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kern w:val="0"/>
          <w:sz w:val="24"/>
          <w:szCs w:val="24"/>
        </w:rPr>
        <w:t xml:space="preserve">                                    </w:t>
      </w:r>
      <w:r>
        <w:rPr>
          <w:rFonts w:hint="eastAsia" w:ascii="仿宋" w:hAnsi="仿宋" w:eastAsia="仿宋" w:cs="仿宋"/>
          <w:color w:val="000000"/>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r>
        <w:rPr>
          <w:rFonts w:hint="eastAsia" w:ascii="仿宋" w:hAnsi="仿宋" w:eastAsia="仿宋" w:cs="仿宋"/>
          <w:b/>
          <w:bCs/>
          <w:sz w:val="72"/>
          <w:szCs w:val="72"/>
        </w:rPr>
        <w:t xml:space="preserve"> </w:t>
      </w:r>
      <w:bookmarkStart w:id="5" w:name="_GoBack"/>
      <w:bookmarkEnd w:id="5"/>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r>
        <w:rPr>
          <w:rFonts w:hint="eastAsia" w:ascii="仿宋" w:hAnsi="仿宋" w:eastAsia="仿宋" w:cs="仿宋"/>
        </w:rPr>
        <w:t xml:space="preserve"> </w:t>
      </w:r>
    </w:p>
    <w:p>
      <w:pPr>
        <w:ind w:firstLine="560"/>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sz w:val="32"/>
          <w:szCs w:val="32"/>
        </w:rPr>
      </w:pPr>
      <w:r>
        <w:rPr>
          <w:rFonts w:hint="eastAsia" w:ascii="仿宋" w:hAnsi="仿宋" w:eastAsia="仿宋" w:cs="仿宋"/>
          <w:sz w:val="32"/>
          <w:szCs w:val="32"/>
        </w:rPr>
        <w:t xml:space="preserve"> </w:t>
      </w:r>
    </w:p>
    <w:p>
      <w:pPr>
        <w:pageBreakBefore w:val="0"/>
        <w:kinsoku/>
        <w:wordWrap/>
        <w:overflowPunct/>
        <w:bidi w:val="0"/>
        <w:snapToGrid/>
        <w:spacing w:line="576" w:lineRule="exact"/>
        <w:jc w:val="both"/>
        <w:rPr>
          <w:rFonts w:hint="default" w:ascii="仿宋_GB2312" w:hAnsi="仿宋_GB2312" w:eastAsia="仿宋_GB2312" w:cs="仿宋_GB2312"/>
          <w:kern w:val="0"/>
          <w:sz w:val="32"/>
          <w:szCs w:val="32"/>
          <w:lang w:val="en-US" w:eastAsia="zh-CN" w:bidi="ar-SA"/>
        </w:rPr>
      </w:pPr>
      <w:r>
        <w:rPr>
          <w:rFonts w:hint="eastAsia" w:ascii="仿宋" w:hAnsi="仿宋" w:eastAsia="仿宋" w:cs="仿宋"/>
          <w:sz w:val="32"/>
          <w:szCs w:val="32"/>
        </w:rPr>
        <w:t>项目名称：</w:t>
      </w:r>
      <w:permStart w:id="1" w:edGrp="everyone"/>
      <w:r>
        <w:rPr>
          <w:rFonts w:hint="eastAsia" w:ascii="仿宋" w:hAnsi="仿宋" w:eastAsia="仿宋" w:cs="仿宋"/>
          <w:kern w:val="0"/>
          <w:sz w:val="32"/>
          <w:szCs w:val="32"/>
          <w:lang w:val="en-US" w:eastAsia="zh-CN"/>
        </w:rPr>
        <w:t>海口江东新区河口排涝泵闸建设工程</w:t>
      </w:r>
    </w:p>
    <w:permEnd w:id="1"/>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咨询类别：</w:t>
      </w:r>
      <w:permStart w:id="2" w:edGrp="everyone"/>
      <w:r>
        <w:rPr>
          <w:rFonts w:hint="eastAsia" w:ascii="仿宋" w:hAnsi="仿宋" w:eastAsia="仿宋" w:cs="仿宋"/>
          <w:sz w:val="32"/>
          <w:szCs w:val="32"/>
          <w:u w:val="none"/>
          <w:lang w:val="en-US" w:eastAsia="zh-CN"/>
        </w:rPr>
        <w:t>水工程</w:t>
      </w:r>
      <w:r>
        <w:rPr>
          <w:rFonts w:hint="eastAsia" w:ascii="仿宋" w:hAnsi="仿宋" w:eastAsia="仿宋" w:cs="仿宋"/>
          <w:kern w:val="0"/>
          <w:sz w:val="32"/>
          <w:szCs w:val="32"/>
          <w:u w:val="none"/>
          <w:lang w:val="en-US" w:eastAsia="zh-CN"/>
        </w:rPr>
        <w:t>建设规划同意书</w:t>
      </w:r>
      <w:r>
        <w:rPr>
          <w:rFonts w:hint="eastAsia" w:ascii="仿宋" w:hAnsi="仿宋" w:eastAsia="仿宋" w:cs="仿宋"/>
          <w:sz w:val="32"/>
          <w:szCs w:val="32"/>
          <w:u w:val="none"/>
        </w:rPr>
        <w:t xml:space="preserve">  </w:t>
      </w:r>
      <w:permEnd w:id="2"/>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委 托 人：</w:t>
      </w:r>
      <w:permStart w:id="3" w:edGrp="everyone"/>
      <w:r>
        <w:rPr>
          <w:rFonts w:hint="eastAsia" w:ascii="仿宋" w:hAnsi="仿宋" w:eastAsia="仿宋" w:cs="仿宋"/>
          <w:color w:val="000000"/>
          <w:sz w:val="32"/>
          <w:szCs w:val="32"/>
          <w:u w:val="single"/>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rPr>
      </w:pPr>
      <w:r>
        <w:rPr>
          <w:rFonts w:hint="eastAsia" w:ascii="仿宋" w:hAnsi="仿宋" w:eastAsia="仿宋" w:cs="仿宋"/>
          <w:sz w:val="32"/>
          <w:szCs w:val="32"/>
        </w:rPr>
        <w:t>受 托 人：</w:t>
      </w:r>
      <w:permStart w:id="4" w:edGrp="everyone"/>
      <w:r>
        <w:rPr>
          <w:rFonts w:hint="eastAsia" w:ascii="仿宋" w:hAnsi="仿宋" w:eastAsia="仿宋" w:cs="仿宋"/>
          <w:color w:val="000000"/>
          <w:sz w:val="32"/>
          <w:szCs w:val="32"/>
          <w:u w:val="single"/>
        </w:rPr>
        <w:t xml:space="preserve">                   </w:t>
      </w:r>
      <w:permEnd w:id="4"/>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sz w:val="32"/>
          <w:szCs w:val="32"/>
          <w:u w:val="single"/>
        </w:rPr>
      </w:pPr>
      <w:r>
        <w:rPr>
          <w:rFonts w:hint="eastAsia" w:ascii="仿宋" w:hAnsi="仿宋" w:eastAsia="仿宋" w:cs="仿宋"/>
          <w:sz w:val="32"/>
          <w:szCs w:val="32"/>
        </w:rPr>
        <w:t xml:space="preserve">签订地点： </w:t>
      </w:r>
      <w:r>
        <w:rPr>
          <w:rFonts w:hint="eastAsia" w:ascii="仿宋" w:hAnsi="仿宋" w:eastAsia="仿宋" w:cs="仿宋"/>
          <w:sz w:val="32"/>
          <w:szCs w:val="32"/>
          <w:u w:val="single"/>
        </w:rPr>
        <w:t>海南省海口市美兰区</w:t>
      </w:r>
    </w:p>
    <w:p>
      <w:pPr>
        <w:pStyle w:val="5"/>
        <w:rPr>
          <w:rFonts w:hint="default" w:eastAsia="仿宋"/>
          <w:lang w:val="en-US" w:eastAsia="zh-CN"/>
        </w:rPr>
      </w:pPr>
      <w:r>
        <w:rPr>
          <w:rFonts w:hint="eastAsia" w:ascii="仿宋" w:hAnsi="仿宋" w:eastAsia="仿宋" w:cs="仿宋"/>
          <w:sz w:val="32"/>
          <w:szCs w:val="32"/>
        </w:rPr>
        <w:t>签订</w:t>
      </w:r>
      <w:r>
        <w:rPr>
          <w:rFonts w:hint="eastAsia" w:ascii="仿宋" w:hAnsi="仿宋" w:eastAsia="仿宋" w:cs="仿宋"/>
          <w:sz w:val="32"/>
          <w:szCs w:val="32"/>
          <w:lang w:val="en-US" w:eastAsia="zh-CN"/>
        </w:rPr>
        <w:t>时间</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ermStart w:id="5" w:edGrp="everyone"/>
      <w:r>
        <w:rPr>
          <w:rFonts w:hint="eastAsia" w:ascii="仿宋" w:hAnsi="仿宋" w:eastAsia="仿宋" w:cs="仿宋"/>
          <w:sz w:val="32"/>
          <w:szCs w:val="32"/>
          <w:lang w:val="en-US" w:eastAsia="zh-CN"/>
        </w:rPr>
        <w:t xml:space="preserve">    </w:t>
      </w:r>
      <w:permEnd w:id="5"/>
      <w:r>
        <w:rPr>
          <w:rFonts w:hint="eastAsia" w:ascii="仿宋" w:hAnsi="仿宋" w:eastAsia="仿宋" w:cs="仿宋"/>
          <w:sz w:val="32"/>
          <w:szCs w:val="32"/>
          <w:lang w:val="en-US" w:eastAsia="zh-CN"/>
        </w:rPr>
        <w:t>年</w:t>
      </w:r>
      <w:permStart w:id="6" w:edGrp="everyone"/>
      <w:r>
        <w:rPr>
          <w:rFonts w:hint="eastAsia" w:ascii="仿宋" w:hAnsi="仿宋" w:eastAsia="仿宋" w:cs="仿宋"/>
          <w:sz w:val="32"/>
          <w:szCs w:val="32"/>
          <w:lang w:val="en-US" w:eastAsia="zh-CN"/>
        </w:rPr>
        <w:t xml:space="preserve">  </w:t>
      </w:r>
      <w:permEnd w:id="6"/>
      <w:r>
        <w:rPr>
          <w:rFonts w:hint="eastAsia" w:ascii="仿宋" w:hAnsi="仿宋" w:eastAsia="仿宋" w:cs="仿宋"/>
          <w:sz w:val="32"/>
          <w:szCs w:val="32"/>
          <w:lang w:val="en-US" w:eastAsia="zh-CN"/>
        </w:rPr>
        <w:t>月</w:t>
      </w:r>
      <w:permStart w:id="7" w:edGrp="everyone"/>
      <w:r>
        <w:rPr>
          <w:rFonts w:hint="eastAsia" w:ascii="仿宋" w:hAnsi="仿宋" w:eastAsia="仿宋" w:cs="仿宋"/>
          <w:sz w:val="32"/>
          <w:szCs w:val="32"/>
          <w:lang w:val="en-US" w:eastAsia="zh-CN"/>
        </w:rPr>
        <w:t xml:space="preserve">  </w:t>
      </w:r>
      <w:permEnd w:id="7"/>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rPr>
      </w:pPr>
      <w:r>
        <w:rPr>
          <w:rFonts w:hint="eastAsia" w:ascii="仿宋" w:hAnsi="仿宋" w:eastAsia="仿宋" w:cs="仿宋"/>
        </w:rPr>
        <w:t xml:space="preserve">  </w:t>
      </w:r>
    </w:p>
    <w:p>
      <w:pPr>
        <w:spacing w:line="520" w:lineRule="exact"/>
        <w:ind w:firstLine="560"/>
        <w:rPr>
          <w:rFonts w:hint="eastAsia" w:ascii="仿宋" w:hAnsi="仿宋" w:eastAsia="仿宋" w:cs="仿宋"/>
          <w:kern w:val="0"/>
          <w:sz w:val="24"/>
          <w:szCs w:val="24"/>
        </w:rPr>
      </w:pPr>
      <w:r>
        <w:rPr>
          <w:rFonts w:hint="eastAsia" w:ascii="仿宋" w:hAnsi="仿宋" w:eastAsia="仿宋" w:cs="仿宋"/>
          <w:kern w:val="0"/>
          <w:sz w:val="24"/>
          <w:szCs w:val="24"/>
        </w:rPr>
        <w:br w:type="page"/>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委托人：</w:t>
      </w:r>
      <w:permStart w:id="8" w:edGrp="everyone"/>
      <w:r>
        <w:rPr>
          <w:rFonts w:hint="eastAsia" w:ascii="仿宋" w:hAnsi="仿宋" w:eastAsia="仿宋" w:cs="仿宋"/>
          <w:sz w:val="28"/>
          <w:szCs w:val="28"/>
          <w:u w:val="single"/>
        </w:rPr>
        <w:t xml:space="preserve">                    </w:t>
      </w:r>
      <w:permEnd w:id="8"/>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w:t>
      </w:r>
      <w:permStart w:id="9" w:edGrp="everyone"/>
      <w:r>
        <w:rPr>
          <w:rFonts w:hint="eastAsia" w:ascii="仿宋" w:hAnsi="仿宋" w:eastAsia="仿宋" w:cs="仿宋"/>
          <w:sz w:val="28"/>
          <w:szCs w:val="28"/>
          <w:u w:val="single"/>
        </w:rPr>
        <w:t xml:space="preserve">                    </w:t>
      </w:r>
      <w:permEnd w:id="9"/>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委托人与受托人以下合称为“双方”，单称“一方”。</w:t>
      </w:r>
    </w:p>
    <w:p>
      <w:pPr>
        <w:keepNext w:val="0"/>
        <w:keepLines w:val="0"/>
        <w:pageBreakBefore w:val="0"/>
        <w:widowControl/>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根据《</w:t>
      </w:r>
      <w:r>
        <w:fldChar w:fldCharType="begin"/>
      </w:r>
      <w:r>
        <w:instrText xml:space="preserve"> HYPERLINK "javascript:SLC(21651,0)" </w:instrText>
      </w:r>
      <w:r>
        <w:fldChar w:fldCharType="separate"/>
      </w:r>
      <w:r>
        <w:rPr>
          <w:rFonts w:hint="eastAsia" w:ascii="仿宋" w:hAnsi="仿宋" w:eastAsia="仿宋" w:cs="仿宋"/>
          <w:kern w:val="0"/>
          <w:sz w:val="28"/>
          <w:szCs w:val="28"/>
        </w:rPr>
        <w:t>中华人民共和国民法典</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》等相关法律、法规和工程咨询行业有关规定，委托人委托受托人承担</w:t>
      </w:r>
      <w:permStart w:id="10" w:edGrp="everyone"/>
      <w:r>
        <w:rPr>
          <w:rFonts w:hint="eastAsia" w:ascii="仿宋" w:hAnsi="仿宋" w:eastAsia="仿宋" w:cs="仿宋"/>
          <w:kern w:val="0"/>
          <w:sz w:val="28"/>
          <w:szCs w:val="28"/>
        </w:rPr>
        <w:t xml:space="preserve">           </w:t>
      </w:r>
      <w:permEnd w:id="10"/>
      <w:r>
        <w:rPr>
          <w:rFonts w:hint="eastAsia" w:ascii="仿宋" w:hAnsi="仿宋" w:eastAsia="仿宋" w:cs="仿宋"/>
          <w:kern w:val="0"/>
          <w:sz w:val="28"/>
          <w:szCs w:val="28"/>
        </w:rPr>
        <w:t>项目</w:t>
      </w:r>
      <w:permStart w:id="11" w:edGrp="everyone"/>
      <w:r>
        <w:rPr>
          <w:rFonts w:hint="eastAsia" w:ascii="仿宋" w:hAnsi="仿宋" w:eastAsia="仿宋" w:cs="仿宋"/>
          <w:kern w:val="0"/>
          <w:sz w:val="28"/>
          <w:szCs w:val="28"/>
        </w:rPr>
        <w:t xml:space="preserve">                 </w:t>
      </w:r>
      <w:permEnd w:id="11"/>
      <w:r>
        <w:rPr>
          <w:rFonts w:hint="eastAsia" w:ascii="仿宋" w:hAnsi="仿宋" w:eastAsia="仿宋" w:cs="仿宋"/>
          <w:kern w:val="0"/>
          <w:sz w:val="28"/>
          <w:szCs w:val="28"/>
        </w:rPr>
        <w:t>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2"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海口江东新区河口排涝泵闸建设工程</w:t>
      </w:r>
      <w:permEnd w:id="12"/>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3" w:edGrp="everyone"/>
      <w:r>
        <w:rPr>
          <w:rFonts w:hint="eastAsia" w:ascii="仿宋" w:hAnsi="仿宋" w:eastAsia="仿宋" w:cs="仿宋"/>
          <w:kern w:val="0"/>
          <w:sz w:val="28"/>
          <w:szCs w:val="28"/>
        </w:rPr>
        <w:t xml:space="preserve">    </w:t>
      </w:r>
      <w:permEnd w:id="13"/>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4" w:edGrp="everyone"/>
      <w:r>
        <w:rPr>
          <w:rFonts w:hint="eastAsia" w:ascii="仿宋" w:hAnsi="仿宋" w:eastAsia="仿宋" w:cs="仿宋"/>
          <w:kern w:val="0"/>
          <w:sz w:val="28"/>
          <w:szCs w:val="28"/>
        </w:rPr>
        <w:t xml:space="preserve">                </w:t>
      </w:r>
      <w:permEnd w:id="14"/>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5" w:edGrp="everyone"/>
      <w:r>
        <w:rPr>
          <w:rFonts w:hint="eastAsia" w:ascii="仿宋" w:hAnsi="仿宋" w:eastAsia="仿宋" w:cs="仿宋"/>
          <w:kern w:val="0"/>
          <w:sz w:val="28"/>
          <w:szCs w:val="28"/>
        </w:rPr>
        <w:t xml:space="preserve">          </w:t>
      </w:r>
      <w:permEnd w:id="15"/>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6"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海口江东新区河口排涝泵闸建设工程</w:t>
      </w:r>
      <w:r>
        <w:rPr>
          <w:rFonts w:hint="eastAsia" w:ascii="仿宋" w:hAnsi="仿宋" w:eastAsia="仿宋" w:cs="仿宋"/>
          <w:kern w:val="0"/>
          <w:sz w:val="28"/>
          <w:szCs w:val="28"/>
        </w:rPr>
        <w:t xml:space="preserve"> </w:t>
      </w:r>
      <w:permEnd w:id="16"/>
      <w:r>
        <w:rPr>
          <w:rFonts w:hint="eastAsia" w:ascii="仿宋" w:hAnsi="仿宋" w:eastAsia="仿宋" w:cs="仿宋"/>
          <w:kern w:val="0"/>
          <w:sz w:val="28"/>
          <w:szCs w:val="28"/>
        </w:rPr>
        <w:t>项目</w:t>
      </w:r>
      <w:permStart w:id="17"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水工程建设规划同意书</w:t>
      </w:r>
      <w:r>
        <w:rPr>
          <w:rFonts w:hint="eastAsia" w:ascii="仿宋" w:hAnsi="仿宋" w:eastAsia="仿宋" w:cs="仿宋"/>
          <w:kern w:val="0"/>
          <w:sz w:val="28"/>
          <w:szCs w:val="28"/>
        </w:rPr>
        <w:t xml:space="preserve">  </w:t>
      </w:r>
      <w:permEnd w:id="17"/>
      <w:r>
        <w:rPr>
          <w:rFonts w:hint="eastAsia" w:ascii="仿宋" w:hAnsi="仿宋" w:eastAsia="仿宋" w:cs="仿宋"/>
          <w:kern w:val="0"/>
          <w:sz w:val="28"/>
          <w:szCs w:val="28"/>
        </w:rPr>
        <w:t xml:space="preserve">（以下简称“咨询成果”）编制。具体服务内容详见附件3：咨询服务任务书。 </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合格的咨询成果，且获得委托人或上级单位（或地区政府相关主管部门）书面审核通过的咨询成果，咨询成果应满足内容齐全、数据准确、论据充分，且深度符合本项目需求及符合现行国家、地区及行业有关规范和标准及委托人的合理要求。受托人提交成果的形式为纸质版咨询成果，一式</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份，电子版一式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（一）咨询服务期限：</w:t>
      </w:r>
      <w:permStart w:id="20" w:edGrp="everyone"/>
      <w:r>
        <w:rPr>
          <w:rFonts w:hint="eastAsia" w:ascii="仿宋" w:hAnsi="仿宋" w:eastAsia="仿宋" w:cs="仿宋"/>
          <w:kern w:val="0"/>
          <w:sz w:val="28"/>
          <w:szCs w:val="28"/>
        </w:rPr>
        <w:t>受托人应在本合同生效之日起</w:t>
      </w:r>
      <w:r>
        <w:rPr>
          <w:rFonts w:hint="eastAsia" w:ascii="仿宋" w:hAnsi="仿宋" w:eastAsia="仿宋" w:cs="仿宋"/>
          <w:kern w:val="0"/>
          <w:sz w:val="28"/>
          <w:szCs w:val="28"/>
          <w:lang w:val="en-US" w:eastAsia="zh-CN"/>
        </w:rPr>
        <w:t>28</w:t>
      </w:r>
      <w:r>
        <w:rPr>
          <w:rFonts w:hint="eastAsia" w:ascii="仿宋" w:hAnsi="仿宋" w:eastAsia="仿宋" w:cs="仿宋"/>
          <w:kern w:val="0"/>
          <w:sz w:val="28"/>
          <w:szCs w:val="28"/>
        </w:rPr>
        <w:t>日历天内完成</w:t>
      </w:r>
      <w:r>
        <w:rPr>
          <w:rFonts w:hint="eastAsia" w:ascii="仿宋" w:hAnsi="仿宋" w:eastAsia="仿宋" w:cs="仿宋"/>
          <w:kern w:val="0"/>
          <w:sz w:val="28"/>
          <w:szCs w:val="28"/>
          <w:lang w:val="en-US" w:eastAsia="zh-CN"/>
        </w:rPr>
        <w:t>水工程建设规划同意书的编制，提交的成果文件需满足国家有关法律法规、技术规范、标准等要求，并通过</w:t>
      </w:r>
      <w:r>
        <w:rPr>
          <w:rFonts w:hint="eastAsia" w:ascii="仿宋" w:hAnsi="仿宋" w:eastAsia="仿宋" w:cs="仿宋"/>
          <w:kern w:val="0"/>
          <w:sz w:val="28"/>
          <w:szCs w:val="28"/>
        </w:rPr>
        <w:t>相关行政审批主管部门</w:t>
      </w:r>
      <w:r>
        <w:rPr>
          <w:rFonts w:hint="eastAsia" w:ascii="仿宋" w:hAnsi="仿宋" w:eastAsia="仿宋" w:cs="仿宋"/>
          <w:kern w:val="0"/>
          <w:sz w:val="28"/>
          <w:szCs w:val="28"/>
          <w:lang w:val="en-US" w:eastAsia="zh-CN"/>
        </w:rPr>
        <w:t>审查合格，出具准予行政许可文件。</w:t>
      </w:r>
    </w:p>
    <w:permEnd w:id="2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rPr>
        <w:t>（二）进度要求：本合同生效且受托人收到委托人提供的与服务有关的必要相关资料之日起</w:t>
      </w:r>
      <w:permStart w:id="21" w:edGrp="everyone"/>
      <w:r>
        <w:rPr>
          <w:rFonts w:hint="eastAsia" w:ascii="仿宋" w:hAnsi="仿宋" w:eastAsia="仿宋" w:cs="仿宋"/>
          <w:kern w:val="0"/>
          <w:sz w:val="28"/>
          <w:szCs w:val="28"/>
        </w:rPr>
        <w:t xml:space="preserve">   </w:t>
      </w:r>
      <w:permEnd w:id="21"/>
      <w:r>
        <w:rPr>
          <w:rFonts w:hint="eastAsia" w:ascii="仿宋" w:hAnsi="仿宋" w:eastAsia="仿宋" w:cs="仿宋"/>
          <w:kern w:val="0"/>
          <w:sz w:val="28"/>
          <w:szCs w:val="28"/>
        </w:rPr>
        <w:t>日历天内完成咨询成果初稿交付给委托人；受托人应在</w:t>
      </w:r>
      <w:permStart w:id="22" w:edGrp="everyone"/>
      <w:r>
        <w:rPr>
          <w:rFonts w:hint="eastAsia" w:ascii="仿宋" w:hAnsi="仿宋" w:eastAsia="仿宋" w:cs="仿宋"/>
          <w:kern w:val="0"/>
          <w:sz w:val="28"/>
          <w:szCs w:val="28"/>
        </w:rPr>
        <w:t xml:space="preserve">   </w:t>
      </w:r>
      <w:permEnd w:id="22"/>
      <w:r>
        <w:rPr>
          <w:rFonts w:hint="eastAsia" w:ascii="仿宋" w:hAnsi="仿宋" w:eastAsia="仿宋" w:cs="仿宋"/>
          <w:kern w:val="0"/>
          <w:sz w:val="28"/>
          <w:szCs w:val="28"/>
        </w:rPr>
        <w:t>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23" w:edGrp="everyone"/>
      <w:r>
        <w:rPr>
          <w:rFonts w:hint="eastAsia" w:ascii="仿宋" w:hAnsi="仿宋" w:eastAsia="仿宋" w:cs="仿宋"/>
          <w:kern w:val="0"/>
          <w:sz w:val="28"/>
          <w:szCs w:val="28"/>
        </w:rPr>
        <w:t xml:space="preserve">        </w:t>
      </w:r>
      <w:permEnd w:id="23"/>
      <w:r>
        <w:rPr>
          <w:rFonts w:hint="eastAsia" w:ascii="仿宋" w:hAnsi="仿宋" w:eastAsia="仿宋" w:cs="仿宋"/>
          <w:kern w:val="0"/>
          <w:sz w:val="28"/>
          <w:szCs w:val="28"/>
        </w:rPr>
        <w:t>，联系方式：</w:t>
      </w:r>
      <w:permStart w:id="24" w:edGrp="everyone"/>
      <w:r>
        <w:rPr>
          <w:rFonts w:hint="eastAsia" w:ascii="仿宋" w:hAnsi="仿宋" w:eastAsia="仿宋" w:cs="仿宋"/>
          <w:kern w:val="0"/>
          <w:sz w:val="28"/>
          <w:szCs w:val="28"/>
        </w:rPr>
        <w:t xml:space="preserve">           </w:t>
      </w:r>
      <w:permEnd w:id="24"/>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受托人保证其所提供的成果内容，不含任何违法或侵犯任何第三方的合法利益内容，不存在知识产权纠纷，否则除返还委托人已支付的合同费用外，同时还应按本合同约定承担违约责任及赔偿责任。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委托人</w:t>
      </w:r>
      <w:r>
        <w:rPr>
          <w:rFonts w:hint="eastAsia" w:ascii="仿宋" w:hAnsi="仿宋" w:eastAsia="仿宋" w:cs="仿宋"/>
          <w:kern w:val="0"/>
          <w:sz w:val="28"/>
          <w:szCs w:val="28"/>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5"/>
        <w:ind w:firstLine="560" w:firstLineChars="200"/>
        <w:rPr>
          <w:rFonts w:hint="eastAsia"/>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bidi="ar-SA"/>
        </w:rPr>
        <w:t>受托人在本合同项下利用委托人提交的技术资料和工作条件所完成的技术咨询工作成果知识产权归委托人所有。经委托人事先书面同意，受托人可在一定程度上，非独家地合理使用技术咨询工作成果，是否系合理使用应由委托人自行判断。未经委托人事先书面同意，受托人不得将本合同项下全部或部分成果提供给任何第三方，如需对成果或其任何部分进行复制，受托人应就该复制的形式和内容取得委托人的事先书面同意。</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5" w:edGrp="everyone"/>
      <w:r>
        <w:rPr>
          <w:rFonts w:hint="eastAsia" w:ascii="仿宋" w:hAnsi="仿宋" w:eastAsia="仿宋" w:cs="仿宋"/>
          <w:kern w:val="0"/>
          <w:sz w:val="28"/>
          <w:szCs w:val="28"/>
          <w:u w:val="single"/>
        </w:rPr>
        <w:t xml:space="preserve">         </w:t>
      </w:r>
      <w:permEnd w:id="25"/>
      <w:r>
        <w:rPr>
          <w:rFonts w:hint="eastAsia" w:ascii="仿宋" w:hAnsi="仿宋" w:eastAsia="仿宋" w:cs="仿宋"/>
          <w:kern w:val="0"/>
          <w:sz w:val="28"/>
          <w:szCs w:val="28"/>
        </w:rPr>
        <w:t>（小写：¥</w:t>
      </w:r>
      <w:permStart w:id="26" w:edGrp="everyone"/>
      <w:r>
        <w:rPr>
          <w:rFonts w:hint="eastAsia" w:ascii="仿宋" w:hAnsi="仿宋" w:eastAsia="仿宋" w:cs="仿宋"/>
          <w:kern w:val="0"/>
          <w:sz w:val="28"/>
          <w:szCs w:val="28"/>
          <w:u w:val="single"/>
        </w:rPr>
        <w:t xml:space="preserve">         </w:t>
      </w:r>
      <w:permEnd w:id="26"/>
      <w:r>
        <w:rPr>
          <w:rFonts w:hint="eastAsia" w:ascii="仿宋" w:hAnsi="仿宋" w:eastAsia="仿宋" w:cs="仿宋"/>
          <w:kern w:val="0"/>
          <w:sz w:val="28"/>
          <w:szCs w:val="28"/>
        </w:rPr>
        <w:t>），税率：</w:t>
      </w:r>
      <w:permStart w:id="27" w:edGrp="everyone"/>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%，不含税总价人民币（大写）</w:t>
      </w:r>
      <w:permStart w:id="28" w:edGrp="everyone"/>
      <w:r>
        <w:rPr>
          <w:rFonts w:hint="eastAsia" w:ascii="仿宋" w:hAnsi="仿宋" w:eastAsia="仿宋" w:cs="仿宋"/>
          <w:kern w:val="0"/>
          <w:sz w:val="28"/>
          <w:szCs w:val="28"/>
          <w:u w:val="single"/>
        </w:rPr>
        <w:t xml:space="preserve">         </w:t>
      </w:r>
      <w:permEnd w:id="28"/>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小写：</w:t>
      </w:r>
      <w:r>
        <w:rPr>
          <w:rFonts w:hint="eastAsia" w:ascii="仿宋" w:hAnsi="仿宋" w:eastAsia="仿宋" w:cs="仿宋"/>
          <w:kern w:val="0"/>
          <w:sz w:val="28"/>
          <w:szCs w:val="28"/>
        </w:rPr>
        <w:t>¥</w:t>
      </w:r>
      <w:permStart w:id="29" w:edGrp="everyone"/>
      <w:r>
        <w:rPr>
          <w:rFonts w:hint="eastAsia" w:ascii="仿宋" w:hAnsi="仿宋" w:eastAsia="仿宋" w:cs="仿宋"/>
          <w:kern w:val="0"/>
          <w:sz w:val="28"/>
          <w:szCs w:val="28"/>
          <w:u w:val="single"/>
        </w:rPr>
        <w:t xml:space="preserve">         </w:t>
      </w:r>
      <w:permEnd w:id="29"/>
      <w:r>
        <w:rPr>
          <w:rFonts w:hint="eastAsia" w:ascii="仿宋" w:hAnsi="仿宋" w:eastAsia="仿宋" w:cs="仿宋"/>
          <w:kern w:val="0"/>
          <w:sz w:val="28"/>
          <w:szCs w:val="28"/>
        </w:rPr>
        <w:t>)。</w:t>
      </w:r>
      <w:permStart w:id="30" w:edGrp="everyone"/>
      <w:r>
        <w:rPr>
          <w:rFonts w:hint="eastAsia" w:ascii="仿宋" w:hAnsi="仿宋" w:eastAsia="仿宋" w:cs="仿宋"/>
          <w:kern w:val="0"/>
          <w:sz w:val="28"/>
          <w:szCs w:val="28"/>
          <w:lang w:val="en-US" w:eastAsia="zh-CN"/>
        </w:rPr>
        <w:t xml:space="preserve"> </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合同价格形式：固定总价包干合同。 </w:t>
      </w:r>
      <w:permEnd w:id="30"/>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本合同采用下列第</w:t>
      </w:r>
      <w:permStart w:id="31" w:edGrp="everyone"/>
      <w:r>
        <w:rPr>
          <w:rFonts w:hint="eastAsia" w:ascii="仿宋" w:hAnsi="仿宋" w:eastAsia="仿宋" w:cs="仿宋"/>
          <w:kern w:val="0"/>
          <w:sz w:val="28"/>
          <w:szCs w:val="28"/>
          <w:u w:val="single"/>
        </w:rPr>
        <w:t>（1）</w:t>
      </w:r>
      <w:permEnd w:id="31"/>
      <w:r>
        <w:rPr>
          <w:rFonts w:hint="eastAsia" w:ascii="仿宋" w:hAnsi="仿宋" w:eastAsia="仿宋" w:cs="仿宋"/>
          <w:kern w:val="0"/>
          <w:sz w:val="28"/>
          <w:szCs w:val="28"/>
        </w:rPr>
        <w:t>种付款方式：</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咨询成果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single"/>
        </w:rPr>
      </w:pPr>
      <w:r>
        <w:rPr>
          <w:rFonts w:hint="eastAsia" w:ascii="仿宋" w:hAnsi="仿宋" w:eastAsia="仿宋" w:cs="仿宋"/>
          <w:kern w:val="0"/>
          <w:sz w:val="28"/>
          <w:szCs w:val="28"/>
          <w:u w:val="single"/>
        </w:rPr>
        <w:t xml:space="preserve">（2）          /         </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（2）委托人支付本合同价款，因政府相关部门必要的审批程序和拨款程序造成支付拖延，受托人同意不计取任何利息、滞纳金、赔偿金，也不视同委托人违约而需支付违约金。</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2" w:edGrp="everyone"/>
      <w:r>
        <w:rPr>
          <w:rFonts w:hint="eastAsia" w:ascii="仿宋" w:hAnsi="仿宋" w:eastAsia="仿宋" w:cs="仿宋"/>
          <w:kern w:val="0"/>
          <w:sz w:val="28"/>
          <w:szCs w:val="28"/>
        </w:rPr>
        <w:t xml:space="preserve">                      </w:t>
      </w:r>
    </w:p>
    <w:permEnd w:id="32"/>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33" w:edGrp="everyone"/>
      <w:r>
        <w:rPr>
          <w:rFonts w:hint="eastAsia" w:ascii="仿宋" w:hAnsi="仿宋" w:eastAsia="仿宋" w:cs="仿宋"/>
          <w:kern w:val="0"/>
          <w:sz w:val="28"/>
          <w:szCs w:val="28"/>
        </w:rPr>
        <w:t xml:space="preserve">                         </w:t>
      </w:r>
    </w:p>
    <w:permEnd w:id="33"/>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4" w:edGrp="everyone"/>
      <w:r>
        <w:rPr>
          <w:rFonts w:hint="eastAsia" w:ascii="仿宋" w:hAnsi="仿宋" w:eastAsia="仿宋" w:cs="仿宋"/>
          <w:kern w:val="0"/>
          <w:sz w:val="28"/>
          <w:szCs w:val="28"/>
        </w:rPr>
        <w:t xml:space="preserve">                   </w:t>
      </w:r>
    </w:p>
    <w:permEnd w:id="34"/>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5" w:edGrp="everyone"/>
      <w:r>
        <w:rPr>
          <w:rFonts w:hint="eastAsia" w:ascii="仿宋" w:hAnsi="仿宋" w:eastAsia="仿宋" w:cs="仿宋"/>
          <w:kern w:val="0"/>
          <w:sz w:val="28"/>
          <w:szCs w:val="28"/>
        </w:rPr>
        <w:t xml:space="preserve">                   </w:t>
      </w:r>
    </w:p>
    <w:permEnd w:id="35"/>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6" w:edGrp="everyone"/>
      <w:r>
        <w:rPr>
          <w:rFonts w:hint="eastAsia" w:ascii="仿宋" w:hAnsi="仿宋" w:eastAsia="仿宋" w:cs="仿宋"/>
          <w:kern w:val="0"/>
          <w:sz w:val="28"/>
          <w:szCs w:val="28"/>
        </w:rPr>
        <w:t xml:space="preserve">                      </w:t>
      </w:r>
    </w:p>
    <w:permEnd w:id="36"/>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7" w:edGrp="everyone"/>
      <w:r>
        <w:rPr>
          <w:rFonts w:hint="eastAsia" w:ascii="仿宋" w:hAnsi="仿宋" w:eastAsia="仿宋" w:cs="仿宋"/>
          <w:kern w:val="0"/>
          <w:sz w:val="28"/>
          <w:szCs w:val="28"/>
        </w:rPr>
        <w:t xml:space="preserve">                      </w:t>
      </w:r>
    </w:p>
    <w:permEnd w:id="37"/>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9" w:edGrp="everyone"/>
      <w:r>
        <w:rPr>
          <w:rFonts w:hint="eastAsia" w:ascii="仿宋" w:hAnsi="仿宋" w:eastAsia="仿宋" w:cs="仿宋"/>
          <w:kern w:val="0"/>
          <w:sz w:val="28"/>
          <w:szCs w:val="28"/>
        </w:rPr>
        <w:t xml:space="preserve">                      </w:t>
      </w:r>
    </w:p>
    <w:permEnd w:id="39"/>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40" w:edGrp="everyone"/>
      <w:r>
        <w:rPr>
          <w:rFonts w:hint="eastAsia" w:ascii="仿宋" w:hAnsi="仿宋" w:eastAsia="仿宋" w:cs="仿宋"/>
          <w:kern w:val="0"/>
          <w:sz w:val="28"/>
          <w:szCs w:val="28"/>
        </w:rPr>
        <w:t xml:space="preserve">                      </w:t>
      </w:r>
    </w:p>
    <w:permEnd w:id="40"/>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委托人未在约定时间内支付本合同费用的，从应付合同费用的次日起计算，每延误一天，向受托人按应付费用的千分之三支付违约金，委托人支付的违约金、赔偿金、利息等总额不超过合同总额的5%。</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的，受托人从应逾期提交之日或委托人要求返还、销毁的次日起计算，每延误一天，向委托人支付合同总金额千分之三作为违约金。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rPr>
        <w:t>现行国家、地区及行业有关规范和标准或</w:t>
      </w:r>
      <w:r>
        <w:rPr>
          <w:rFonts w:hint="eastAsia" w:ascii="仿宋" w:hAnsi="仿宋" w:eastAsia="仿宋" w:cs="仿宋"/>
          <w:kern w:val="0"/>
          <w:sz w:val="28"/>
          <w:szCs w:val="28"/>
        </w:rPr>
        <w:t>侵犯任何第三方权利的；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4" w:edGrp="everyone"/>
      <w:r>
        <w:rPr>
          <w:rFonts w:hint="eastAsia" w:ascii="仿宋" w:hAnsi="仿宋" w:eastAsia="仿宋" w:cs="仿宋"/>
          <w:kern w:val="0"/>
          <w:sz w:val="28"/>
          <w:szCs w:val="28"/>
        </w:rPr>
        <w:t xml:space="preserve">          </w:t>
      </w:r>
      <w:permEnd w:id="44"/>
      <w:r>
        <w:rPr>
          <w:rFonts w:hint="eastAsia" w:ascii="仿宋" w:hAnsi="仿宋" w:eastAsia="仿宋" w:cs="仿宋"/>
          <w:kern w:val="0"/>
          <w:sz w:val="28"/>
          <w:szCs w:val="28"/>
        </w:rPr>
        <w:t>电话：</w:t>
      </w:r>
      <w:permStart w:id="45" w:edGrp="everyone"/>
      <w:r>
        <w:rPr>
          <w:rFonts w:hint="eastAsia" w:ascii="仿宋" w:hAnsi="仿宋" w:eastAsia="仿宋" w:cs="仿宋"/>
          <w:kern w:val="0"/>
          <w:sz w:val="28"/>
          <w:szCs w:val="28"/>
        </w:rPr>
        <w:t xml:space="preserve">         </w:t>
      </w:r>
      <w:permEnd w:id="45"/>
      <w:r>
        <w:rPr>
          <w:rFonts w:hint="eastAsia" w:ascii="仿宋" w:hAnsi="仿宋" w:eastAsia="仿宋" w:cs="仿宋"/>
          <w:kern w:val="0"/>
          <w:sz w:val="28"/>
          <w:szCs w:val="28"/>
        </w:rPr>
        <w:t>送达地址：</w:t>
      </w:r>
      <w:permStart w:id="46" w:edGrp="everyone"/>
      <w:r>
        <w:rPr>
          <w:rFonts w:hint="eastAsia" w:ascii="仿宋" w:hAnsi="仿宋" w:eastAsia="仿宋" w:cs="仿宋"/>
          <w:kern w:val="0"/>
          <w:sz w:val="28"/>
          <w:szCs w:val="28"/>
        </w:rPr>
        <w:t xml:space="preserve">            </w:t>
      </w:r>
    </w:p>
    <w:permEnd w:id="46"/>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（二）</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lang w:val="en-US" w:eastAsia="zh-CN"/>
        </w:rPr>
        <w:t>海南国际仲裁院</w:t>
      </w:r>
      <w:r>
        <w:rPr>
          <w:rFonts w:hint="eastAsia" w:ascii="仿宋" w:hAnsi="仿宋" w:eastAsia="仿宋" w:cs="仿宋"/>
          <w:color w:val="000000"/>
          <w:sz w:val="28"/>
          <w:szCs w:val="28"/>
        </w:rPr>
        <w:t>申请仲裁；</w:t>
      </w:r>
    </w:p>
    <w:p>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7" w:edGrp="everyone"/>
      <w:r>
        <w:rPr>
          <w:rFonts w:hint="eastAsia" w:ascii="仿宋" w:hAnsi="仿宋" w:eastAsia="仿宋" w:cs="仿宋"/>
          <w:kern w:val="0"/>
          <w:sz w:val="28"/>
          <w:szCs w:val="28"/>
          <w:u w:val="single"/>
        </w:rPr>
        <w:t xml:space="preserve"> 陆 </w:t>
      </w:r>
      <w:permEnd w:id="47"/>
      <w:r>
        <w:rPr>
          <w:rFonts w:hint="eastAsia" w:ascii="仿宋" w:hAnsi="仿宋" w:eastAsia="仿宋" w:cs="仿宋"/>
          <w:kern w:val="0"/>
          <w:sz w:val="28"/>
          <w:szCs w:val="28"/>
        </w:rPr>
        <w:t>份，具有同等法律效力，委托人执</w:t>
      </w:r>
      <w:permStart w:id="48" w:edGrp="everyone"/>
      <w:r>
        <w:rPr>
          <w:rFonts w:hint="eastAsia" w:ascii="仿宋" w:hAnsi="仿宋" w:eastAsia="仿宋" w:cs="仿宋"/>
          <w:kern w:val="0"/>
          <w:sz w:val="28"/>
          <w:szCs w:val="28"/>
          <w:u w:val="single"/>
        </w:rPr>
        <w:t xml:space="preserve"> 叁 </w:t>
      </w:r>
      <w:permEnd w:id="48"/>
      <w:r>
        <w:rPr>
          <w:rFonts w:hint="eastAsia" w:ascii="仿宋" w:hAnsi="仿宋" w:eastAsia="仿宋" w:cs="仿宋"/>
          <w:kern w:val="0"/>
          <w:sz w:val="28"/>
          <w:szCs w:val="28"/>
        </w:rPr>
        <w:t>份，受托人执</w:t>
      </w:r>
      <w:permStart w:id="49" w:edGrp="everyone"/>
      <w:r>
        <w:rPr>
          <w:rFonts w:hint="eastAsia" w:ascii="仿宋" w:hAnsi="仿宋" w:eastAsia="仿宋" w:cs="仿宋"/>
          <w:kern w:val="0"/>
          <w:sz w:val="28"/>
          <w:szCs w:val="28"/>
          <w:u w:val="single"/>
        </w:rPr>
        <w:t xml:space="preserve"> 叁 </w:t>
      </w:r>
      <w:permEnd w:id="49"/>
      <w:r>
        <w:rPr>
          <w:rFonts w:hint="eastAsia" w:ascii="仿宋" w:hAnsi="仿宋" w:eastAsia="仿宋" w:cs="仿宋"/>
          <w:kern w:val="0"/>
          <w:sz w:val="28"/>
          <w:szCs w:val="28"/>
        </w:rPr>
        <w:t>份。</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2"/>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附件1 廉政协议书</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附件2 保密承诺函</w:t>
      </w:r>
    </w:p>
    <w:p>
      <w:pPr>
        <w:keepNext w:val="0"/>
        <w:keepLines w:val="0"/>
        <w:pageBreakBefore w:val="0"/>
        <w:numPr>
          <w:ilvl w:val="0"/>
          <w:numId w:val="13"/>
        </w:numPr>
        <w:kinsoku/>
        <w:wordWrap/>
        <w:overflowPunct/>
        <w:topLinePunct w:val="0"/>
        <w:autoSpaceDE/>
        <w:autoSpaceDN/>
        <w:bidi w:val="0"/>
        <w:adjustRightInd/>
        <w:snapToGrid/>
        <w:spacing w:line="360" w:lineRule="auto"/>
        <w:ind w:left="0" w:firstLineChars="0"/>
        <w:textAlignment w:val="auto"/>
        <w:rPr>
          <w:rFonts w:hint="eastAsia" w:ascii="仿宋" w:hAnsi="仿宋" w:eastAsia="仿宋" w:cs="仿宋"/>
          <w:kern w:val="44"/>
          <w:sz w:val="28"/>
          <w:szCs w:val="28"/>
        </w:rPr>
      </w:pPr>
      <w:r>
        <w:rPr>
          <w:rFonts w:hint="eastAsia" w:ascii="仿宋" w:hAnsi="仿宋" w:eastAsia="仿宋" w:cs="仿宋"/>
          <w:kern w:val="44"/>
          <w:sz w:val="28"/>
          <w:szCs w:val="28"/>
        </w:rPr>
        <w:t>附件3 咨询服务任务书</w:t>
      </w:r>
    </w:p>
    <w:p>
      <w:pPr>
        <w:pStyle w:val="5"/>
        <w:keepNext w:val="0"/>
        <w:keepLines w:val="0"/>
        <w:pageBreakBefore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br w:type="page"/>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（此页无正文，为本《工程咨询服务合同》双方签署页）</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kern w:val="0"/>
                <w:sz w:val="28"/>
                <w:szCs w:val="28"/>
              </w:rPr>
              <w:t xml:space="preserve"> </w:t>
            </w:r>
            <w:bookmarkStart w:id="0" w:name="_Toc8123"/>
            <w:bookmarkEnd w:id="0"/>
            <w:bookmarkStart w:id="1" w:name="_Hlk64621128"/>
            <w:bookmarkStart w:id="2" w:name="_Toc26266"/>
            <w:r>
              <w:rPr>
                <w:rFonts w:hint="eastAsia" w:ascii="仿宋" w:hAnsi="仿宋" w:eastAsia="仿宋" w:cs="仿宋"/>
                <w:sz w:val="28"/>
                <w:szCs w:val="28"/>
              </w:rPr>
              <w:t>委托人：（盖章）</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0" w:edGrp="everyone"/>
            <w:r>
              <w:rPr>
                <w:rFonts w:hint="eastAsia" w:ascii="仿宋" w:hAnsi="仿宋" w:eastAsia="仿宋" w:cs="仿宋"/>
                <w:kern w:val="0"/>
                <w:sz w:val="28"/>
                <w:szCs w:val="28"/>
                <w:u w:val="single"/>
              </w:rPr>
              <w:t xml:space="preserve">                           </w:t>
            </w:r>
            <w:permEnd w:id="5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受托人：（盖章）</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26"/>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2" w:edGrp="everyone"/>
            <w:r>
              <w:rPr>
                <w:rFonts w:hint="eastAsia" w:ascii="仿宋" w:hAnsi="仿宋" w:eastAsia="仿宋" w:cs="仿宋"/>
                <w:kern w:val="0"/>
                <w:sz w:val="28"/>
                <w:szCs w:val="28"/>
                <w:u w:val="single"/>
              </w:rPr>
              <w:t xml:space="preserve">                   </w:t>
            </w:r>
            <w:permEnd w:id="5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4" w:edGrp="everyone"/>
            <w:r>
              <w:rPr>
                <w:rFonts w:hint="eastAsia" w:ascii="仿宋" w:hAnsi="仿宋" w:eastAsia="仿宋" w:cs="仿宋"/>
                <w:kern w:val="0"/>
                <w:sz w:val="28"/>
                <w:szCs w:val="28"/>
                <w:u w:val="single"/>
              </w:rPr>
              <w:t xml:space="preserve">                   </w:t>
            </w:r>
            <w:permEnd w:id="5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6" w:edGrp="everyone"/>
            <w:r>
              <w:rPr>
                <w:rFonts w:hint="eastAsia" w:ascii="仿宋" w:hAnsi="仿宋" w:eastAsia="仿宋" w:cs="仿宋"/>
                <w:kern w:val="0"/>
                <w:sz w:val="28"/>
                <w:szCs w:val="28"/>
                <w:u w:val="single"/>
              </w:rPr>
              <w:t xml:space="preserve">                   </w:t>
            </w:r>
            <w:permEnd w:id="5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8" w:edGrp="everyone"/>
            <w:r>
              <w:rPr>
                <w:rFonts w:hint="eastAsia" w:ascii="仿宋" w:hAnsi="仿宋" w:eastAsia="仿宋" w:cs="仿宋"/>
                <w:kern w:val="0"/>
                <w:sz w:val="28"/>
                <w:szCs w:val="28"/>
                <w:u w:val="single"/>
              </w:rPr>
              <w:t xml:space="preserve">                   </w:t>
            </w:r>
            <w:permEnd w:id="58"/>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0" w:edGrp="everyone"/>
            <w:r>
              <w:rPr>
                <w:rFonts w:hint="eastAsia" w:ascii="仿宋" w:hAnsi="仿宋" w:eastAsia="仿宋" w:cs="仿宋"/>
                <w:kern w:val="0"/>
                <w:sz w:val="28"/>
                <w:szCs w:val="28"/>
                <w:u w:val="single"/>
              </w:rPr>
              <w:t xml:space="preserve">                   </w:t>
            </w:r>
            <w:permEnd w:id="60"/>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61" w:edGrp="everyone"/>
            <w:r>
              <w:rPr>
                <w:rFonts w:hint="eastAsia" w:ascii="仿宋" w:hAnsi="仿宋" w:eastAsia="仿宋" w:cs="仿宋"/>
                <w:kern w:val="0"/>
                <w:sz w:val="28"/>
                <w:szCs w:val="28"/>
                <w:u w:val="single"/>
              </w:rPr>
              <w:t xml:space="preserve">                   </w:t>
            </w:r>
            <w:permEnd w:id="6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2" w:edGrp="everyone"/>
            <w:r>
              <w:rPr>
                <w:rFonts w:hint="eastAsia" w:ascii="仿宋" w:hAnsi="仿宋" w:eastAsia="仿宋" w:cs="仿宋"/>
                <w:kern w:val="0"/>
                <w:sz w:val="28"/>
                <w:szCs w:val="28"/>
                <w:u w:val="single"/>
              </w:rPr>
              <w:t xml:space="preserve">                   </w:t>
            </w:r>
            <w:permEnd w:id="62"/>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3" w:edGrp="everyone"/>
            <w:r>
              <w:rPr>
                <w:rFonts w:hint="eastAsia" w:ascii="仿宋" w:hAnsi="仿宋" w:eastAsia="仿宋" w:cs="仿宋"/>
                <w:kern w:val="0"/>
                <w:sz w:val="28"/>
                <w:szCs w:val="28"/>
                <w:u w:val="single"/>
              </w:rPr>
              <w:t xml:space="preserve">                   </w:t>
            </w:r>
            <w:permEnd w:id="6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4" w:edGrp="everyone"/>
            <w:r>
              <w:rPr>
                <w:rFonts w:hint="eastAsia" w:ascii="仿宋" w:hAnsi="仿宋" w:eastAsia="仿宋" w:cs="仿宋"/>
                <w:kern w:val="0"/>
                <w:sz w:val="28"/>
                <w:szCs w:val="28"/>
                <w:u w:val="single"/>
              </w:rPr>
              <w:t xml:space="preserve">                   </w:t>
            </w:r>
            <w:permEnd w:id="64"/>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5" w:edGrp="everyone"/>
            <w:r>
              <w:rPr>
                <w:rFonts w:hint="eastAsia" w:ascii="仿宋" w:hAnsi="仿宋" w:eastAsia="仿宋" w:cs="仿宋"/>
                <w:kern w:val="0"/>
                <w:sz w:val="28"/>
                <w:szCs w:val="28"/>
                <w:u w:val="single"/>
              </w:rPr>
              <w:t xml:space="preserve">                   </w:t>
            </w:r>
            <w:permEnd w:id="6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6" w:edGrp="everyone"/>
            <w:r>
              <w:rPr>
                <w:rFonts w:hint="eastAsia" w:ascii="仿宋" w:hAnsi="仿宋" w:eastAsia="仿宋" w:cs="仿宋"/>
                <w:kern w:val="0"/>
                <w:sz w:val="28"/>
                <w:szCs w:val="28"/>
                <w:u w:val="single"/>
              </w:rPr>
              <w:t xml:space="preserve">                   </w:t>
            </w:r>
            <w:permEnd w:id="66"/>
          </w:p>
        </w:tc>
        <w:tc>
          <w:tcPr>
            <w:tcW w:w="4290" w:type="dxa"/>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7" w:edGrp="everyone"/>
            <w:r>
              <w:rPr>
                <w:rFonts w:hint="eastAsia" w:ascii="仿宋" w:hAnsi="仿宋" w:eastAsia="仿宋" w:cs="仿宋"/>
                <w:kern w:val="0"/>
                <w:sz w:val="28"/>
                <w:szCs w:val="28"/>
                <w:u w:val="single"/>
              </w:rPr>
              <w:t xml:space="preserve">                   </w:t>
            </w:r>
            <w:permEnd w:id="6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8" w:edGrp="everyone"/>
            <w:r>
              <w:rPr>
                <w:rFonts w:hint="eastAsia" w:ascii="仿宋" w:hAnsi="仿宋" w:eastAsia="仿宋" w:cs="仿宋"/>
                <w:sz w:val="28"/>
                <w:szCs w:val="28"/>
                <w:u w:val="single"/>
              </w:rPr>
              <w:t xml:space="preserve">       </w:t>
            </w:r>
            <w:permEnd w:id="68"/>
            <w:r>
              <w:rPr>
                <w:rFonts w:hint="eastAsia" w:ascii="仿宋" w:hAnsi="仿宋" w:eastAsia="仿宋" w:cs="仿宋"/>
                <w:sz w:val="28"/>
                <w:szCs w:val="28"/>
              </w:rPr>
              <w:t xml:space="preserve"> 年</w:t>
            </w:r>
            <w:permStart w:id="69" w:edGrp="everyone"/>
            <w:r>
              <w:rPr>
                <w:rFonts w:hint="eastAsia" w:ascii="仿宋" w:hAnsi="仿宋" w:eastAsia="仿宋" w:cs="仿宋"/>
                <w:sz w:val="28"/>
                <w:szCs w:val="28"/>
                <w:u w:val="single"/>
              </w:rPr>
              <w:t xml:space="preserve">     </w:t>
            </w:r>
            <w:permEnd w:id="69"/>
            <w:r>
              <w:rPr>
                <w:rFonts w:hint="eastAsia" w:ascii="仿宋" w:hAnsi="仿宋" w:eastAsia="仿宋" w:cs="仿宋"/>
                <w:sz w:val="28"/>
                <w:szCs w:val="28"/>
              </w:rPr>
              <w:t>月</w:t>
            </w:r>
            <w:permStart w:id="70" w:edGrp="everyone"/>
            <w:r>
              <w:rPr>
                <w:rFonts w:hint="eastAsia" w:ascii="仿宋" w:hAnsi="仿宋" w:eastAsia="仿宋" w:cs="仿宋"/>
                <w:sz w:val="28"/>
                <w:szCs w:val="28"/>
                <w:u w:val="single"/>
              </w:rPr>
              <w:t xml:space="preserve">     </w:t>
            </w:r>
            <w:permEnd w:id="70"/>
            <w:r>
              <w:rPr>
                <w:rFonts w:hint="eastAsia" w:ascii="仿宋" w:hAnsi="仿宋" w:eastAsia="仿宋" w:cs="仿宋"/>
                <w:sz w:val="28"/>
                <w:szCs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580" w:type="dxa"/>
            <w:gridSpan w:val="2"/>
          </w:tcPr>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
    </w:tbl>
    <w:p>
      <w:pPr>
        <w:pStyle w:val="5"/>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44"/>
          <w:sz w:val="28"/>
          <w:szCs w:val="28"/>
        </w:rPr>
      </w:pPr>
    </w:p>
    <w:p>
      <w:pPr>
        <w:widowControl/>
        <w:spacing w:line="240" w:lineRule="auto"/>
        <w:ind w:firstLine="0" w:firstLineChars="0"/>
        <w:jc w:val="left"/>
        <w:rPr>
          <w:rFonts w:hint="eastAsia" w:ascii="仿宋" w:hAnsi="仿宋" w:eastAsia="仿宋" w:cs="仿宋"/>
          <w:b/>
          <w:bCs/>
          <w:kern w:val="44"/>
          <w:sz w:val="24"/>
          <w:szCs w:val="24"/>
        </w:rPr>
      </w:pPr>
    </w:p>
    <w:p>
      <w:pPr>
        <w:keepNext/>
        <w:keepLines/>
        <w:spacing w:before="120" w:beforeLines="50" w:after="240"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附件1 廉政协议书</w:t>
      </w:r>
      <w:bookmarkEnd w:id="2"/>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hint="eastAsia" w:ascii="仿宋" w:hAnsi="仿宋" w:eastAsia="仿宋" w:cs="仿宋"/>
          <w:b/>
          <w:bCs/>
          <w:sz w:val="30"/>
          <w:szCs w:val="30"/>
        </w:rPr>
      </w:pPr>
      <w:r>
        <w:rPr>
          <w:rFonts w:hint="eastAsia" w:ascii="仿宋" w:hAnsi="仿宋" w:eastAsia="仿宋" w:cs="仿宋"/>
          <w:b/>
          <w:bCs/>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71" w:edGrp="everyone"/>
      <w:r>
        <w:rPr>
          <w:rFonts w:hint="eastAsia" w:ascii="仿宋" w:hAnsi="仿宋" w:eastAsia="仿宋" w:cs="仿宋"/>
          <w:sz w:val="28"/>
          <w:szCs w:val="28"/>
          <w:u w:val="single"/>
        </w:rPr>
        <w:t xml:space="preserve">                  </w:t>
      </w:r>
      <w:permEnd w:id="71"/>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72" w:edGrp="everyone"/>
      <w:r>
        <w:rPr>
          <w:rFonts w:hint="eastAsia" w:ascii="仿宋" w:hAnsi="仿宋" w:eastAsia="仿宋" w:cs="仿宋"/>
          <w:sz w:val="28"/>
          <w:szCs w:val="28"/>
          <w:u w:val="single"/>
        </w:rPr>
        <w:t xml:space="preserve">                  </w:t>
      </w:r>
      <w:permEnd w:id="72"/>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p>
      <w:pPr>
        <w:widowControl/>
        <w:spacing w:line="500" w:lineRule="exact"/>
        <w:ind w:firstLine="0" w:firstLineChars="0"/>
        <w:rPr>
          <w:rFonts w:hint="eastAsia" w:ascii="仿宋" w:hAnsi="仿宋" w:eastAsia="仿宋" w:cs="仿宋"/>
          <w:kern w:val="0"/>
        </w:rPr>
      </w:pPr>
      <w:r>
        <w:rPr>
          <w:rFonts w:hint="eastAsia" w:ascii="仿宋" w:hAnsi="仿宋" w:eastAsia="仿宋" w:cs="仿宋"/>
          <w:kern w:val="0"/>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73" w:edGrp="everyone"/>
            <w:r>
              <w:rPr>
                <w:rFonts w:hint="eastAsia" w:ascii="仿宋" w:hAnsi="仿宋" w:eastAsia="仿宋" w:cs="仿宋"/>
                <w:b/>
                <w:bCs/>
              </w:rPr>
              <w:t xml:space="preserve">                          </w:t>
            </w:r>
            <w:permEnd w:id="73"/>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left="0" w:leftChars="0" w:firstLine="0" w:firstLineChars="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74" w:edGrp="everyone"/>
            <w:r>
              <w:rPr>
                <w:rFonts w:hint="eastAsia" w:ascii="仿宋" w:hAnsi="仿宋" w:eastAsia="仿宋" w:cs="仿宋"/>
                <w:b/>
                <w:bCs/>
              </w:rPr>
              <w:t xml:space="preserve">                          </w:t>
            </w:r>
            <w:permEnd w:id="74"/>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widowControl/>
        <w:spacing w:line="240" w:lineRule="auto"/>
        <w:ind w:firstLine="0" w:firstLineChars="0"/>
        <w:jc w:val="left"/>
        <w:rPr>
          <w:rFonts w:hint="eastAsia"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90" w:beforeLines="50" w:after="381" w:afterLines="100"/>
        <w:ind w:firstLineChars="0"/>
        <w:outlineLvl w:val="0"/>
        <w:rPr>
          <w:rFonts w:hint="eastAsia" w:ascii="仿宋" w:hAnsi="仿宋" w:eastAsia="仿宋" w:cs="仿宋"/>
          <w:b/>
          <w:bCs/>
          <w:kern w:val="44"/>
          <w:sz w:val="28"/>
          <w:szCs w:val="28"/>
        </w:rPr>
      </w:pPr>
      <w:bookmarkStart w:id="3" w:name="_Toc2512"/>
      <w:bookmarkEnd w:id="3"/>
      <w:bookmarkStart w:id="4" w:name="_Toc31847"/>
      <w:r>
        <w:rPr>
          <w:rFonts w:hint="eastAsia" w:ascii="仿宋" w:hAnsi="仿宋" w:eastAsia="仿宋" w:cs="仿宋"/>
          <w:b/>
          <w:bCs/>
          <w:kern w:val="44"/>
          <w:sz w:val="28"/>
          <w:szCs w:val="28"/>
        </w:rPr>
        <w:t>附件2 保密承诺函</w:t>
      </w:r>
      <w:bookmarkEnd w:id="4"/>
    </w:p>
    <w:p>
      <w:pPr>
        <w:ind w:firstLine="723"/>
        <w:jc w:val="center"/>
        <w:rPr>
          <w:rFonts w:hint="eastAsia" w:ascii="仿宋" w:hAnsi="仿宋" w:eastAsia="仿宋" w:cs="仿宋"/>
          <w:b/>
          <w:bCs/>
          <w:sz w:val="36"/>
          <w:szCs w:val="36"/>
        </w:rPr>
      </w:pPr>
      <w:r>
        <w:rPr>
          <w:rFonts w:hint="eastAsia" w:ascii="仿宋" w:hAnsi="仿宋" w:eastAsia="仿宋" w:cs="仿宋"/>
          <w:b/>
          <w:bCs/>
          <w:sz w:val="36"/>
          <w:szCs w:val="36"/>
        </w:rPr>
        <w:t>保密承诺函</w:t>
      </w:r>
    </w:p>
    <w:p>
      <w:pPr>
        <w:ind w:left="0" w:leftChars="0" w:firstLine="0" w:firstLineChars="0"/>
        <w:rPr>
          <w:rFonts w:hint="eastAsia" w:ascii="仿宋" w:hAnsi="仿宋" w:eastAsia="仿宋" w:cs="仿宋"/>
        </w:rPr>
      </w:pPr>
      <w:r>
        <w:rPr>
          <w:rFonts w:hint="eastAsia" w:ascii="仿宋" w:hAnsi="仿宋" w:eastAsia="仿宋" w:cs="仿宋"/>
        </w:rPr>
        <w:t>致：</w:t>
      </w:r>
      <w:permStart w:id="75" w:edGrp="everyone"/>
      <w:r>
        <w:rPr>
          <w:rFonts w:hint="eastAsia" w:ascii="仿宋" w:hAnsi="仿宋" w:eastAsia="仿宋" w:cs="仿宋"/>
          <w:szCs w:val="32"/>
        </w:rPr>
        <w:t xml:space="preserve">                         </w:t>
      </w:r>
      <w:permEnd w:id="75"/>
    </w:p>
    <w:p>
      <w:pPr>
        <w:ind w:firstLine="560"/>
        <w:rPr>
          <w:rFonts w:hint="eastAsia" w:ascii="仿宋" w:hAnsi="仿宋" w:eastAsia="仿宋" w:cs="仿宋"/>
        </w:rPr>
      </w:pPr>
      <w:r>
        <w:rPr>
          <w:rFonts w:hint="eastAsia" w:ascii="仿宋" w:hAnsi="仿宋" w:eastAsia="仿宋" w:cs="仿宋"/>
        </w:rPr>
        <w:t>我司受</w:t>
      </w:r>
      <w:permStart w:id="76" w:edGrp="everyone"/>
      <w:r>
        <w:rPr>
          <w:rFonts w:hint="eastAsia" w:ascii="仿宋" w:hAnsi="仿宋" w:eastAsia="仿宋" w:cs="仿宋"/>
          <w:szCs w:val="32"/>
        </w:rPr>
        <w:t xml:space="preserve">                         </w:t>
      </w:r>
      <w:permEnd w:id="76"/>
      <w:r>
        <w:rPr>
          <w:rFonts w:hint="eastAsia" w:ascii="仿宋" w:hAnsi="仿宋" w:eastAsia="仿宋" w:cs="仿宋"/>
        </w:rPr>
        <w:t>（以下简称“委托人”）委托，负责</w:t>
      </w:r>
      <w:permStart w:id="77" w:edGrp="everyone"/>
      <w:r>
        <w:rPr>
          <w:rFonts w:hint="eastAsia" w:ascii="仿宋" w:hAnsi="仿宋" w:eastAsia="仿宋" w:cs="仿宋"/>
          <w:szCs w:val="32"/>
        </w:rPr>
        <w:t xml:space="preserve">                </w:t>
      </w:r>
      <w:permEnd w:id="77"/>
      <w:r>
        <w:rPr>
          <w:rFonts w:hint="eastAsia" w:ascii="仿宋" w:hAnsi="仿宋" w:eastAsia="仿宋" w:cs="仿宋"/>
        </w:rPr>
        <w:t>项目</w:t>
      </w:r>
      <w:permStart w:id="78" w:edGrp="everyone"/>
      <w:r>
        <w:rPr>
          <w:rFonts w:hint="eastAsia" w:ascii="仿宋" w:hAnsi="仿宋" w:eastAsia="仿宋" w:cs="仿宋"/>
          <w:szCs w:val="32"/>
        </w:rPr>
        <w:t xml:space="preserve">               </w:t>
      </w:r>
      <w:permEnd w:id="78"/>
      <w:r>
        <w:rPr>
          <w:rFonts w:hint="eastAsia" w:ascii="仿宋" w:hAnsi="仿宋" w:eastAsia="仿宋" w:cs="仿宋"/>
        </w:rPr>
        <w:t>工作，我司在此承诺：</w:t>
      </w:r>
    </w:p>
    <w:p>
      <w:pPr>
        <w:ind w:firstLine="560"/>
        <w:rPr>
          <w:rFonts w:hint="eastAsia" w:ascii="仿宋" w:hAnsi="仿宋" w:eastAsia="仿宋" w:cs="仿宋"/>
        </w:rPr>
      </w:pPr>
      <w:r>
        <w:rPr>
          <w:rFonts w:hint="eastAsia" w:ascii="仿宋" w:hAnsi="仿宋" w:eastAsia="仿宋" w:cs="仿宋"/>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hint="eastAsia" w:ascii="仿宋" w:hAnsi="仿宋" w:eastAsia="仿宋" w:cs="仿宋"/>
        </w:rPr>
      </w:pPr>
      <w:r>
        <w:rPr>
          <w:rFonts w:hint="eastAsia" w:ascii="仿宋" w:hAnsi="仿宋" w:eastAsia="仿宋" w:cs="仿宋"/>
        </w:rPr>
        <w:t>2、我司承担保密义务直到至本条款中所称的保密信息进入公示领域或委托人将这些保密信息公开为止，不因本合同终止或履行完毕而终止。</w:t>
      </w:r>
    </w:p>
    <w:p>
      <w:pPr>
        <w:ind w:firstLine="560"/>
        <w:rPr>
          <w:rFonts w:hint="eastAsia" w:ascii="仿宋" w:hAnsi="仿宋" w:eastAsia="仿宋" w:cs="仿宋"/>
        </w:rPr>
      </w:pPr>
      <w:r>
        <w:rPr>
          <w:rFonts w:hint="eastAsia" w:ascii="仿宋" w:hAnsi="仿宋" w:eastAsia="仿宋" w:cs="仿宋"/>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rPr>
      </w:pPr>
      <w:r>
        <w:rPr>
          <w:rFonts w:hint="eastAsia" w:ascii="仿宋" w:hAnsi="仿宋" w:eastAsia="仿宋" w:cs="仿宋"/>
        </w:rPr>
        <w:t xml:space="preserve"> </w:t>
      </w:r>
    </w:p>
    <w:p>
      <w:pPr>
        <w:ind w:left="0" w:leftChars="0" w:firstLine="1960" w:firstLineChars="700"/>
        <w:rPr>
          <w:rFonts w:hint="eastAsia" w:ascii="仿宋" w:hAnsi="仿宋" w:eastAsia="仿宋" w:cs="仿宋"/>
          <w:szCs w:val="32"/>
        </w:rPr>
      </w:pPr>
      <w:r>
        <w:rPr>
          <w:rFonts w:hint="eastAsia" w:ascii="仿宋" w:hAnsi="仿宋" w:eastAsia="仿宋" w:cs="仿宋"/>
        </w:rPr>
        <w:t>承诺人名称：</w:t>
      </w:r>
      <w:permStart w:id="79" w:edGrp="everyone"/>
      <w:r>
        <w:rPr>
          <w:rFonts w:hint="eastAsia" w:ascii="仿宋" w:hAnsi="仿宋" w:eastAsia="仿宋" w:cs="仿宋"/>
          <w:szCs w:val="32"/>
        </w:rPr>
        <w:t xml:space="preserve">                         </w:t>
      </w:r>
    </w:p>
    <w:permEnd w:id="79"/>
    <w:p>
      <w:pPr>
        <w:ind w:left="0" w:leftChars="0" w:firstLine="1960" w:firstLineChars="700"/>
        <w:rPr>
          <w:rFonts w:hint="eastAsia" w:ascii="仿宋" w:hAnsi="仿宋" w:eastAsia="仿宋" w:cs="仿宋"/>
        </w:rPr>
      </w:pPr>
      <w:r>
        <w:rPr>
          <w:rFonts w:hint="eastAsia" w:ascii="仿宋" w:hAnsi="仿宋" w:eastAsia="仿宋" w:cs="仿宋"/>
          <w:szCs w:val="32"/>
          <w:lang w:val="en-US" w:eastAsia="zh-CN"/>
        </w:rPr>
        <w:t>日期：</w:t>
      </w:r>
      <w:permStart w:id="80" w:edGrp="everyone"/>
      <w:r>
        <w:rPr>
          <w:rFonts w:hint="eastAsia" w:ascii="仿宋" w:hAnsi="仿宋" w:eastAsia="仿宋" w:cs="仿宋"/>
          <w:szCs w:val="32"/>
          <w:lang w:val="en-US" w:eastAsia="zh-CN"/>
        </w:rPr>
        <w:t xml:space="preserve"> </w:t>
      </w:r>
      <w:permEnd w:id="80"/>
      <w:r>
        <w:rPr>
          <w:rFonts w:hint="eastAsia" w:ascii="仿宋" w:hAnsi="仿宋" w:eastAsia="仿宋" w:cs="仿宋"/>
          <w:szCs w:val="32"/>
          <w:lang w:val="en-US" w:eastAsia="zh-CN"/>
        </w:rPr>
        <w:t>年</w:t>
      </w:r>
      <w:permStart w:id="81" w:edGrp="everyone"/>
      <w:r>
        <w:rPr>
          <w:rFonts w:hint="eastAsia" w:ascii="仿宋" w:hAnsi="仿宋" w:eastAsia="仿宋" w:cs="仿宋"/>
          <w:szCs w:val="32"/>
          <w:lang w:val="en-US" w:eastAsia="zh-CN"/>
        </w:rPr>
        <w:t xml:space="preserve"> </w:t>
      </w:r>
      <w:permEnd w:id="81"/>
      <w:r>
        <w:rPr>
          <w:rFonts w:hint="eastAsia" w:ascii="仿宋" w:hAnsi="仿宋" w:eastAsia="仿宋" w:cs="仿宋"/>
          <w:szCs w:val="32"/>
          <w:lang w:val="en-US" w:eastAsia="zh-CN"/>
        </w:rPr>
        <w:t>月</w:t>
      </w:r>
      <w:permStart w:id="82" w:edGrp="everyone"/>
      <w:r>
        <w:rPr>
          <w:rFonts w:hint="eastAsia" w:ascii="仿宋" w:hAnsi="仿宋" w:eastAsia="仿宋" w:cs="仿宋"/>
          <w:szCs w:val="32"/>
          <w:lang w:val="en-US" w:eastAsia="zh-CN"/>
        </w:rPr>
        <w:t xml:space="preserve"> </w:t>
      </w:r>
      <w:permEnd w:id="82"/>
      <w:r>
        <w:rPr>
          <w:rFonts w:hint="eastAsia" w:ascii="仿宋" w:hAnsi="仿宋" w:eastAsia="仿宋" w:cs="仿宋"/>
          <w:szCs w:val="32"/>
          <w:lang w:val="en-US" w:eastAsia="zh-CN"/>
        </w:rPr>
        <w:t>日</w:t>
      </w:r>
      <w:r>
        <w:rPr>
          <w:rFonts w:hint="eastAsia" w:ascii="仿宋" w:hAnsi="仿宋" w:eastAsia="仿宋" w:cs="仿宋"/>
          <w:b/>
          <w:bCs/>
          <w:kern w:val="0"/>
          <w:sz w:val="24"/>
          <w:szCs w:val="24"/>
        </w:rPr>
        <w:t xml:space="preserve">  </w:t>
      </w:r>
    </w:p>
    <w:p>
      <w:pPr>
        <w:ind w:firstLine="0" w:firstLineChars="0"/>
        <w:rPr>
          <w:rFonts w:hint="eastAsia" w:ascii="仿宋" w:hAnsi="仿宋" w:eastAsia="仿宋" w:cs="仿宋"/>
        </w:rPr>
        <w:sectPr>
          <w:footerReference r:id="rId15" w:type="first"/>
          <w:headerReference r:id="rId11" w:type="default"/>
          <w:footerReference r:id="rId13" w:type="default"/>
          <w:headerReference r:id="rId12" w:type="even"/>
          <w:footerReference r:id="rId14" w:type="even"/>
          <w:pgSz w:w="11906" w:h="16838"/>
          <w:pgMar w:top="1440" w:right="1800" w:bottom="1440" w:left="1800" w:header="851" w:footer="992" w:gutter="0"/>
          <w:cols w:space="425" w:num="1"/>
          <w:titlePg/>
          <w:docGrid w:type="lines" w:linePitch="381" w:charSpace="0"/>
        </w:sectPr>
      </w:pPr>
    </w:p>
    <w:p>
      <w:pPr>
        <w:keepNext/>
        <w:keepLines/>
        <w:spacing w:before="156" w:beforeLines="50" w:after="312" w:afterLines="100"/>
        <w:ind w:firstLineChars="0"/>
        <w:outlineLvl w:val="0"/>
        <w:rPr>
          <w:rFonts w:hint="eastAsia" w:ascii="仿宋" w:hAnsi="仿宋" w:eastAsia="仿宋" w:cs="仿宋"/>
          <w:b/>
          <w:bCs/>
          <w:kern w:val="44"/>
          <w:sz w:val="28"/>
          <w:szCs w:val="28"/>
        </w:rPr>
      </w:pPr>
      <w:r>
        <w:rPr>
          <w:rFonts w:hint="eastAsia" w:ascii="仿宋" w:hAnsi="仿宋" w:eastAsia="仿宋" w:cs="仿宋"/>
          <w:b/>
          <w:bCs/>
          <w:kern w:val="44"/>
          <w:sz w:val="28"/>
          <w:szCs w:val="28"/>
        </w:rPr>
        <w:t>附件3：咨询服务任务书</w:t>
      </w:r>
    </w:p>
    <w:p>
      <w:pPr>
        <w:pStyle w:val="5"/>
        <w:rPr>
          <w:rFonts w:hint="default" w:ascii="仿宋" w:hAnsi="仿宋" w:eastAsia="仿宋" w:cs="仿宋"/>
          <w:lang w:val="en-US" w:eastAsia="zh-CN"/>
        </w:rPr>
      </w:pPr>
      <w:permStart w:id="83" w:edGrp="everyone"/>
      <w:r>
        <w:rPr>
          <w:rFonts w:hint="eastAsia" w:ascii="仿宋" w:hAnsi="仿宋" w:eastAsia="仿宋" w:cs="仿宋"/>
          <w:lang w:val="en-US" w:eastAsia="zh-CN"/>
        </w:rPr>
        <w:t xml:space="preserve">         </w:t>
      </w:r>
      <w:permEnd w:id="8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878306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1907941"/>
      <w:docPartObj>
        <w:docPartGallery w:val="autotext"/>
      </w:docPartObj>
    </w:sdtPr>
    <w:sdtContent>
      <w:p>
        <w:pPr>
          <w:pStyle w:val="8"/>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pStyle w:val="9"/>
      <w:ind w:firstLine="360"/>
    </w:pPr>
  </w:p>
  <w:p>
    <w:pPr>
      <w:pStyle w:val="9"/>
      <w:ind w:firstLine="360"/>
    </w:pPr>
  </w:p>
  <w:p>
    <w:pPr>
      <w:pStyle w:val="9"/>
      <w:ind w:firstLine="0" w:firstLineChars="0"/>
      <w:jc w:val="both"/>
      <w:rPr>
        <w:rFonts w:hint="eastAsia"/>
        <w:lang w:val="en-US" w:eastAsia="zh-CN"/>
      </w:rPr>
    </w:pPr>
    <w:r>
      <w:rPr>
        <w:rFonts w:hint="eastAsia"/>
      </w:rPr>
      <w:t>工程咨询服务合同</w:t>
    </w:r>
    <w:r>
      <w:rPr>
        <w:rFonts w:hint="eastAsia"/>
        <w:lang w:val="en-US" w:eastAsia="zh-CN"/>
      </w:rPr>
      <w:t>ZFTZ-TY-</w:t>
    </w:r>
    <w:r>
      <w:rPr>
        <w:rFonts w:hint="eastAsia"/>
      </w:rPr>
      <w:t>V</w:t>
    </w:r>
    <w:r>
      <w:t>1.</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jc w:val="both"/>
    </w:pPr>
    <w:r>
      <w:rPr>
        <w:rFonts w:hint="eastAsia"/>
      </w:rPr>
      <w:t>工程咨询服务合同V</w:t>
    </w:r>
    <w:r>
      <w:t>1.0</w:t>
    </w:r>
  </w:p>
  <w:p>
    <w:pPr>
      <w:pStyle w:val="9"/>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5109C4"/>
    <w:multiLevelType w:val="multilevel"/>
    <w:tmpl w:val="275109C4"/>
    <w:lvl w:ilvl="0" w:tentative="0">
      <w:start w:val="1"/>
      <w:numFmt w:val="chineseCountingThousand"/>
      <w:pStyle w:val="4"/>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334800"/>
    <w:multiLevelType w:val="singleLevel"/>
    <w:tmpl w:val="40334800"/>
    <w:lvl w:ilvl="0" w:tentative="0">
      <w:start w:val="1"/>
      <w:numFmt w:val="chineseCounting"/>
      <w:suff w:val="nothing"/>
      <w:lvlText w:val="（%1）"/>
      <w:lvlJc w:val="left"/>
      <w:pPr>
        <w:ind w:left="0" w:firstLine="420"/>
      </w:pPr>
      <w:rPr>
        <w:rFonts w:hint="eastAsia"/>
      </w:rPr>
    </w:lvl>
  </w:abstractNum>
  <w:abstractNum w:abstractNumId="10">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347138B"/>
    <w:multiLevelType w:val="multilevel"/>
    <w:tmpl w:val="534713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51F402D"/>
    <w:multiLevelType w:val="multilevel"/>
    <w:tmpl w:val="551F402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76S5JrgHCuuv+sf0z9ds2/ylY/k=" w:salt="nnFzbcmRGcsUiQ6+dpccww=="/>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ZTZlMzFlODhiZTViZDA1YjI2NjAwMGM0YWYyYzIifQ=="/>
    <w:docVar w:name="KSO_WPS_MARK_KEY" w:val="2577a927-a50b-4264-88de-9abe0a9b6294"/>
  </w:docVars>
  <w:rsids>
    <w:rsidRoot w:val="003F55DB"/>
    <w:rsid w:val="000058FA"/>
    <w:rsid w:val="00035509"/>
    <w:rsid w:val="00071317"/>
    <w:rsid w:val="000E59FD"/>
    <w:rsid w:val="00100829"/>
    <w:rsid w:val="001033AA"/>
    <w:rsid w:val="00161289"/>
    <w:rsid w:val="001665E6"/>
    <w:rsid w:val="0017124C"/>
    <w:rsid w:val="00172AA3"/>
    <w:rsid w:val="001A574E"/>
    <w:rsid w:val="001E3945"/>
    <w:rsid w:val="001F0B1A"/>
    <w:rsid w:val="001F5C65"/>
    <w:rsid w:val="00231960"/>
    <w:rsid w:val="00232BF6"/>
    <w:rsid w:val="00241545"/>
    <w:rsid w:val="002568E9"/>
    <w:rsid w:val="00281280"/>
    <w:rsid w:val="00372792"/>
    <w:rsid w:val="00375CD5"/>
    <w:rsid w:val="003C68FB"/>
    <w:rsid w:val="003E6D1A"/>
    <w:rsid w:val="003F1E01"/>
    <w:rsid w:val="003F55DB"/>
    <w:rsid w:val="004604FD"/>
    <w:rsid w:val="0048727B"/>
    <w:rsid w:val="0049068D"/>
    <w:rsid w:val="004A5C67"/>
    <w:rsid w:val="004A71BE"/>
    <w:rsid w:val="004E4271"/>
    <w:rsid w:val="004E796C"/>
    <w:rsid w:val="004F2B9E"/>
    <w:rsid w:val="005024C6"/>
    <w:rsid w:val="005077BC"/>
    <w:rsid w:val="005139EA"/>
    <w:rsid w:val="00580EFC"/>
    <w:rsid w:val="005C7203"/>
    <w:rsid w:val="00624B12"/>
    <w:rsid w:val="00677AD4"/>
    <w:rsid w:val="006A3BA2"/>
    <w:rsid w:val="006C0A78"/>
    <w:rsid w:val="006E452C"/>
    <w:rsid w:val="00727353"/>
    <w:rsid w:val="007902A9"/>
    <w:rsid w:val="007924C3"/>
    <w:rsid w:val="007A2DF1"/>
    <w:rsid w:val="007C571F"/>
    <w:rsid w:val="00806F1A"/>
    <w:rsid w:val="008240C8"/>
    <w:rsid w:val="008244F8"/>
    <w:rsid w:val="00830A36"/>
    <w:rsid w:val="009030ED"/>
    <w:rsid w:val="00924631"/>
    <w:rsid w:val="009325CD"/>
    <w:rsid w:val="009346E9"/>
    <w:rsid w:val="00986D62"/>
    <w:rsid w:val="009900F4"/>
    <w:rsid w:val="009937F3"/>
    <w:rsid w:val="009977E4"/>
    <w:rsid w:val="009A65FB"/>
    <w:rsid w:val="009E1D76"/>
    <w:rsid w:val="009E22A7"/>
    <w:rsid w:val="009F1173"/>
    <w:rsid w:val="009F28D4"/>
    <w:rsid w:val="009F5EF4"/>
    <w:rsid w:val="00A72366"/>
    <w:rsid w:val="00A879C7"/>
    <w:rsid w:val="00AA28B9"/>
    <w:rsid w:val="00AB065B"/>
    <w:rsid w:val="00AB323C"/>
    <w:rsid w:val="00AB5A5A"/>
    <w:rsid w:val="00AF7F2C"/>
    <w:rsid w:val="00B14AE4"/>
    <w:rsid w:val="00B61D7D"/>
    <w:rsid w:val="00BB4674"/>
    <w:rsid w:val="00BF080B"/>
    <w:rsid w:val="00BF6E62"/>
    <w:rsid w:val="00C21D1C"/>
    <w:rsid w:val="00C40A81"/>
    <w:rsid w:val="00C5111F"/>
    <w:rsid w:val="00C94109"/>
    <w:rsid w:val="00D20AE5"/>
    <w:rsid w:val="00D50EF4"/>
    <w:rsid w:val="00DB3256"/>
    <w:rsid w:val="00DD3FE9"/>
    <w:rsid w:val="00DD516C"/>
    <w:rsid w:val="00E051AF"/>
    <w:rsid w:val="00E7724D"/>
    <w:rsid w:val="00E77A91"/>
    <w:rsid w:val="00E92C01"/>
    <w:rsid w:val="00ED394F"/>
    <w:rsid w:val="00EE4F73"/>
    <w:rsid w:val="00EF6580"/>
    <w:rsid w:val="00F244EF"/>
    <w:rsid w:val="00F61632"/>
    <w:rsid w:val="00F62832"/>
    <w:rsid w:val="00F65AAC"/>
    <w:rsid w:val="00F90B7C"/>
    <w:rsid w:val="00F93A0E"/>
    <w:rsid w:val="00FA6D5D"/>
    <w:rsid w:val="02B87585"/>
    <w:rsid w:val="04AD6392"/>
    <w:rsid w:val="05C829DF"/>
    <w:rsid w:val="06637548"/>
    <w:rsid w:val="073A744C"/>
    <w:rsid w:val="0A330385"/>
    <w:rsid w:val="0C0B585A"/>
    <w:rsid w:val="0D556CC6"/>
    <w:rsid w:val="0FB75422"/>
    <w:rsid w:val="13587728"/>
    <w:rsid w:val="15C54CCC"/>
    <w:rsid w:val="16DC3566"/>
    <w:rsid w:val="1CC920FF"/>
    <w:rsid w:val="1DA51DB3"/>
    <w:rsid w:val="20832139"/>
    <w:rsid w:val="21601FD3"/>
    <w:rsid w:val="22320E33"/>
    <w:rsid w:val="22E840E4"/>
    <w:rsid w:val="2801679A"/>
    <w:rsid w:val="29D15596"/>
    <w:rsid w:val="2A8B7E3A"/>
    <w:rsid w:val="2D5A057B"/>
    <w:rsid w:val="2EC43873"/>
    <w:rsid w:val="2F6E1C2C"/>
    <w:rsid w:val="2FAB2FE1"/>
    <w:rsid w:val="304D570E"/>
    <w:rsid w:val="30BD16C5"/>
    <w:rsid w:val="33057E34"/>
    <w:rsid w:val="34821F13"/>
    <w:rsid w:val="34FE28B5"/>
    <w:rsid w:val="3708074D"/>
    <w:rsid w:val="372D65AB"/>
    <w:rsid w:val="399C0544"/>
    <w:rsid w:val="3A117902"/>
    <w:rsid w:val="3AA668A1"/>
    <w:rsid w:val="3B5B1163"/>
    <w:rsid w:val="3C575A1A"/>
    <w:rsid w:val="3CE77D0E"/>
    <w:rsid w:val="3E691A88"/>
    <w:rsid w:val="41E27AF9"/>
    <w:rsid w:val="45C2080B"/>
    <w:rsid w:val="49D558FE"/>
    <w:rsid w:val="49EC2F29"/>
    <w:rsid w:val="4BE070CD"/>
    <w:rsid w:val="4CCA2622"/>
    <w:rsid w:val="4E2D7AE6"/>
    <w:rsid w:val="4EA803B4"/>
    <w:rsid w:val="4FC201BC"/>
    <w:rsid w:val="52BD422F"/>
    <w:rsid w:val="536650CE"/>
    <w:rsid w:val="53CA5C0F"/>
    <w:rsid w:val="53DE1AF7"/>
    <w:rsid w:val="54080B41"/>
    <w:rsid w:val="547C02D2"/>
    <w:rsid w:val="55624D58"/>
    <w:rsid w:val="577E4DC7"/>
    <w:rsid w:val="5C9A1694"/>
    <w:rsid w:val="60BC1FFD"/>
    <w:rsid w:val="623A594E"/>
    <w:rsid w:val="624D1562"/>
    <w:rsid w:val="662D51C0"/>
    <w:rsid w:val="68444A63"/>
    <w:rsid w:val="6AF07D80"/>
    <w:rsid w:val="6BB63BDB"/>
    <w:rsid w:val="6D5B5D91"/>
    <w:rsid w:val="6DDA4F23"/>
    <w:rsid w:val="6E853351"/>
    <w:rsid w:val="71CF11CD"/>
    <w:rsid w:val="72651A08"/>
    <w:rsid w:val="791059C4"/>
    <w:rsid w:val="79924DFC"/>
    <w:rsid w:val="7C572826"/>
    <w:rsid w:val="7D040276"/>
    <w:rsid w:val="7D716E4F"/>
    <w:rsid w:val="7EED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宋体" w:cs="宋体"/>
      <w:kern w:val="2"/>
      <w:sz w:val="28"/>
      <w:szCs w:val="28"/>
      <w:lang w:val="en-US" w:eastAsia="zh-CN" w:bidi="ar-SA"/>
    </w:rPr>
  </w:style>
  <w:style w:type="paragraph" w:styleId="4">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240" w:lineRule="auto"/>
      <w:ind w:left="420" w:leftChars="200" w:firstLine="420" w:firstLineChars="200"/>
    </w:pPr>
    <w:rPr>
      <w:spacing w:val="0"/>
      <w:sz w:val="21"/>
      <w:szCs w:val="24"/>
    </w:rPr>
  </w:style>
  <w:style w:type="paragraph" w:styleId="3">
    <w:name w:val="Body Text Indent"/>
    <w:basedOn w:val="1"/>
    <w:autoRedefine/>
    <w:qFormat/>
    <w:uiPriority w:val="0"/>
    <w:pPr>
      <w:spacing w:line="460" w:lineRule="atLeast"/>
      <w:ind w:firstLine="552"/>
    </w:pPr>
    <w:rPr>
      <w:spacing w:val="-2"/>
    </w:rPr>
  </w:style>
  <w:style w:type="paragraph" w:styleId="5">
    <w:name w:val="Normal Indent"/>
    <w:basedOn w:val="1"/>
    <w:autoRedefine/>
    <w:qFormat/>
    <w:uiPriority w:val="0"/>
    <w:pPr>
      <w:ind w:firstLine="420"/>
    </w:pPr>
    <w:rPr>
      <w:rFonts w:ascii="Times New Roman"/>
      <w:sz w:val="21"/>
    </w:rPr>
  </w:style>
  <w:style w:type="paragraph" w:styleId="6">
    <w:name w:val="annotation text"/>
    <w:basedOn w:val="1"/>
    <w:link w:val="22"/>
    <w:autoRedefine/>
    <w:qFormat/>
    <w:uiPriority w:val="0"/>
    <w:pPr>
      <w:jc w:val="left"/>
    </w:pPr>
  </w:style>
  <w:style w:type="paragraph" w:styleId="7">
    <w:name w:val="Balloon Text"/>
    <w:basedOn w:val="1"/>
    <w:link w:val="21"/>
    <w:autoRedefine/>
    <w:qFormat/>
    <w:uiPriority w:val="99"/>
    <w:pPr>
      <w:spacing w:line="240" w:lineRule="auto"/>
    </w:pPr>
    <w:rPr>
      <w:rFonts w:ascii="宋体"/>
      <w:sz w:val="18"/>
      <w:szCs w:val="18"/>
    </w:rPr>
  </w:style>
  <w:style w:type="paragraph" w:styleId="8">
    <w:name w:val="footer"/>
    <w:basedOn w:val="1"/>
    <w:link w:val="19"/>
    <w:autoRedefine/>
    <w:qFormat/>
    <w:uiPriority w:val="99"/>
    <w:pPr>
      <w:tabs>
        <w:tab w:val="center" w:pos="4153"/>
        <w:tab w:val="right" w:pos="8306"/>
      </w:tabs>
      <w:snapToGrid w:val="0"/>
      <w:spacing w:line="240" w:lineRule="auto"/>
      <w:jc w:val="left"/>
    </w:pPr>
    <w:rPr>
      <w:sz w:val="18"/>
      <w:szCs w:val="18"/>
    </w:rPr>
  </w:style>
  <w:style w:type="paragraph" w:styleId="9">
    <w:name w:val="header"/>
    <w:basedOn w:val="1"/>
    <w:link w:val="18"/>
    <w:autoRedefine/>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annotation subject"/>
    <w:basedOn w:val="6"/>
    <w:next w:val="6"/>
    <w:link w:val="23"/>
    <w:autoRedefine/>
    <w:qFormat/>
    <w:uiPriority w:val="0"/>
    <w:rPr>
      <w:b/>
      <w:bCs/>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unhideWhenUsed/>
    <w:qFormat/>
    <w:uiPriority w:val="99"/>
    <w:rPr>
      <w:color w:val="0000FF"/>
      <w:u w:val="single"/>
    </w:rPr>
  </w:style>
  <w:style w:type="character" w:styleId="15">
    <w:name w:val="annotation reference"/>
    <w:basedOn w:val="13"/>
    <w:autoRedefine/>
    <w:qFormat/>
    <w:uiPriority w:val="0"/>
    <w:rPr>
      <w:sz w:val="21"/>
      <w:szCs w:val="21"/>
    </w:rPr>
  </w:style>
  <w:style w:type="paragraph" w:customStyle="1" w:styleId="16">
    <w:name w:val="p0"/>
    <w:basedOn w:val="1"/>
    <w:autoRedefine/>
    <w:qFormat/>
    <w:uiPriority w:val="0"/>
    <w:pPr>
      <w:widowControl/>
      <w:spacing w:line="240" w:lineRule="auto"/>
      <w:ind w:firstLine="0" w:firstLineChars="0"/>
    </w:pPr>
    <w:rPr>
      <w:rFonts w:ascii="Times New Roman" w:hAnsi="Times New Roman"/>
      <w:kern w:val="0"/>
      <w:sz w:val="21"/>
      <w:szCs w:val="21"/>
    </w:rPr>
  </w:style>
  <w:style w:type="character" w:customStyle="1" w:styleId="17">
    <w:name w:val="15"/>
    <w:autoRedefine/>
    <w:qFormat/>
    <w:uiPriority w:val="0"/>
    <w:rPr>
      <w:rFonts w:hint="default" w:ascii="Times New Roman" w:hAnsi="Times New Roman" w:cs="Times New Roman"/>
      <w:color w:val="464445"/>
      <w:u w:val="none"/>
    </w:rPr>
  </w:style>
  <w:style w:type="character" w:customStyle="1" w:styleId="18">
    <w:name w:val="页眉 字符"/>
    <w:basedOn w:val="13"/>
    <w:link w:val="9"/>
    <w:autoRedefine/>
    <w:qFormat/>
    <w:uiPriority w:val="99"/>
    <w:rPr>
      <w:rFonts w:ascii="仿宋_GB2312" w:hAnsi="Calibri" w:cs="宋体"/>
      <w:kern w:val="2"/>
      <w:sz w:val="18"/>
      <w:szCs w:val="18"/>
    </w:rPr>
  </w:style>
  <w:style w:type="character" w:customStyle="1" w:styleId="19">
    <w:name w:val="页脚 字符"/>
    <w:basedOn w:val="13"/>
    <w:link w:val="8"/>
    <w:autoRedefine/>
    <w:qFormat/>
    <w:uiPriority w:val="99"/>
    <w:rPr>
      <w:rFonts w:ascii="仿宋_GB2312" w:hAnsi="Calibri" w:cs="宋体"/>
      <w:kern w:val="2"/>
      <w:sz w:val="18"/>
      <w:szCs w:val="18"/>
    </w:rPr>
  </w:style>
  <w:style w:type="paragraph" w:styleId="20">
    <w:name w:val="List Paragraph"/>
    <w:basedOn w:val="1"/>
    <w:autoRedefine/>
    <w:qFormat/>
    <w:uiPriority w:val="99"/>
    <w:pPr>
      <w:ind w:firstLine="420"/>
    </w:pPr>
  </w:style>
  <w:style w:type="character" w:customStyle="1" w:styleId="21">
    <w:name w:val="批注框文本 字符"/>
    <w:basedOn w:val="13"/>
    <w:link w:val="7"/>
    <w:autoRedefine/>
    <w:qFormat/>
    <w:uiPriority w:val="99"/>
    <w:rPr>
      <w:rFonts w:ascii="宋体" w:hAnsi="Calibri" w:cs="宋体"/>
      <w:kern w:val="2"/>
      <w:sz w:val="18"/>
      <w:szCs w:val="18"/>
    </w:rPr>
  </w:style>
  <w:style w:type="character" w:customStyle="1" w:styleId="22">
    <w:name w:val="批注文字 字符"/>
    <w:basedOn w:val="13"/>
    <w:link w:val="6"/>
    <w:autoRedefine/>
    <w:qFormat/>
    <w:uiPriority w:val="0"/>
    <w:rPr>
      <w:rFonts w:ascii="仿宋_GB2312" w:cs="宋体"/>
      <w:kern w:val="2"/>
      <w:sz w:val="28"/>
      <w:szCs w:val="28"/>
    </w:rPr>
  </w:style>
  <w:style w:type="character" w:customStyle="1" w:styleId="23">
    <w:name w:val="批注主题 字符"/>
    <w:basedOn w:val="22"/>
    <w:link w:val="10"/>
    <w:autoRedefine/>
    <w:qFormat/>
    <w:uiPriority w:val="0"/>
    <w:rPr>
      <w:rFonts w:ascii="仿宋_GB2312" w:cs="宋体"/>
      <w:b/>
      <w:bCs/>
      <w:kern w:val="2"/>
      <w:sz w:val="28"/>
      <w:szCs w:val="28"/>
    </w:rPr>
  </w:style>
  <w:style w:type="paragraph" w:customStyle="1" w:styleId="24">
    <w:name w:val="_Style 7"/>
    <w:basedOn w:val="1"/>
    <w:next w:val="20"/>
    <w:autoRedefine/>
    <w:qFormat/>
    <w:uiPriority w:val="99"/>
    <w:pPr>
      <w:ind w:firstLine="420"/>
    </w:p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样式 首行缩进:  2 字符"/>
    <w:basedOn w:val="1"/>
    <w:autoRedefine/>
    <w:qFormat/>
    <w:uiPriority w:val="0"/>
    <w:pPr>
      <w:ind w:firstLine="56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8339</Words>
  <Characters>8358</Characters>
  <Lines>12</Lines>
  <Paragraphs>19</Paragraphs>
  <TotalTime>5</TotalTime>
  <ScaleCrop>false</ScaleCrop>
  <LinksUpToDate>false</LinksUpToDate>
  <CharactersWithSpaces>9585</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2021-01-07T01:34:00Z</dcterms:created>
  <dc:creator>陈 凌</dc:creator>
  <cp:lastModifiedBy>阳光一生</cp:lastModifiedBy>
  <dcterms:modified xsi:type="dcterms:W3CDTF">2024-06-04T03:21:15Z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763A8D46-8066-45D4-8CCB-9750671A94C1</vt:lpwstr>
  </property>
  <property fmtid="{D5CDD505-2E9C-101B-9397-08002B2CF9AE}" pid="4" name="ICV">
    <vt:lpwstr>069DC2643CD84661AE06DDFED4246C2A_13</vt:lpwstr>
  </property>
  <property fmtid="{D5CDD505-2E9C-101B-9397-08002B2CF9AE}" pid="5" name="KSOProductBuildVer">
    <vt:lpwstr>2052-12.1.0.16929</vt:lpwstr>
  </property>
</Properties>
</file>