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b/>
          <w:color w:val="000000"/>
          <w:sz w:val="36"/>
        </w:rPr>
      </w:pPr>
      <w:bookmarkStart w:id="78" w:name="_GoBack"/>
      <w:bookmarkEnd w:id="78"/>
    </w:p>
    <w:p>
      <w:pPr>
        <w:rPr>
          <w:b/>
          <w:sz w:val="52"/>
        </w:rPr>
      </w:pPr>
    </w:p>
    <w:p>
      <w:pPr>
        <w:jc w:val="center"/>
        <w:rPr>
          <w:b/>
          <w:sz w:val="52"/>
        </w:rPr>
      </w:pPr>
    </w:p>
    <w:p>
      <w:pPr>
        <w:jc w:val="center"/>
        <w:rPr>
          <w:b/>
          <w:sz w:val="52"/>
        </w:rPr>
      </w:pPr>
    </w:p>
    <w:p>
      <w:pPr>
        <w:jc w:val="center"/>
        <w:rPr>
          <w:b/>
          <w:sz w:val="52"/>
        </w:rPr>
      </w:pPr>
    </w:p>
    <w:p>
      <w:pPr>
        <w:rPr>
          <w:b/>
          <w:sz w:val="36"/>
        </w:rPr>
      </w:pPr>
    </w:p>
    <w:p>
      <w:pPr>
        <w:jc w:val="center"/>
        <w:rPr>
          <w:rFonts w:ascii="楷体" w:hAnsi="楷体" w:eastAsia="楷体"/>
          <w:b/>
          <w:sz w:val="52"/>
          <w:szCs w:val="24"/>
        </w:rPr>
      </w:pPr>
      <w:r>
        <w:rPr>
          <w:rFonts w:hint="eastAsia" w:ascii="楷体" w:hAnsi="楷体" w:eastAsia="楷体"/>
          <w:b/>
          <w:sz w:val="52"/>
          <w:szCs w:val="24"/>
        </w:rPr>
        <w:t>销售合同</w:t>
      </w:r>
    </w:p>
    <w:p>
      <w:pPr>
        <w:ind w:firstLine="1400" w:firstLineChars="500"/>
        <w:rPr>
          <w:color w:val="FF0000"/>
          <w:sz w:val="28"/>
        </w:rPr>
      </w:pPr>
    </w:p>
    <w:p>
      <w:pPr>
        <w:ind w:firstLine="1400" w:firstLineChars="500"/>
        <w:rPr>
          <w:color w:val="FF0000"/>
          <w:sz w:val="28"/>
        </w:rPr>
      </w:pPr>
    </w:p>
    <w:p>
      <w:pPr>
        <w:ind w:firstLine="1400" w:firstLineChars="500"/>
        <w:rPr>
          <w:color w:val="FF0000"/>
          <w:sz w:val="28"/>
        </w:rPr>
      </w:pPr>
    </w:p>
    <w:p>
      <w:pPr>
        <w:ind w:firstLine="1400" w:firstLineChars="500"/>
        <w:rPr>
          <w:color w:val="FF0000"/>
          <w:sz w:val="28"/>
        </w:rPr>
      </w:pPr>
    </w:p>
    <w:p>
      <w:pPr>
        <w:ind w:firstLine="1400" w:firstLineChars="500"/>
        <w:rPr>
          <w:color w:val="FF0000"/>
          <w:sz w:val="28"/>
        </w:rPr>
      </w:pPr>
    </w:p>
    <w:p>
      <w:pPr>
        <w:ind w:firstLine="1400" w:firstLineChars="500"/>
        <w:rPr>
          <w:color w:val="FF0000"/>
          <w:sz w:val="28"/>
        </w:rPr>
      </w:pPr>
    </w:p>
    <w:p>
      <w:pPr>
        <w:ind w:firstLine="1405" w:firstLineChars="500"/>
        <w:rPr>
          <w:rFonts w:ascii="楷体" w:hAnsi="楷体" w:eastAsia="楷体"/>
          <w:b/>
          <w:bCs/>
          <w:sz w:val="28"/>
          <w:szCs w:val="28"/>
        </w:rPr>
      </w:pPr>
      <w:r>
        <w:rPr>
          <w:rFonts w:hint="eastAsia" w:ascii="楷体" w:hAnsi="楷体" w:eastAsia="楷体"/>
          <w:b/>
          <w:bCs/>
          <w:sz w:val="28"/>
          <w:szCs w:val="28"/>
        </w:rPr>
        <w:t>项目名称：</w:t>
      </w:r>
      <w:r>
        <w:rPr>
          <w:rFonts w:hint="eastAsia" w:ascii="楷体" w:hAnsi="楷体" w:eastAsia="楷体"/>
          <w:b/>
          <w:bCs/>
          <w:sz w:val="28"/>
          <w:szCs w:val="28"/>
          <w:u w:val="single"/>
        </w:rPr>
        <w:t>海口市产业发展投资集团有限公司财务信息化项目</w:t>
      </w:r>
    </w:p>
    <w:p>
      <w:pPr>
        <w:ind w:firstLine="1405" w:firstLineChars="500"/>
        <w:rPr>
          <w:rFonts w:ascii="楷体" w:hAnsi="楷体" w:eastAsia="楷体"/>
          <w:sz w:val="28"/>
          <w:szCs w:val="28"/>
        </w:rPr>
      </w:pPr>
      <w:r>
        <w:rPr>
          <w:rFonts w:hint="eastAsia" w:ascii="楷体" w:hAnsi="楷体" w:eastAsia="楷体"/>
          <w:b/>
          <w:bCs/>
          <w:sz w:val="28"/>
          <w:szCs w:val="28"/>
        </w:rPr>
        <w:t>合同编号：</w:t>
      </w:r>
      <w:r>
        <w:rPr>
          <w:rFonts w:ascii="楷体" w:hAnsi="楷体" w:eastAsia="楷体"/>
          <w:b/>
          <w:bCs/>
          <w:sz w:val="28"/>
          <w:szCs w:val="28"/>
          <w:u w:val="single"/>
        </w:rPr>
        <w:t xml:space="preserve">          </w:t>
      </w:r>
      <w:r>
        <w:rPr>
          <w:rFonts w:ascii="楷体" w:hAnsi="楷体" w:eastAsia="楷体"/>
          <w:sz w:val="28"/>
          <w:szCs w:val="28"/>
          <w:u w:val="single"/>
        </w:rPr>
        <w:t xml:space="preserve">                   </w:t>
      </w:r>
      <w:r>
        <w:rPr>
          <w:rFonts w:hint="eastAsia" w:ascii="楷体" w:hAnsi="楷体" w:eastAsia="楷体"/>
          <w:sz w:val="28"/>
          <w:szCs w:val="28"/>
          <w:u w:val="single"/>
        </w:rPr>
        <w:tab/>
      </w:r>
      <w:r>
        <w:rPr>
          <w:rFonts w:ascii="楷体" w:hAnsi="楷体" w:eastAsia="楷体"/>
          <w:sz w:val="28"/>
          <w:szCs w:val="28"/>
          <w:u w:val="single"/>
        </w:rPr>
        <w:t xml:space="preserve">   </w:t>
      </w:r>
    </w:p>
    <w:p>
      <w:pPr>
        <w:ind w:firstLine="1405" w:firstLineChars="500"/>
        <w:rPr>
          <w:rFonts w:ascii="楷体" w:hAnsi="楷体" w:eastAsia="楷体"/>
          <w:b/>
          <w:bCs/>
          <w:sz w:val="28"/>
          <w:szCs w:val="28"/>
        </w:rPr>
      </w:pPr>
      <w:r>
        <w:rPr>
          <w:rFonts w:hint="eastAsia" w:ascii="楷体" w:hAnsi="楷体" w:eastAsia="楷体"/>
          <w:b/>
          <w:bCs/>
          <w:sz w:val="28"/>
          <w:szCs w:val="28"/>
        </w:rPr>
        <w:t>甲</w:t>
      </w:r>
      <w:r>
        <w:rPr>
          <w:rFonts w:ascii="楷体" w:hAnsi="楷体" w:eastAsia="楷体"/>
          <w:b/>
          <w:bCs/>
          <w:sz w:val="28"/>
          <w:szCs w:val="28"/>
        </w:rPr>
        <w:t xml:space="preserve">    </w:t>
      </w:r>
      <w:r>
        <w:rPr>
          <w:rFonts w:hint="eastAsia" w:ascii="楷体" w:hAnsi="楷体" w:eastAsia="楷体"/>
          <w:b/>
          <w:bCs/>
          <w:sz w:val="28"/>
          <w:szCs w:val="28"/>
        </w:rPr>
        <w:t>方：</w:t>
      </w:r>
      <w:r>
        <w:rPr>
          <w:rFonts w:hint="eastAsia" w:ascii="楷体" w:hAnsi="楷体" w:eastAsia="楷体"/>
          <w:b/>
          <w:bCs/>
          <w:sz w:val="28"/>
          <w:szCs w:val="28"/>
          <w:u w:val="single"/>
        </w:rPr>
        <w:t xml:space="preserve"> </w:t>
      </w:r>
      <w:r>
        <w:rPr>
          <w:rFonts w:ascii="楷体" w:hAnsi="楷体" w:eastAsia="楷体"/>
          <w:b/>
          <w:bCs/>
          <w:sz w:val="28"/>
          <w:szCs w:val="28"/>
          <w:u w:val="single"/>
        </w:rPr>
        <w:t xml:space="preserve">                             </w:t>
      </w:r>
      <w:r>
        <w:rPr>
          <w:rFonts w:ascii="楷体" w:hAnsi="楷体" w:eastAsia="楷体"/>
          <w:sz w:val="28"/>
          <w:szCs w:val="28"/>
          <w:u w:val="single"/>
        </w:rPr>
        <w:t xml:space="preserve">  </w:t>
      </w:r>
      <w:r>
        <w:rPr>
          <w:rFonts w:hint="eastAsia" w:ascii="楷体" w:hAnsi="楷体" w:eastAsia="楷体"/>
          <w:sz w:val="28"/>
          <w:szCs w:val="28"/>
          <w:u w:val="single"/>
        </w:rPr>
        <w:tab/>
      </w:r>
    </w:p>
    <w:p>
      <w:pPr>
        <w:ind w:firstLine="1405" w:firstLineChars="500"/>
        <w:rPr>
          <w:rFonts w:ascii="楷体" w:hAnsi="楷体" w:eastAsia="楷体"/>
          <w:b/>
          <w:bCs/>
          <w:sz w:val="28"/>
          <w:szCs w:val="28"/>
        </w:rPr>
      </w:pPr>
      <w:r>
        <w:rPr>
          <w:rFonts w:hint="eastAsia" w:ascii="楷体" w:hAnsi="楷体" w:eastAsia="楷体"/>
          <w:b/>
          <w:bCs/>
          <w:sz w:val="28"/>
          <w:szCs w:val="28"/>
        </w:rPr>
        <w:t>乙</w:t>
      </w:r>
      <w:r>
        <w:rPr>
          <w:rFonts w:ascii="楷体" w:hAnsi="楷体" w:eastAsia="楷体"/>
          <w:b/>
          <w:bCs/>
          <w:sz w:val="28"/>
          <w:szCs w:val="28"/>
        </w:rPr>
        <w:t xml:space="preserve">    </w:t>
      </w:r>
      <w:r>
        <w:rPr>
          <w:rFonts w:hint="eastAsia" w:ascii="楷体" w:hAnsi="楷体" w:eastAsia="楷体"/>
          <w:b/>
          <w:bCs/>
          <w:sz w:val="28"/>
          <w:szCs w:val="28"/>
        </w:rPr>
        <w:t>方：</w:t>
      </w:r>
      <w:r>
        <w:rPr>
          <w:rFonts w:hint="eastAsia" w:ascii="楷体" w:hAnsi="楷体" w:eastAsia="楷体"/>
          <w:b/>
          <w:bCs/>
          <w:sz w:val="28"/>
          <w:szCs w:val="28"/>
          <w:u w:val="single"/>
        </w:rPr>
        <w:t xml:space="preserve"> </w:t>
      </w:r>
      <w:r>
        <w:rPr>
          <w:rFonts w:ascii="楷体" w:hAnsi="楷体" w:eastAsia="楷体"/>
          <w:b/>
          <w:bCs/>
          <w:sz w:val="28"/>
          <w:szCs w:val="28"/>
          <w:u w:val="single"/>
        </w:rPr>
        <w:t xml:space="preserve">                                 </w:t>
      </w:r>
    </w:p>
    <w:p>
      <w:pPr>
        <w:jc w:val="center"/>
        <w:rPr>
          <w:rFonts w:ascii="楷体" w:hAnsi="楷体" w:eastAsia="楷体"/>
          <w:bCs/>
          <w:sz w:val="28"/>
          <w:szCs w:val="28"/>
        </w:rPr>
      </w:pPr>
      <w:r>
        <w:rPr>
          <w:rFonts w:hint="eastAsia" w:ascii="楷体" w:hAnsi="楷体" w:eastAsia="楷体"/>
          <w:bCs/>
          <w:sz w:val="28"/>
          <w:szCs w:val="28"/>
        </w:rPr>
        <w:t>签订日期：</w:t>
      </w:r>
      <w:r>
        <w:rPr>
          <w:rFonts w:ascii="楷体" w:hAnsi="楷体" w:eastAsia="楷体"/>
          <w:bCs/>
          <w:sz w:val="28"/>
          <w:szCs w:val="28"/>
        </w:rPr>
        <w:t xml:space="preserve">    </w:t>
      </w:r>
      <w:r>
        <w:rPr>
          <w:rFonts w:hint="eastAsia" w:ascii="楷体" w:hAnsi="楷体" w:eastAsia="楷体"/>
          <w:bCs/>
          <w:sz w:val="28"/>
          <w:szCs w:val="28"/>
        </w:rPr>
        <w:t>年</w:t>
      </w:r>
      <w:r>
        <w:rPr>
          <w:rFonts w:ascii="楷体" w:hAnsi="楷体" w:eastAsia="楷体"/>
          <w:bCs/>
          <w:sz w:val="28"/>
          <w:szCs w:val="28"/>
        </w:rPr>
        <w:t xml:space="preserve">  </w:t>
      </w:r>
      <w:r>
        <w:rPr>
          <w:rFonts w:hint="eastAsia" w:ascii="楷体" w:hAnsi="楷体" w:eastAsia="楷体"/>
          <w:bCs/>
          <w:sz w:val="28"/>
          <w:szCs w:val="28"/>
        </w:rPr>
        <w:t>月</w:t>
      </w:r>
      <w:r>
        <w:rPr>
          <w:rFonts w:ascii="楷体" w:hAnsi="楷体" w:eastAsia="楷体"/>
          <w:bCs/>
          <w:sz w:val="28"/>
          <w:szCs w:val="28"/>
        </w:rPr>
        <w:t xml:space="preserve">  </w:t>
      </w:r>
      <w:r>
        <w:rPr>
          <w:rFonts w:hint="eastAsia" w:ascii="楷体" w:hAnsi="楷体" w:eastAsia="楷体"/>
          <w:bCs/>
          <w:sz w:val="28"/>
          <w:szCs w:val="28"/>
        </w:rPr>
        <w:t>日</w:t>
      </w:r>
    </w:p>
    <w:p>
      <w:pPr>
        <w:jc w:val="center"/>
        <w:rPr>
          <w:rFonts w:ascii="楷体" w:hAnsi="楷体" w:eastAsia="楷体"/>
          <w:bCs/>
          <w:sz w:val="28"/>
          <w:szCs w:val="28"/>
        </w:rPr>
      </w:pPr>
    </w:p>
    <w:p>
      <w:pPr>
        <w:jc w:val="center"/>
        <w:rPr>
          <w:rFonts w:ascii="楷体" w:hAnsi="楷体" w:eastAsia="楷体"/>
          <w:bCs/>
          <w:sz w:val="28"/>
          <w:szCs w:val="28"/>
        </w:rPr>
      </w:pPr>
    </w:p>
    <w:p>
      <w:pPr>
        <w:jc w:val="center"/>
        <w:rPr>
          <w:rFonts w:ascii="楷体" w:hAnsi="楷体" w:eastAsia="楷体"/>
          <w:bCs/>
          <w:sz w:val="28"/>
          <w:szCs w:val="28"/>
        </w:rPr>
      </w:pPr>
    </w:p>
    <w:p>
      <w:pPr>
        <w:jc w:val="center"/>
        <w:rPr>
          <w:rFonts w:ascii="楷体" w:hAnsi="楷体" w:eastAsia="楷体"/>
          <w:bCs/>
          <w:sz w:val="28"/>
          <w:szCs w:val="28"/>
        </w:rPr>
      </w:pPr>
    </w:p>
    <w:p>
      <w:pPr>
        <w:widowControl/>
        <w:jc w:val="left"/>
        <w:rPr>
          <w:rFonts w:ascii="楷体" w:hAnsi="楷体" w:eastAsia="楷体"/>
          <w:sz w:val="28"/>
          <w:szCs w:val="28"/>
        </w:rPr>
      </w:pPr>
      <w:r>
        <w:rPr>
          <w:rFonts w:hint="eastAsia" w:ascii="楷体" w:hAnsi="楷体" w:eastAsia="楷体"/>
          <w:sz w:val="28"/>
          <w:szCs w:val="28"/>
        </w:rPr>
        <w:t>本合同</w:t>
      </w:r>
      <w:r>
        <w:rPr>
          <w:rFonts w:ascii="楷体" w:hAnsi="楷体" w:eastAsia="楷体"/>
          <w:sz w:val="28"/>
          <w:szCs w:val="28"/>
        </w:rPr>
        <w:t>双方</w:t>
      </w:r>
      <w:r>
        <w:rPr>
          <w:rFonts w:hint="eastAsia" w:ascii="楷体" w:hAnsi="楷体" w:eastAsia="楷体"/>
          <w:sz w:val="28"/>
          <w:szCs w:val="28"/>
        </w:rPr>
        <w:t>当事人</w:t>
      </w:r>
      <w:r>
        <w:rPr>
          <w:rFonts w:ascii="楷体" w:hAnsi="楷体" w:eastAsia="楷体"/>
          <w:sz w:val="28"/>
          <w:szCs w:val="28"/>
        </w:rPr>
        <w:t>如下</w:t>
      </w:r>
      <w:r>
        <w:rPr>
          <w:rFonts w:hint="eastAsia" w:ascii="楷体" w:hAnsi="楷体" w:eastAsia="楷体"/>
          <w:sz w:val="28"/>
          <w:szCs w:val="28"/>
        </w:rPr>
        <w:t>：</w:t>
      </w:r>
    </w:p>
    <w:p>
      <w:pPr>
        <w:widowControl/>
        <w:jc w:val="left"/>
        <w:rPr>
          <w:rFonts w:ascii="楷体" w:hAnsi="楷体" w:eastAsia="楷体"/>
          <w:sz w:val="24"/>
        </w:rPr>
      </w:pPr>
    </w:p>
    <w:p>
      <w:pPr>
        <w:spacing w:line="400" w:lineRule="exact"/>
        <w:ind w:right="-693" w:rightChars="-330"/>
        <w:rPr>
          <w:rFonts w:ascii="楷体" w:hAnsi="楷体" w:eastAsia="楷体"/>
          <w:b/>
          <w:bCs/>
          <w:sz w:val="24"/>
        </w:rPr>
      </w:pPr>
      <w:r>
        <w:rPr>
          <w:rFonts w:hint="eastAsia" w:ascii="楷体" w:hAnsi="楷体" w:eastAsia="楷体"/>
          <w:b/>
          <w:bCs/>
          <w:sz w:val="24"/>
        </w:rPr>
        <w:t>甲  方：</w:t>
      </w:r>
      <w:r>
        <w:rPr>
          <w:rFonts w:hint="eastAsia" w:ascii="楷体" w:hAnsi="楷体" w:eastAsia="楷体"/>
          <w:b/>
          <w:bCs/>
          <w:sz w:val="24"/>
          <w:u w:val="single"/>
        </w:rPr>
        <w:t xml:space="preserve"> </w:t>
      </w:r>
      <w:r>
        <w:rPr>
          <w:rFonts w:ascii="楷体" w:hAnsi="楷体" w:eastAsia="楷体"/>
          <w:b/>
          <w:bCs/>
          <w:sz w:val="24"/>
          <w:u w:val="single"/>
        </w:rPr>
        <w:t xml:space="preserve">                          </w:t>
      </w:r>
      <w:r>
        <w:rPr>
          <w:rFonts w:hint="eastAsia" w:ascii="楷体" w:hAnsi="楷体" w:eastAsia="楷体"/>
          <w:b/>
          <w:bCs/>
          <w:sz w:val="24"/>
          <w:u w:val="single"/>
        </w:rPr>
        <w:t xml:space="preserve"> </w:t>
      </w:r>
      <w:r>
        <w:rPr>
          <w:rFonts w:ascii="楷体" w:hAnsi="楷体" w:eastAsia="楷体"/>
          <w:b/>
          <w:bCs/>
          <w:sz w:val="24"/>
          <w:u w:val="single"/>
        </w:rPr>
        <w:t xml:space="preserve">   </w:t>
      </w:r>
    </w:p>
    <w:p>
      <w:pPr>
        <w:spacing w:line="400" w:lineRule="exact"/>
        <w:ind w:right="-693" w:rightChars="-330"/>
        <w:rPr>
          <w:rFonts w:ascii="楷体" w:hAnsi="楷体" w:eastAsia="楷体"/>
          <w:sz w:val="24"/>
        </w:rPr>
      </w:pPr>
      <w:bookmarkStart w:id="0" w:name="_Hlk151198019"/>
      <w:r>
        <w:rPr>
          <w:rFonts w:hint="eastAsia" w:ascii="楷体" w:hAnsi="楷体" w:eastAsia="楷体"/>
          <w:sz w:val="24"/>
        </w:rPr>
        <w:t>联系人：</w:t>
      </w:r>
      <w:r>
        <w:rPr>
          <w:rFonts w:hint="eastAsia" w:ascii="楷体" w:hAnsi="楷体" w:eastAsia="楷体"/>
          <w:b/>
          <w:bCs/>
          <w:sz w:val="24"/>
          <w:u w:val="single"/>
        </w:rPr>
        <w:t xml:space="preserve">                    </w:t>
      </w:r>
      <w:r>
        <w:rPr>
          <w:rFonts w:hint="eastAsia" w:ascii="楷体" w:hAnsi="楷体" w:eastAsia="楷体"/>
          <w:b/>
          <w:bCs/>
          <w:sz w:val="24"/>
          <w:u w:val="single"/>
        </w:rPr>
        <w:tab/>
      </w:r>
      <w:r>
        <w:rPr>
          <w:rFonts w:ascii="楷体" w:hAnsi="楷体" w:eastAsia="楷体"/>
          <w:b/>
          <w:bCs/>
          <w:sz w:val="24"/>
          <w:u w:val="single"/>
        </w:rPr>
        <w:t xml:space="preserve">       </w:t>
      </w:r>
    </w:p>
    <w:p>
      <w:pPr>
        <w:spacing w:line="400" w:lineRule="exact"/>
        <w:ind w:right="-693" w:rightChars="-330"/>
        <w:rPr>
          <w:rFonts w:ascii="楷体" w:hAnsi="楷体" w:eastAsia="楷体"/>
          <w:sz w:val="24"/>
        </w:rPr>
      </w:pPr>
      <w:r>
        <w:rPr>
          <w:rFonts w:hint="eastAsia" w:ascii="楷体" w:hAnsi="楷体" w:eastAsia="楷体"/>
          <w:sz w:val="24"/>
        </w:rPr>
        <w:t>电  话：</w:t>
      </w:r>
      <w:r>
        <w:rPr>
          <w:rFonts w:hint="eastAsia" w:ascii="楷体" w:hAnsi="楷体" w:eastAsia="楷体"/>
          <w:b/>
          <w:bCs/>
          <w:sz w:val="24"/>
          <w:u w:val="single"/>
        </w:rPr>
        <w:t xml:space="preserve">                  </w:t>
      </w:r>
      <w:r>
        <w:rPr>
          <w:rFonts w:ascii="楷体" w:hAnsi="楷体" w:eastAsia="楷体"/>
          <w:b/>
          <w:bCs/>
          <w:sz w:val="24"/>
          <w:u w:val="single"/>
        </w:rPr>
        <w:t xml:space="preserve">            </w:t>
      </w:r>
      <w:r>
        <w:rPr>
          <w:rFonts w:hint="eastAsia" w:ascii="楷体" w:hAnsi="楷体" w:eastAsia="楷体"/>
          <w:b/>
          <w:bCs/>
          <w:sz w:val="24"/>
          <w:u w:val="single"/>
        </w:rPr>
        <w:tab/>
      </w:r>
    </w:p>
    <w:p>
      <w:pPr>
        <w:spacing w:line="400" w:lineRule="exact"/>
        <w:ind w:right="-693" w:rightChars="-330"/>
        <w:rPr>
          <w:rFonts w:ascii="楷体" w:hAnsi="楷体" w:eastAsia="楷体"/>
          <w:sz w:val="24"/>
        </w:rPr>
      </w:pPr>
      <w:r>
        <w:rPr>
          <w:rFonts w:ascii="楷体" w:hAnsi="楷体" w:eastAsia="楷体"/>
          <w:spacing w:val="30"/>
          <w:kern w:val="0"/>
          <w:sz w:val="24"/>
          <w:fitText w:val="720" w:id="-1021134848"/>
        </w:rPr>
        <w:t>EMAI</w:t>
      </w:r>
      <w:r>
        <w:rPr>
          <w:rFonts w:ascii="楷体" w:hAnsi="楷体" w:eastAsia="楷体"/>
          <w:spacing w:val="0"/>
          <w:kern w:val="0"/>
          <w:sz w:val="24"/>
          <w:fitText w:val="720" w:id="-1021134848"/>
        </w:rPr>
        <w:t>L</w:t>
      </w:r>
      <w:r>
        <w:rPr>
          <w:rFonts w:ascii="楷体" w:hAnsi="楷体" w:eastAsia="楷体"/>
          <w:sz w:val="24"/>
        </w:rPr>
        <w:t>：</w:t>
      </w:r>
      <w:r>
        <w:rPr>
          <w:rFonts w:hint="eastAsia" w:ascii="楷体" w:hAnsi="楷体" w:eastAsia="楷体"/>
          <w:b/>
          <w:bCs/>
          <w:sz w:val="24"/>
          <w:u w:val="single"/>
        </w:rPr>
        <w:t xml:space="preserve">              </w:t>
      </w:r>
      <w:r>
        <w:rPr>
          <w:rFonts w:hint="eastAsia" w:ascii="楷体" w:hAnsi="楷体" w:eastAsia="楷体"/>
          <w:b/>
          <w:bCs/>
          <w:sz w:val="24"/>
          <w:u w:val="single"/>
        </w:rPr>
        <w:tab/>
      </w:r>
      <w:r>
        <w:rPr>
          <w:rFonts w:ascii="楷体" w:hAnsi="楷体" w:eastAsia="楷体"/>
          <w:b/>
          <w:bCs/>
          <w:sz w:val="24"/>
          <w:u w:val="single"/>
        </w:rPr>
        <w:t xml:space="preserve">              </w:t>
      </w:r>
    </w:p>
    <w:bookmarkEnd w:id="0"/>
    <w:p>
      <w:pPr>
        <w:spacing w:line="400" w:lineRule="exact"/>
        <w:ind w:right="-693" w:rightChars="-330"/>
        <w:rPr>
          <w:rFonts w:ascii="楷体" w:hAnsi="楷体" w:eastAsia="楷体"/>
          <w:sz w:val="24"/>
        </w:rPr>
      </w:pPr>
      <w:r>
        <w:rPr>
          <w:rFonts w:ascii="楷体" w:hAnsi="楷体" w:eastAsia="楷体"/>
          <w:spacing w:val="120"/>
          <w:kern w:val="0"/>
          <w:sz w:val="24"/>
          <w:fitText w:val="720" w:id="-1021134847"/>
        </w:rPr>
        <w:t>地</w:t>
      </w:r>
      <w:r>
        <w:rPr>
          <w:rFonts w:ascii="楷体" w:hAnsi="楷体" w:eastAsia="楷体"/>
          <w:spacing w:val="0"/>
          <w:kern w:val="0"/>
          <w:sz w:val="24"/>
          <w:fitText w:val="720" w:id="-1021134847"/>
        </w:rPr>
        <w:t>址</w:t>
      </w:r>
      <w:r>
        <w:rPr>
          <w:rFonts w:hint="eastAsia" w:ascii="楷体" w:hAnsi="楷体" w:eastAsia="楷体"/>
          <w:sz w:val="24"/>
        </w:rPr>
        <w:t>：</w:t>
      </w:r>
      <w:r>
        <w:rPr>
          <w:rFonts w:hint="eastAsia" w:ascii="楷体" w:hAnsi="楷体" w:eastAsia="楷体"/>
          <w:b/>
          <w:bCs/>
          <w:sz w:val="24"/>
          <w:u w:val="single"/>
        </w:rPr>
        <w:t xml:space="preserve"> </w:t>
      </w:r>
      <w:r>
        <w:rPr>
          <w:rFonts w:ascii="楷体" w:hAnsi="楷体" w:eastAsia="楷体"/>
          <w:b/>
          <w:bCs/>
          <w:sz w:val="24"/>
          <w:u w:val="single"/>
        </w:rPr>
        <w:t xml:space="preserve">                              </w:t>
      </w:r>
    </w:p>
    <w:p>
      <w:pPr>
        <w:spacing w:line="400" w:lineRule="exact"/>
        <w:ind w:right="-693" w:rightChars="-330"/>
        <w:rPr>
          <w:rFonts w:ascii="楷体" w:hAnsi="楷体" w:eastAsia="楷体"/>
          <w:sz w:val="24"/>
          <w:u w:val="single"/>
        </w:rPr>
      </w:pPr>
    </w:p>
    <w:p>
      <w:pPr>
        <w:spacing w:line="400" w:lineRule="exact"/>
        <w:ind w:right="-693" w:rightChars="-330"/>
        <w:rPr>
          <w:rFonts w:ascii="楷体" w:hAnsi="楷体" w:eastAsia="楷体"/>
          <w:sz w:val="24"/>
          <w:u w:val="single"/>
        </w:rPr>
      </w:pPr>
    </w:p>
    <w:p>
      <w:pPr>
        <w:spacing w:line="400" w:lineRule="exact"/>
        <w:ind w:right="-693" w:rightChars="-330"/>
        <w:rPr>
          <w:rFonts w:ascii="楷体" w:hAnsi="楷体" w:eastAsia="楷体"/>
          <w:b/>
          <w:bCs/>
          <w:sz w:val="24"/>
        </w:rPr>
      </w:pPr>
      <w:r>
        <w:rPr>
          <w:rFonts w:ascii="楷体" w:hAnsi="楷体" w:eastAsia="楷体"/>
          <w:spacing w:val="120"/>
          <w:kern w:val="0"/>
          <w:sz w:val="24"/>
          <w:fitText w:val="720" w:id="-1021134846"/>
        </w:rPr>
        <w:t>乙</w:t>
      </w:r>
      <w:r>
        <w:rPr>
          <w:rFonts w:ascii="楷体" w:hAnsi="楷体" w:eastAsia="楷体"/>
          <w:spacing w:val="0"/>
          <w:kern w:val="0"/>
          <w:sz w:val="24"/>
          <w:fitText w:val="720" w:id="-1021134846"/>
        </w:rPr>
        <w:t>方</w:t>
      </w:r>
      <w:r>
        <w:rPr>
          <w:rFonts w:hint="eastAsia" w:ascii="楷体" w:hAnsi="楷体" w:eastAsia="楷体"/>
          <w:b/>
          <w:bCs/>
          <w:sz w:val="24"/>
        </w:rPr>
        <w:t>：</w:t>
      </w:r>
      <w:r>
        <w:rPr>
          <w:rFonts w:hint="eastAsia" w:ascii="楷体" w:hAnsi="楷体" w:eastAsia="楷体"/>
          <w:b/>
          <w:bCs/>
          <w:sz w:val="24"/>
          <w:u w:val="single"/>
        </w:rPr>
        <w:t xml:space="preserve"> </w:t>
      </w:r>
      <w:r>
        <w:rPr>
          <w:rFonts w:ascii="楷体" w:hAnsi="楷体" w:eastAsia="楷体"/>
          <w:b/>
          <w:bCs/>
          <w:sz w:val="24"/>
          <w:u w:val="single"/>
        </w:rPr>
        <w:t xml:space="preserve">                             </w:t>
      </w:r>
    </w:p>
    <w:p>
      <w:pPr>
        <w:spacing w:line="400" w:lineRule="exact"/>
        <w:ind w:right="-693" w:rightChars="-330"/>
        <w:rPr>
          <w:rFonts w:ascii="楷体" w:hAnsi="楷体" w:eastAsia="楷体"/>
          <w:sz w:val="24"/>
        </w:rPr>
      </w:pPr>
      <w:r>
        <w:rPr>
          <w:rFonts w:hint="eastAsia" w:ascii="楷体" w:hAnsi="楷体" w:eastAsia="楷体"/>
          <w:sz w:val="24"/>
        </w:rPr>
        <w:t>联系人：</w:t>
      </w:r>
      <w:r>
        <w:rPr>
          <w:rFonts w:hint="eastAsia" w:ascii="楷体" w:hAnsi="楷体" w:eastAsia="楷体"/>
          <w:b/>
          <w:bCs/>
          <w:sz w:val="24"/>
          <w:u w:val="single"/>
        </w:rPr>
        <w:t xml:space="preserve">                       </w:t>
      </w:r>
      <w:r>
        <w:rPr>
          <w:rFonts w:hint="eastAsia" w:ascii="楷体" w:hAnsi="楷体" w:eastAsia="楷体"/>
          <w:b/>
          <w:bCs/>
          <w:sz w:val="24"/>
          <w:u w:val="single"/>
        </w:rPr>
        <w:tab/>
      </w:r>
      <w:r>
        <w:rPr>
          <w:rFonts w:ascii="楷体" w:hAnsi="楷体" w:eastAsia="楷体"/>
          <w:b/>
          <w:bCs/>
          <w:sz w:val="24"/>
          <w:u w:val="single"/>
        </w:rPr>
        <w:t xml:space="preserve">       </w:t>
      </w:r>
    </w:p>
    <w:p>
      <w:pPr>
        <w:spacing w:line="400" w:lineRule="exact"/>
        <w:ind w:right="-693" w:rightChars="-330"/>
        <w:rPr>
          <w:rFonts w:ascii="楷体" w:hAnsi="楷体" w:eastAsia="楷体"/>
          <w:sz w:val="24"/>
        </w:rPr>
      </w:pPr>
      <w:r>
        <w:rPr>
          <w:rFonts w:ascii="楷体" w:hAnsi="楷体" w:eastAsia="楷体"/>
          <w:spacing w:val="120"/>
          <w:kern w:val="0"/>
          <w:sz w:val="24"/>
          <w:fitText w:val="720" w:id="-1021134845"/>
        </w:rPr>
        <w:t>电</w:t>
      </w:r>
      <w:r>
        <w:rPr>
          <w:rFonts w:ascii="楷体" w:hAnsi="楷体" w:eastAsia="楷体"/>
          <w:spacing w:val="0"/>
          <w:kern w:val="0"/>
          <w:sz w:val="24"/>
          <w:fitText w:val="720" w:id="-1021134845"/>
        </w:rPr>
        <w:t>话</w:t>
      </w:r>
      <w:r>
        <w:rPr>
          <w:rFonts w:hint="eastAsia" w:ascii="楷体" w:hAnsi="楷体" w:eastAsia="楷体"/>
          <w:sz w:val="24"/>
        </w:rPr>
        <w:t>：</w:t>
      </w:r>
      <w:r>
        <w:rPr>
          <w:rFonts w:hint="eastAsia" w:ascii="楷体" w:hAnsi="楷体" w:eastAsia="楷体"/>
          <w:b/>
          <w:bCs/>
          <w:sz w:val="24"/>
          <w:u w:val="single"/>
        </w:rPr>
        <w:t xml:space="preserve">                    </w:t>
      </w:r>
      <w:r>
        <w:rPr>
          <w:rFonts w:hint="eastAsia" w:ascii="楷体" w:hAnsi="楷体" w:eastAsia="楷体"/>
          <w:b/>
          <w:bCs/>
          <w:sz w:val="24"/>
          <w:u w:val="single"/>
        </w:rPr>
        <w:tab/>
      </w:r>
      <w:r>
        <w:rPr>
          <w:rFonts w:ascii="楷体" w:hAnsi="楷体" w:eastAsia="楷体"/>
          <w:b/>
          <w:bCs/>
          <w:sz w:val="24"/>
          <w:u w:val="single"/>
        </w:rPr>
        <w:t xml:space="preserve">       </w:t>
      </w:r>
    </w:p>
    <w:p>
      <w:pPr>
        <w:spacing w:line="400" w:lineRule="exact"/>
        <w:ind w:right="-693" w:rightChars="-330"/>
        <w:rPr>
          <w:rFonts w:ascii="楷体" w:hAnsi="楷体" w:eastAsia="楷体"/>
          <w:sz w:val="24"/>
        </w:rPr>
      </w:pPr>
      <w:r>
        <w:rPr>
          <w:rFonts w:ascii="楷体" w:hAnsi="楷体" w:eastAsia="楷体"/>
          <w:spacing w:val="30"/>
          <w:kern w:val="0"/>
          <w:sz w:val="24"/>
          <w:fitText w:val="720" w:id="-1021134844"/>
        </w:rPr>
        <w:t>EMAI</w:t>
      </w:r>
      <w:r>
        <w:rPr>
          <w:rFonts w:ascii="楷体" w:hAnsi="楷体" w:eastAsia="楷体"/>
          <w:spacing w:val="0"/>
          <w:kern w:val="0"/>
          <w:sz w:val="24"/>
          <w:fitText w:val="720" w:id="-1021134844"/>
        </w:rPr>
        <w:t>L</w:t>
      </w:r>
      <w:r>
        <w:rPr>
          <w:rFonts w:hint="eastAsia" w:ascii="楷体" w:hAnsi="楷体" w:eastAsia="楷体"/>
          <w:sz w:val="24"/>
        </w:rPr>
        <w:t>：</w:t>
      </w:r>
      <w:r>
        <w:rPr>
          <w:rFonts w:hint="eastAsia" w:ascii="楷体" w:hAnsi="楷体" w:eastAsia="楷体"/>
          <w:b/>
          <w:bCs/>
          <w:sz w:val="24"/>
          <w:u w:val="single"/>
        </w:rPr>
        <w:t xml:space="preserve">            </w:t>
      </w:r>
      <w:r>
        <w:rPr>
          <w:rFonts w:hint="eastAsia" w:ascii="楷体" w:hAnsi="楷体" w:eastAsia="楷体"/>
          <w:b/>
          <w:bCs/>
          <w:sz w:val="24"/>
          <w:u w:val="single"/>
        </w:rPr>
        <w:tab/>
      </w:r>
      <w:r>
        <w:rPr>
          <w:rFonts w:ascii="楷体" w:hAnsi="楷体" w:eastAsia="楷体"/>
          <w:b/>
          <w:bCs/>
          <w:sz w:val="24"/>
          <w:u w:val="single"/>
        </w:rPr>
        <w:t xml:space="preserve">                 </w:t>
      </w:r>
    </w:p>
    <w:p>
      <w:pPr>
        <w:spacing w:line="400" w:lineRule="exact"/>
        <w:ind w:right="-693" w:rightChars="-330"/>
        <w:rPr>
          <w:rFonts w:ascii="楷体" w:hAnsi="楷体" w:eastAsia="楷体"/>
          <w:sz w:val="24"/>
        </w:rPr>
      </w:pPr>
      <w:r>
        <w:rPr>
          <w:rFonts w:ascii="楷体" w:hAnsi="楷体" w:eastAsia="楷体"/>
          <w:spacing w:val="120"/>
          <w:kern w:val="0"/>
          <w:sz w:val="24"/>
          <w:fitText w:val="720" w:id="-1021134843"/>
        </w:rPr>
        <w:t>地</w:t>
      </w:r>
      <w:r>
        <w:rPr>
          <w:rFonts w:ascii="楷体" w:hAnsi="楷体" w:eastAsia="楷体"/>
          <w:spacing w:val="0"/>
          <w:kern w:val="0"/>
          <w:sz w:val="24"/>
          <w:fitText w:val="720" w:id="-1021134843"/>
        </w:rPr>
        <w:t>址</w:t>
      </w:r>
      <w:r>
        <w:rPr>
          <w:rFonts w:hint="eastAsia" w:ascii="楷体" w:hAnsi="楷体" w:eastAsia="楷体"/>
          <w:sz w:val="24"/>
        </w:rPr>
        <w:t>：</w:t>
      </w:r>
      <w:r>
        <w:rPr>
          <w:rFonts w:hint="eastAsia" w:ascii="楷体" w:hAnsi="楷体" w:eastAsia="楷体"/>
          <w:b/>
          <w:bCs/>
          <w:sz w:val="24"/>
          <w:u w:val="single"/>
        </w:rPr>
        <w:t xml:space="preserve"> </w:t>
      </w:r>
      <w:r>
        <w:rPr>
          <w:rFonts w:ascii="楷体" w:hAnsi="楷体" w:eastAsia="楷体"/>
          <w:b/>
          <w:bCs/>
          <w:sz w:val="24"/>
          <w:u w:val="single"/>
        </w:rPr>
        <w:t xml:space="preserve">                             </w:t>
      </w: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p>
      <w:pPr>
        <w:adjustRightInd w:val="0"/>
        <w:snapToGrid w:val="0"/>
        <w:spacing w:before="156" w:beforeLines="50" w:after="156" w:afterLines="50" w:line="400" w:lineRule="exact"/>
        <w:ind w:firstLine="482" w:firstLineChars="200"/>
        <w:rPr>
          <w:rFonts w:ascii="楷体" w:hAnsi="楷体" w:eastAsia="楷体"/>
          <w:b/>
          <w:sz w:val="24"/>
        </w:rPr>
      </w:pPr>
    </w:p>
    <w:p>
      <w:pPr>
        <w:widowControl/>
        <w:jc w:val="left"/>
      </w:pPr>
    </w:p>
    <w:p>
      <w:pPr>
        <w:widowControl/>
        <w:jc w:val="left"/>
        <w:rPr>
          <w:rFonts w:ascii="楷体" w:hAnsi="楷体" w:eastAsia="楷体"/>
          <w:bCs/>
          <w:sz w:val="28"/>
          <w:szCs w:val="28"/>
        </w:rPr>
      </w:pPr>
    </w:p>
    <w:p>
      <w:pPr>
        <w:widowControl/>
        <w:jc w:val="left"/>
        <w:rPr>
          <w:rFonts w:ascii="楷体" w:hAnsi="楷体" w:eastAsia="楷体"/>
          <w:bCs/>
          <w:sz w:val="28"/>
          <w:szCs w:val="28"/>
        </w:rPr>
      </w:pPr>
    </w:p>
    <w:p>
      <w:pPr>
        <w:pStyle w:val="16"/>
        <w:spacing w:line="400" w:lineRule="exact"/>
        <w:ind w:firstLine="0" w:firstLineChars="0"/>
        <w:rPr>
          <w:rFonts w:ascii="宋体" w:hAnsi="宋体"/>
          <w:szCs w:val="21"/>
        </w:rPr>
      </w:pPr>
    </w:p>
    <w:p>
      <w:pPr>
        <w:pStyle w:val="16"/>
        <w:spacing w:line="400" w:lineRule="exact"/>
        <w:ind w:firstLine="0" w:firstLineChars="0"/>
        <w:rPr>
          <w:rFonts w:ascii="宋体" w:hAnsi="宋体"/>
          <w:szCs w:val="21"/>
        </w:rPr>
      </w:pPr>
    </w:p>
    <w:p>
      <w:pPr>
        <w:spacing w:line="400" w:lineRule="exact"/>
        <w:ind w:firstLine="0" w:firstLineChars="0"/>
        <w:rPr>
          <w:rFonts w:ascii="宋体" w:hAnsi="宋体"/>
          <w:szCs w:val="21"/>
        </w:rPr>
      </w:pPr>
      <w:r>
        <w:rPr>
          <w:rFonts w:ascii="宋体" w:hAnsi="宋体"/>
          <w:szCs w:val="21"/>
        </w:rPr>
        <w:br w:type="page"/>
      </w:r>
    </w:p>
    <w:p>
      <w:pPr>
        <w:spacing w:line="360" w:lineRule="auto"/>
        <w:ind w:firstLine="484" w:firstLineChars="202"/>
        <w:rPr>
          <w:rFonts w:ascii="仿宋" w:hAnsi="仿宋" w:eastAsia="仿宋" w:cs="仿宋"/>
          <w:sz w:val="24"/>
          <w:szCs w:val="24"/>
        </w:rPr>
      </w:pPr>
      <w:r>
        <w:rPr>
          <w:rFonts w:hint="eastAsia" w:ascii="仿宋" w:hAnsi="仿宋" w:eastAsia="仿宋" w:cs="仿宋"/>
          <w:sz w:val="24"/>
          <w:szCs w:val="24"/>
        </w:rPr>
        <w:t>甲乙双方本着相互信任、真诚合作、共同发展的原则，在友好协商的基础上,共同约定并签署本合同，具体约定如下：</w:t>
      </w:r>
    </w:p>
    <w:p>
      <w:pPr>
        <w:pStyle w:val="2"/>
        <w:numPr>
          <w:ilvl w:val="0"/>
          <w:numId w:val="1"/>
        </w:numPr>
        <w:tabs>
          <w:tab w:val="left" w:pos="420"/>
        </w:tabs>
        <w:spacing w:before="0" w:after="0" w:line="360" w:lineRule="auto"/>
        <w:rPr>
          <w:rFonts w:ascii="仿宋" w:hAnsi="仿宋" w:eastAsia="仿宋" w:cs="仿宋"/>
          <w:sz w:val="24"/>
          <w:szCs w:val="24"/>
        </w:rPr>
      </w:pPr>
      <w:r>
        <w:rPr>
          <w:rFonts w:hint="eastAsia" w:ascii="仿宋" w:hAnsi="仿宋" w:eastAsia="仿宋" w:cs="仿宋"/>
          <w:sz w:val="24"/>
          <w:szCs w:val="24"/>
        </w:rPr>
        <w:t>定义</w:t>
      </w:r>
      <w:r>
        <w:rPr>
          <w:rFonts w:hint="eastAsia" w:ascii="仿宋" w:hAnsi="仿宋" w:eastAsia="仿宋" w:cs="仿宋"/>
          <w:sz w:val="24"/>
          <w:szCs w:val="24"/>
        </w:rPr>
        <w:tab/>
      </w:r>
    </w:p>
    <w:p>
      <w:pPr>
        <w:pStyle w:val="50"/>
        <w:numPr>
          <w:ilvl w:val="1"/>
          <w:numId w:val="2"/>
        </w:numPr>
        <w:tabs>
          <w:tab w:val="left" w:pos="988"/>
        </w:tabs>
        <w:spacing w:line="360" w:lineRule="auto"/>
        <w:ind w:left="0"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软件产品相关定义</w:t>
      </w:r>
    </w:p>
    <w:p>
      <w:pPr>
        <w:pStyle w:val="50"/>
        <w:numPr>
          <w:ilvl w:val="2"/>
          <w:numId w:val="2"/>
        </w:numPr>
        <w:tabs>
          <w:tab w:val="left" w:pos="840"/>
        </w:tabs>
        <w:spacing w:line="360" w:lineRule="auto"/>
        <w:ind w:left="0" w:firstLine="482"/>
        <w:rPr>
          <w:rFonts w:ascii="仿宋" w:hAnsi="仿宋" w:eastAsia="仿宋" w:cs="仿宋"/>
          <w:bCs/>
          <w:sz w:val="24"/>
          <w:szCs w:val="24"/>
        </w:rPr>
      </w:pPr>
      <w:r>
        <w:rPr>
          <w:rFonts w:hint="eastAsia" w:ascii="仿宋" w:hAnsi="仿宋" w:eastAsia="仿宋" w:cs="仿宋"/>
          <w:b/>
          <w:bCs/>
          <w:sz w:val="24"/>
          <w:szCs w:val="24"/>
        </w:rPr>
        <w:t>软件产品：</w:t>
      </w:r>
      <w:r>
        <w:rPr>
          <w:rFonts w:hint="eastAsia" w:ascii="仿宋" w:hAnsi="仿宋" w:eastAsia="仿宋" w:cs="仿宋"/>
          <w:bCs/>
          <w:sz w:val="24"/>
          <w:szCs w:val="24"/>
        </w:rPr>
        <w:t>是指乙方依据本合同约定向甲方销售的许可软件、标准客户成功服务。</w:t>
      </w:r>
    </w:p>
    <w:p>
      <w:pPr>
        <w:pStyle w:val="50"/>
        <w:numPr>
          <w:ilvl w:val="2"/>
          <w:numId w:val="2"/>
        </w:numPr>
        <w:tabs>
          <w:tab w:val="left" w:pos="840"/>
        </w:tabs>
        <w:spacing w:line="360" w:lineRule="auto"/>
        <w:ind w:left="0" w:firstLine="482"/>
        <w:rPr>
          <w:rFonts w:ascii="仿宋" w:hAnsi="仿宋" w:eastAsia="仿宋" w:cs="仿宋"/>
          <w:bCs/>
          <w:sz w:val="24"/>
          <w:szCs w:val="24"/>
        </w:rPr>
      </w:pPr>
      <w:r>
        <w:rPr>
          <w:rFonts w:hint="eastAsia" w:ascii="仿宋" w:hAnsi="仿宋" w:eastAsia="仿宋" w:cs="仿宋"/>
          <w:b/>
          <w:bCs/>
          <w:sz w:val="24"/>
          <w:szCs w:val="24"/>
        </w:rPr>
        <w:t>“许可软件”：</w:t>
      </w:r>
      <w:r>
        <w:rPr>
          <w:rFonts w:hint="eastAsia" w:ascii="仿宋" w:hAnsi="仿宋" w:eastAsia="仿宋" w:cs="仿宋"/>
          <w:bCs/>
          <w:sz w:val="24"/>
          <w:szCs w:val="24"/>
        </w:rPr>
        <w:t>是指本合同附件一所列的，由乙方享有著作权，由乙方向甲方交付并许可甲方使用的软件，不包括源代码及开发中形成的技术文档。许可软件的包装清单包括作为存储介质的磁盘或光盘、加密附件（如有）及用户手册，具体内容以包装盒内的装箱清单为准。</w:t>
      </w:r>
    </w:p>
    <w:p>
      <w:pPr>
        <w:pStyle w:val="50"/>
        <w:numPr>
          <w:ilvl w:val="2"/>
          <w:numId w:val="2"/>
        </w:numPr>
        <w:tabs>
          <w:tab w:val="left" w:pos="840"/>
        </w:tabs>
        <w:spacing w:line="360" w:lineRule="auto"/>
        <w:ind w:left="0" w:firstLine="482"/>
        <w:rPr>
          <w:rFonts w:ascii="仿宋" w:hAnsi="仿宋" w:eastAsia="仿宋" w:cs="仿宋"/>
          <w:b/>
          <w:bCs/>
          <w:sz w:val="24"/>
          <w:szCs w:val="24"/>
        </w:rPr>
      </w:pPr>
      <w:r>
        <w:rPr>
          <w:rFonts w:hint="eastAsia" w:ascii="仿宋" w:hAnsi="仿宋" w:eastAsia="仿宋" w:cs="仿宋"/>
          <w:b/>
          <w:bCs/>
          <w:sz w:val="24"/>
          <w:szCs w:val="24"/>
        </w:rPr>
        <w:t>“标准客户成功服务”：</w:t>
      </w:r>
      <w:r>
        <w:rPr>
          <w:rFonts w:hint="eastAsia" w:ascii="仿宋" w:hAnsi="仿宋" w:eastAsia="仿宋" w:cs="仿宋"/>
          <w:bCs/>
          <w:sz w:val="24"/>
          <w:szCs w:val="24"/>
        </w:rPr>
        <w:t>是指本合同附件二所列的，乙方为确保许可软件的正常运行、更新和升级而提供的支持服务。</w:t>
      </w:r>
    </w:p>
    <w:p>
      <w:pPr>
        <w:pStyle w:val="50"/>
        <w:numPr>
          <w:ilvl w:val="1"/>
          <w:numId w:val="2"/>
        </w:numPr>
        <w:tabs>
          <w:tab w:val="left" w:pos="988"/>
        </w:tabs>
        <w:spacing w:line="360" w:lineRule="auto"/>
        <w:ind w:left="0"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云服务相关定义</w:t>
      </w:r>
    </w:p>
    <w:p>
      <w:pPr>
        <w:pStyle w:val="50"/>
        <w:numPr>
          <w:ilvl w:val="2"/>
          <w:numId w:val="2"/>
        </w:numPr>
        <w:tabs>
          <w:tab w:val="left" w:pos="840"/>
        </w:tabs>
        <w:spacing w:line="360" w:lineRule="auto"/>
        <w:ind w:left="0" w:firstLine="482"/>
        <w:rPr>
          <w:rFonts w:ascii="仿宋" w:hAnsi="仿宋" w:eastAsia="仿宋" w:cs="仿宋"/>
          <w:bCs/>
          <w:sz w:val="24"/>
          <w:szCs w:val="24"/>
        </w:rPr>
      </w:pPr>
      <w:r>
        <w:rPr>
          <w:rFonts w:ascii="仿宋" w:hAnsi="仿宋" w:eastAsia="仿宋" w:cs="仿宋"/>
          <w:b/>
          <w:bCs/>
          <w:sz w:val="24"/>
          <w:szCs w:val="24"/>
        </w:rPr>
        <w:t>云</w:t>
      </w:r>
      <w:r>
        <w:rPr>
          <w:rFonts w:hint="eastAsia" w:ascii="仿宋" w:hAnsi="仿宋" w:eastAsia="仿宋" w:cs="仿宋"/>
          <w:b/>
          <w:bCs/>
          <w:sz w:val="24"/>
          <w:szCs w:val="24"/>
        </w:rPr>
        <w:t>服务：</w:t>
      </w:r>
      <w:r>
        <w:rPr>
          <w:rFonts w:hint="eastAsia" w:ascii="仿宋" w:hAnsi="仿宋" w:eastAsia="仿宋" w:cs="仿宋"/>
          <w:bCs/>
          <w:sz w:val="24"/>
          <w:szCs w:val="24"/>
        </w:rPr>
        <w:t>是由乙方基于互联网技术建立的云系统服务平台（简称“云平台”），以及基于该云平台提供的各类企业互联网应用服务。</w:t>
      </w:r>
    </w:p>
    <w:p>
      <w:pPr>
        <w:pStyle w:val="50"/>
        <w:numPr>
          <w:ilvl w:val="2"/>
          <w:numId w:val="2"/>
        </w:numPr>
        <w:tabs>
          <w:tab w:val="left" w:pos="840"/>
        </w:tabs>
        <w:spacing w:line="360" w:lineRule="auto"/>
        <w:ind w:left="0" w:firstLine="482"/>
        <w:rPr>
          <w:rFonts w:ascii="仿宋" w:hAnsi="仿宋" w:eastAsia="仿宋" w:cs="仿宋"/>
          <w:bCs/>
          <w:sz w:val="24"/>
          <w:szCs w:val="24"/>
        </w:rPr>
      </w:pPr>
      <w:r>
        <w:rPr>
          <w:rFonts w:hint="eastAsia" w:ascii="仿宋" w:hAnsi="仿宋" w:eastAsia="仿宋" w:cs="仿宋"/>
          <w:b/>
          <w:bCs/>
          <w:sz w:val="24"/>
          <w:szCs w:val="24"/>
        </w:rPr>
        <w:t>应用服务</w:t>
      </w:r>
      <w:r>
        <w:rPr>
          <w:rFonts w:ascii="仿宋" w:hAnsi="仿宋" w:eastAsia="仿宋" w:cs="仿宋"/>
          <w:b/>
          <w:bCs/>
          <w:sz w:val="24"/>
          <w:szCs w:val="24"/>
        </w:rPr>
        <w:t>：</w:t>
      </w:r>
      <w:r>
        <w:rPr>
          <w:rFonts w:hint="eastAsia" w:ascii="仿宋" w:hAnsi="仿宋" w:eastAsia="仿宋" w:cs="仿宋"/>
          <w:bCs/>
          <w:sz w:val="24"/>
          <w:szCs w:val="24"/>
        </w:rPr>
        <w:t>主要针对乙方向甲方提供所购买的云服务功能的企业互联网应用服务，包括云服务应用、迭代更新、云平台运维、云平台管理、云平台数据管理等服务</w:t>
      </w:r>
      <w:r>
        <w:rPr>
          <w:rFonts w:ascii="仿宋" w:hAnsi="仿宋" w:eastAsia="仿宋" w:cs="仿宋"/>
          <w:bCs/>
          <w:sz w:val="24"/>
          <w:szCs w:val="24"/>
        </w:rPr>
        <w:t>。</w:t>
      </w:r>
    </w:p>
    <w:p>
      <w:pPr>
        <w:pStyle w:val="50"/>
        <w:numPr>
          <w:ilvl w:val="2"/>
          <w:numId w:val="2"/>
        </w:numPr>
        <w:tabs>
          <w:tab w:val="left" w:pos="840"/>
        </w:tabs>
        <w:spacing w:line="360" w:lineRule="auto"/>
        <w:ind w:left="0" w:firstLine="482"/>
        <w:rPr>
          <w:rFonts w:ascii="仿宋" w:hAnsi="仿宋" w:eastAsia="仿宋" w:cs="仿宋"/>
          <w:bCs/>
          <w:sz w:val="24"/>
          <w:szCs w:val="24"/>
        </w:rPr>
      </w:pPr>
      <w:r>
        <w:rPr>
          <w:rFonts w:hint="eastAsia" w:ascii="仿宋" w:hAnsi="仿宋" w:eastAsia="仿宋" w:cs="仿宋"/>
          <w:b/>
          <w:bCs/>
          <w:sz w:val="24"/>
          <w:szCs w:val="24"/>
        </w:rPr>
        <w:t>使用期限</w:t>
      </w:r>
      <w:r>
        <w:rPr>
          <w:rFonts w:ascii="仿宋" w:hAnsi="仿宋" w:eastAsia="仿宋" w:cs="仿宋"/>
          <w:b/>
          <w:bCs/>
          <w:sz w:val="24"/>
          <w:szCs w:val="24"/>
        </w:rPr>
        <w:t>：</w:t>
      </w:r>
      <w:r>
        <w:rPr>
          <w:rFonts w:hint="eastAsia" w:ascii="仿宋" w:hAnsi="仿宋" w:eastAsia="仿宋" w:cs="仿宋"/>
          <w:bCs/>
          <w:sz w:val="24"/>
          <w:szCs w:val="24"/>
        </w:rPr>
        <w:t>指甲方依据本合同及附件的约定使用云服务的期限，也即乙方向甲方提供服务的期限。</w:t>
      </w:r>
    </w:p>
    <w:p>
      <w:pPr>
        <w:pStyle w:val="50"/>
        <w:numPr>
          <w:ilvl w:val="1"/>
          <w:numId w:val="2"/>
        </w:numPr>
        <w:tabs>
          <w:tab w:val="left" w:pos="988"/>
        </w:tabs>
        <w:spacing w:line="360" w:lineRule="auto"/>
        <w:ind w:left="0"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技术服务相关定义</w:t>
      </w:r>
    </w:p>
    <w:p>
      <w:pPr>
        <w:pStyle w:val="50"/>
        <w:numPr>
          <w:ilvl w:val="2"/>
          <w:numId w:val="2"/>
        </w:numPr>
        <w:tabs>
          <w:tab w:val="left" w:pos="840"/>
        </w:tabs>
        <w:spacing w:line="360" w:lineRule="auto"/>
        <w:ind w:left="0" w:firstLine="482"/>
        <w:rPr>
          <w:rFonts w:ascii="仿宋" w:hAnsi="仿宋" w:eastAsia="仿宋" w:cs="仿宋"/>
          <w:bCs/>
          <w:sz w:val="24"/>
          <w:szCs w:val="24"/>
        </w:rPr>
      </w:pPr>
      <w:r>
        <w:rPr>
          <w:rFonts w:hint="eastAsia" w:ascii="仿宋" w:hAnsi="仿宋" w:eastAsia="仿宋" w:cs="仿宋"/>
          <w:b/>
          <w:bCs/>
          <w:sz w:val="24"/>
          <w:szCs w:val="24"/>
        </w:rPr>
        <w:t>实施服务：</w:t>
      </w:r>
      <w:r>
        <w:rPr>
          <w:rFonts w:hint="eastAsia" w:ascii="仿宋" w:hAnsi="仿宋" w:eastAsia="仿宋" w:cs="仿宋"/>
          <w:bCs/>
          <w:sz w:val="24"/>
          <w:szCs w:val="24"/>
        </w:rPr>
        <w:t>指因甲方无法通过实现自我运营、即装即用许可软件和/或云服务，希望乙方提供非标准化的实施工具、顾问现场支持服务、完善的项目实施管理服务，以完成许可软件和/或云服务的客户化工作，上述个性化的服务统称为“实施服务”。项目实施过程中，乙方的实施顾问将指导甲方制定合理的业务解决方案、数据准备方案、业务流程、工作规程和准则，引导甲方进行系统切换并解决切换过程中出现的问题，提供必要的实施文档。在项目实施过程中，乙方同时提供项目管理服务。项目实施的目标、范围及甲乙双方的任务分工等详见本合同附件七《实施工作任务书》。</w:t>
      </w:r>
    </w:p>
    <w:p>
      <w:pPr>
        <w:pStyle w:val="50"/>
        <w:numPr>
          <w:ilvl w:val="1"/>
          <w:numId w:val="2"/>
        </w:numPr>
        <w:tabs>
          <w:tab w:val="left" w:pos="988"/>
        </w:tabs>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硬件相关定义</w:t>
      </w:r>
    </w:p>
    <w:p>
      <w:pPr>
        <w:pStyle w:val="50"/>
        <w:tabs>
          <w:tab w:val="left" w:pos="988"/>
        </w:tabs>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1</w:t>
      </w:r>
      <w:r>
        <w:rPr>
          <w:rFonts w:ascii="仿宋" w:hAnsi="仿宋" w:eastAsia="仿宋" w:cs="仿宋"/>
          <w:bCs/>
          <w:sz w:val="24"/>
          <w:szCs w:val="24"/>
        </w:rPr>
        <w:t>.4.1</w:t>
      </w:r>
      <w:r>
        <w:rPr>
          <w:rFonts w:hint="eastAsia" w:ascii="仿宋" w:hAnsi="仿宋" w:eastAsia="仿宋" w:cs="仿宋"/>
          <w:bCs/>
          <w:sz w:val="24"/>
          <w:szCs w:val="24"/>
        </w:rPr>
        <w:t>国资云服务器：指甲方委托乙方提供的满足信创要求的云服务器。是在海南省国有资产监督管理委员会的指导下统筹规划的，符合国资委信创替换要求的海南省国资企业云。该平台采用全新高性能国产化硬件，天翼云4.0全新自研底座，提供7x24小时监控和管理服务。</w:t>
      </w:r>
    </w:p>
    <w:p>
      <w:pPr>
        <w:pStyle w:val="50"/>
        <w:numPr>
          <w:ilvl w:val="0"/>
          <w:numId w:val="0"/>
        </w:numPr>
        <w:tabs>
          <w:tab w:val="left" w:pos="988"/>
        </w:tabs>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在安全监管方面，严格按照网络安全等级保护制度、商用密码应用安全性评估、网信办云服务安全评估等评估标准设计方案，满足等保、国密、网信办安全评估安全要求；通过安全防护体系建设保障网络安全、主机安全、应用安全、数据安全。在网络端提供了下一代防火墙、IPS、SSIVPN、管理防火墙等安全手段，做到300万/秒提供防火墙、入侵防护、防病毒、流星管理、应用管理等安全防护。国资云全面支持飞腾、鲲鹏、海光等6大芯片架构，支持UOS、openEuler、麒麟操作系统，适配达梦、人大金仓、致远等国产应用系统。全栈可信架构，满足安全等保、密评、容灾和安全服务需求。</w:t>
      </w:r>
    </w:p>
    <w:p>
      <w:pPr>
        <w:pStyle w:val="2"/>
        <w:numPr>
          <w:ilvl w:val="0"/>
          <w:numId w:val="1"/>
        </w:numPr>
        <w:tabs>
          <w:tab w:val="left" w:pos="420"/>
        </w:tabs>
        <w:spacing w:before="0" w:after="0" w:line="360" w:lineRule="auto"/>
        <w:rPr>
          <w:rFonts w:ascii="仿宋" w:hAnsi="仿宋" w:eastAsia="仿宋" w:cs="仿宋"/>
          <w:sz w:val="24"/>
          <w:szCs w:val="24"/>
        </w:rPr>
      </w:pPr>
      <w:r>
        <w:rPr>
          <w:rFonts w:hint="eastAsia" w:ascii="仿宋" w:hAnsi="仿宋" w:eastAsia="仿宋" w:cs="仿宋"/>
          <w:sz w:val="24"/>
          <w:szCs w:val="24"/>
        </w:rPr>
        <w:t>产品/服务内容及适用条款</w:t>
      </w:r>
    </w:p>
    <w:p>
      <w:pPr>
        <w:pStyle w:val="50"/>
        <w:numPr>
          <w:ilvl w:val="0"/>
          <w:numId w:val="2"/>
        </w:numPr>
        <w:spacing w:line="276" w:lineRule="auto"/>
        <w:ind w:firstLineChars="0"/>
        <w:rPr>
          <w:rFonts w:asciiTheme="minorEastAsia" w:hAnsiTheme="minorEastAsia" w:eastAsiaTheme="minorEastAsia"/>
          <w:b/>
          <w:vanish/>
          <w:color w:val="000000" w:themeColor="text1"/>
          <w:szCs w:val="21"/>
          <w14:textFill>
            <w14:solidFill>
              <w14:schemeClr w14:val="tx1"/>
            </w14:solidFill>
          </w14:textFill>
        </w:rPr>
      </w:pPr>
    </w:p>
    <w:p>
      <w:pPr>
        <w:pStyle w:val="50"/>
        <w:numPr>
          <w:ilvl w:val="1"/>
          <w:numId w:val="2"/>
        </w:numPr>
        <w:tabs>
          <w:tab w:val="left" w:pos="988"/>
        </w:tabs>
        <w:spacing w:line="360" w:lineRule="auto"/>
        <w:ind w:left="0"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软件产品</w:t>
      </w:r>
    </w:p>
    <w:p>
      <w:pPr>
        <w:pStyle w:val="50"/>
        <w:spacing w:line="276" w:lineRule="auto"/>
        <w:ind w:left="993" w:firstLine="0" w:firstLineChars="0"/>
        <w:rPr>
          <w:rFonts w:ascii="仿宋" w:hAnsi="仿宋" w:eastAsia="仿宋" w:cs="仿宋"/>
          <w:bCs/>
          <w:sz w:val="24"/>
          <w:szCs w:val="24"/>
        </w:rPr>
      </w:pPr>
      <w:r>
        <w:rPr>
          <w:rFonts w:hint="eastAsia" w:ascii="仿宋" w:hAnsi="仿宋" w:eastAsia="仿宋" w:cs="仿宋"/>
          <w:bCs/>
          <w:sz w:val="24"/>
          <w:szCs w:val="24"/>
        </w:rPr>
        <w:t>详见本合同附件一《产品清单》及附件二《客户成功服务订单》。</w:t>
      </w:r>
    </w:p>
    <w:p>
      <w:pPr>
        <w:pStyle w:val="50"/>
        <w:numPr>
          <w:ilvl w:val="1"/>
          <w:numId w:val="2"/>
        </w:numPr>
        <w:tabs>
          <w:tab w:val="left" w:pos="988"/>
        </w:tabs>
        <w:spacing w:line="360" w:lineRule="auto"/>
        <w:ind w:left="0"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云服务</w:t>
      </w:r>
    </w:p>
    <w:p>
      <w:pPr>
        <w:pStyle w:val="50"/>
        <w:tabs>
          <w:tab w:val="left" w:pos="988"/>
        </w:tabs>
        <w:spacing w:line="360" w:lineRule="auto"/>
        <w:ind w:left="482" w:firstLine="0" w:firstLineChars="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 </w:t>
      </w:r>
      <w:r>
        <w:rPr>
          <w:rFonts w:ascii="仿宋" w:hAnsi="仿宋" w:eastAsia="仿宋" w:cs="仿宋"/>
          <w:b/>
          <w:color w:val="000000" w:themeColor="text1"/>
          <w:sz w:val="24"/>
          <w:szCs w:val="24"/>
          <w14:textFill>
            <w14:solidFill>
              <w14:schemeClr w14:val="tx1"/>
            </w14:solidFill>
          </w14:textFill>
        </w:rPr>
        <w:t xml:space="preserve">   </w:t>
      </w:r>
      <w:r>
        <w:rPr>
          <w:rFonts w:hint="eastAsia" w:ascii="仿宋" w:hAnsi="仿宋" w:eastAsia="仿宋" w:cs="仿宋"/>
          <w:bCs/>
          <w:sz w:val="24"/>
          <w:szCs w:val="24"/>
        </w:rPr>
        <w:t>详见本合同附件三《云服务综合订单》。</w:t>
      </w:r>
    </w:p>
    <w:p>
      <w:pPr>
        <w:pStyle w:val="50"/>
        <w:numPr>
          <w:ilvl w:val="1"/>
          <w:numId w:val="2"/>
        </w:numPr>
        <w:tabs>
          <w:tab w:val="left" w:pos="988"/>
        </w:tabs>
        <w:spacing w:line="360" w:lineRule="auto"/>
        <w:ind w:left="0"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技术服务</w:t>
      </w:r>
    </w:p>
    <w:p>
      <w:pPr>
        <w:pStyle w:val="50"/>
        <w:spacing w:line="276" w:lineRule="auto"/>
        <w:ind w:left="993" w:firstLine="0" w:firstLineChars="0"/>
        <w:rPr>
          <w:rFonts w:ascii="仿宋" w:hAnsi="仿宋" w:eastAsia="仿宋" w:cs="仿宋"/>
          <w:bCs/>
          <w:sz w:val="24"/>
          <w:szCs w:val="24"/>
        </w:rPr>
      </w:pPr>
      <w:r>
        <w:rPr>
          <w:rFonts w:hint="eastAsia" w:ascii="仿宋" w:hAnsi="仿宋" w:eastAsia="仿宋" w:cs="仿宋"/>
          <w:bCs/>
          <w:sz w:val="24"/>
          <w:szCs w:val="24"/>
        </w:rPr>
        <w:t>详见本合同附件七《实施工作任务书》。</w:t>
      </w:r>
    </w:p>
    <w:p>
      <w:pPr>
        <w:pStyle w:val="50"/>
        <w:numPr>
          <w:ilvl w:val="1"/>
          <w:numId w:val="2"/>
        </w:numPr>
        <w:tabs>
          <w:tab w:val="left" w:pos="988"/>
        </w:tabs>
        <w:spacing w:line="360" w:lineRule="auto"/>
        <w:ind w:left="0" w:firstLine="482"/>
        <w:rPr>
          <w:rFonts w:asciiTheme="minorEastAsia" w:hAnsiTheme="minorEastAsia" w:eastAsiaTheme="minorEastAsia"/>
          <w:b/>
          <w:szCs w:val="21"/>
        </w:rPr>
      </w:pPr>
      <w:r>
        <w:rPr>
          <w:rFonts w:hint="eastAsia" w:ascii="仿宋" w:hAnsi="仿宋" w:eastAsia="仿宋" w:cs="仿宋"/>
          <w:b/>
          <w:color w:val="000000" w:themeColor="text1"/>
          <w:sz w:val="24"/>
          <w:szCs w:val="24"/>
          <w14:textFill>
            <w14:solidFill>
              <w14:schemeClr w14:val="tx1"/>
            </w14:solidFill>
          </w14:textFill>
        </w:rPr>
        <w:t>适用条款</w:t>
      </w:r>
    </w:p>
    <w:p>
      <w:pPr>
        <w:pStyle w:val="50"/>
        <w:numPr>
          <w:ilvl w:val="2"/>
          <w:numId w:val="2"/>
        </w:numPr>
        <w:tabs>
          <w:tab w:val="left" w:pos="840"/>
        </w:tabs>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甲乙双方确认，针对甲方购买的产品及服务，除适用本合同正文条款外：</w:t>
      </w:r>
    </w:p>
    <w:p>
      <w:pPr>
        <w:pStyle w:val="50"/>
        <w:numPr>
          <w:ilvl w:val="-1"/>
          <w:numId w:val="0"/>
        </w:numPr>
        <w:tabs>
          <w:tab w:val="left" w:pos="840"/>
        </w:tabs>
        <w:spacing w:line="360" w:lineRule="auto"/>
        <w:ind w:left="0" w:firstLine="480" w:firstLineChars="200"/>
        <w:rPr>
          <w:rFonts w:ascii="仿宋" w:hAnsi="仿宋" w:eastAsia="仿宋" w:cs="仿宋"/>
          <w:bCs/>
          <w:sz w:val="24"/>
          <w:szCs w:val="24"/>
        </w:rPr>
      </w:pPr>
      <w:r>
        <w:rPr>
          <w:rFonts w:hint="eastAsia" w:ascii="仿宋" w:hAnsi="仿宋" w:eastAsia="仿宋" w:cs="仿宋"/>
          <w:bCs/>
          <w:sz w:val="24"/>
          <w:szCs w:val="24"/>
          <w:lang w:val="en-US" w:eastAsia="zh-CN"/>
        </w:rPr>
        <w:t xml:space="preserve">2.4.1.1  </w:t>
      </w:r>
      <w:r>
        <w:rPr>
          <w:rFonts w:hint="eastAsia" w:ascii="仿宋" w:hAnsi="仿宋" w:eastAsia="仿宋" w:cs="仿宋"/>
          <w:bCs/>
          <w:sz w:val="24"/>
          <w:szCs w:val="24"/>
        </w:rPr>
        <w:t>软件产品应当独立适用附件四《软件产品销售条款》。</w:t>
      </w:r>
    </w:p>
    <w:p>
      <w:pPr>
        <w:pStyle w:val="50"/>
        <w:numPr>
          <w:ilvl w:val="-1"/>
          <w:numId w:val="0"/>
        </w:numPr>
        <w:tabs>
          <w:tab w:val="left" w:pos="840"/>
        </w:tabs>
        <w:spacing w:line="360" w:lineRule="auto"/>
        <w:ind w:left="0" w:firstLine="480" w:firstLineChars="200"/>
        <w:rPr>
          <w:rFonts w:ascii="仿宋" w:hAnsi="仿宋" w:eastAsia="仿宋" w:cs="仿宋"/>
          <w:bCs/>
          <w:sz w:val="24"/>
          <w:szCs w:val="24"/>
        </w:rPr>
      </w:pPr>
      <w:r>
        <w:rPr>
          <w:rFonts w:hint="eastAsia" w:ascii="仿宋" w:hAnsi="仿宋" w:eastAsia="仿宋" w:cs="仿宋"/>
          <w:bCs/>
          <w:sz w:val="24"/>
          <w:szCs w:val="24"/>
          <w:lang w:val="en-US" w:eastAsia="zh-CN"/>
        </w:rPr>
        <w:t xml:space="preserve">2.4.1.2  </w:t>
      </w:r>
      <w:r>
        <w:rPr>
          <w:rFonts w:hint="eastAsia" w:ascii="仿宋" w:hAnsi="仿宋" w:eastAsia="仿宋" w:cs="仿宋"/>
          <w:bCs/>
          <w:sz w:val="24"/>
          <w:szCs w:val="24"/>
        </w:rPr>
        <w:t>云服务应当独立适用附件五《云服务条款》。</w:t>
      </w:r>
    </w:p>
    <w:p>
      <w:pPr>
        <w:pStyle w:val="50"/>
        <w:numPr>
          <w:ilvl w:val="-1"/>
          <w:numId w:val="0"/>
        </w:numPr>
        <w:tabs>
          <w:tab w:val="left" w:pos="840"/>
        </w:tabs>
        <w:spacing w:line="360" w:lineRule="auto"/>
        <w:ind w:left="0" w:firstLine="480" w:firstLineChars="200"/>
        <w:rPr>
          <w:rFonts w:ascii="仿宋" w:hAnsi="仿宋" w:eastAsia="仿宋" w:cs="仿宋"/>
          <w:bCs/>
          <w:sz w:val="24"/>
          <w:szCs w:val="24"/>
        </w:rPr>
      </w:pPr>
      <w:r>
        <w:rPr>
          <w:rFonts w:hint="eastAsia" w:ascii="仿宋" w:hAnsi="仿宋" w:eastAsia="仿宋" w:cs="仿宋"/>
          <w:bCs/>
          <w:sz w:val="24"/>
          <w:szCs w:val="24"/>
          <w:lang w:val="en-US" w:eastAsia="zh-CN"/>
        </w:rPr>
        <w:t xml:space="preserve">2.4.1.3  </w:t>
      </w:r>
      <w:r>
        <w:rPr>
          <w:rFonts w:hint="eastAsia" w:ascii="仿宋" w:hAnsi="仿宋" w:eastAsia="仿宋" w:cs="仿宋"/>
          <w:bCs/>
          <w:sz w:val="24"/>
          <w:szCs w:val="24"/>
        </w:rPr>
        <w:t>技术服务应当独立适用附件六《技术服务条款》。</w:t>
      </w:r>
    </w:p>
    <w:p>
      <w:pPr>
        <w:pStyle w:val="50"/>
        <w:numPr>
          <w:ilvl w:val="2"/>
          <w:numId w:val="2"/>
        </w:numPr>
        <w:tabs>
          <w:tab w:val="left" w:pos="840"/>
        </w:tabs>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软件产品相关附件包括附件一、附件二及附件四；云服务相关附件包括附件三及附件五、；技术服务相关附件包括附件六、附件七。</w:t>
      </w:r>
    </w:p>
    <w:p>
      <w:pPr>
        <w:pStyle w:val="50"/>
        <w:numPr>
          <w:ilvl w:val="2"/>
          <w:numId w:val="2"/>
        </w:numPr>
        <w:tabs>
          <w:tab w:val="left" w:pos="840"/>
        </w:tabs>
        <w:spacing w:line="360" w:lineRule="auto"/>
        <w:ind w:left="0" w:firstLine="480"/>
        <w:rPr>
          <w:rFonts w:ascii="仿宋" w:hAnsi="仿宋" w:eastAsia="仿宋" w:cs="仿宋"/>
          <w:bCs/>
          <w:sz w:val="24"/>
          <w:szCs w:val="24"/>
        </w:rPr>
      </w:pPr>
      <w:r>
        <w:rPr>
          <w:rFonts w:hint="eastAsia" w:ascii="仿宋" w:hAnsi="仿宋" w:eastAsia="仿宋" w:cs="仿宋"/>
          <w:bCs/>
          <w:sz w:val="24"/>
          <w:szCs w:val="24"/>
        </w:rPr>
        <w:t>本合同项下任一产品/服务相关条款和/或附件的无效、终止、解除、争议等，均不影响其他产品/服务相关条款及附件的效力及继续履行。</w:t>
      </w:r>
    </w:p>
    <w:p>
      <w:pPr>
        <w:pStyle w:val="2"/>
        <w:numPr>
          <w:ilvl w:val="0"/>
          <w:numId w:val="1"/>
        </w:numPr>
        <w:tabs>
          <w:tab w:val="left" w:pos="420"/>
        </w:tabs>
        <w:spacing w:before="0" w:after="0" w:line="360" w:lineRule="auto"/>
        <w:rPr>
          <w:rFonts w:ascii="仿宋" w:hAnsi="仿宋" w:eastAsia="仿宋" w:cs="仿宋"/>
          <w:sz w:val="24"/>
          <w:szCs w:val="24"/>
        </w:rPr>
      </w:pPr>
      <w:r>
        <w:rPr>
          <w:rFonts w:hint="eastAsia" w:ascii="仿宋" w:hAnsi="仿宋" w:eastAsia="仿宋" w:cs="仿宋"/>
          <w:sz w:val="24"/>
          <w:szCs w:val="24"/>
        </w:rPr>
        <w:t>费用及支付</w:t>
      </w:r>
    </w:p>
    <w:p>
      <w:pPr>
        <w:pStyle w:val="50"/>
        <w:numPr>
          <w:ilvl w:val="0"/>
          <w:numId w:val="2"/>
        </w:numPr>
        <w:spacing w:line="276" w:lineRule="auto"/>
        <w:ind w:firstLineChars="0"/>
        <w:rPr>
          <w:rFonts w:asciiTheme="minorEastAsia" w:hAnsiTheme="minorEastAsia" w:eastAsiaTheme="minorEastAsia"/>
          <w:b/>
          <w:vanish/>
          <w:szCs w:val="21"/>
        </w:rPr>
      </w:pPr>
    </w:p>
    <w:p>
      <w:pPr>
        <w:pStyle w:val="50"/>
        <w:numPr>
          <w:ilvl w:val="1"/>
          <w:numId w:val="2"/>
        </w:numPr>
        <w:tabs>
          <w:tab w:val="left" w:pos="988"/>
        </w:tabs>
        <w:spacing w:line="360" w:lineRule="auto"/>
        <w:ind w:left="0"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费用总额</w:t>
      </w:r>
    </w:p>
    <w:p>
      <w:pPr>
        <w:pStyle w:val="50"/>
        <w:spacing w:line="360" w:lineRule="auto"/>
        <w:ind w:left="0" w:firstLine="480" w:firstLineChars="200"/>
        <w:rPr>
          <w:rFonts w:ascii="仿宋" w:hAnsi="仿宋" w:eastAsia="仿宋" w:cs="仿宋"/>
          <w:bCs/>
          <w:sz w:val="24"/>
          <w:szCs w:val="24"/>
        </w:rPr>
      </w:pPr>
      <w:r>
        <w:rPr>
          <w:rFonts w:hint="eastAsia" w:ascii="仿宋" w:hAnsi="仿宋" w:eastAsia="仿宋" w:cs="仿宋"/>
          <w:bCs/>
          <w:sz w:val="24"/>
          <w:szCs w:val="24"/>
        </w:rPr>
        <w:t>甲方应向乙方支付的费用总计为人民币【】元（大写：【】元整，含税）。根据财税〔2016〕36号文件相关规定，软件和软件实施服务属于混合销售行为，软件和软件实施服务按税率13%开具发票，软件和软件实施服务金额合计【】元</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不含税金额合计</w:t>
      </w:r>
      <w:r>
        <w:rPr>
          <w:rFonts w:hint="eastAsia" w:ascii="仿宋" w:hAnsi="仿宋" w:eastAsia="仿宋" w:cs="仿宋"/>
          <w:bCs/>
          <w:sz w:val="24"/>
          <w:szCs w:val="24"/>
        </w:rPr>
        <w:t>【】元</w:t>
      </w:r>
      <w:r>
        <w:rPr>
          <w:rFonts w:hint="eastAsia" w:ascii="仿宋" w:hAnsi="仿宋" w:eastAsia="仿宋" w:cs="仿宋"/>
          <w:bCs/>
          <w:sz w:val="24"/>
          <w:szCs w:val="24"/>
          <w:lang w:val="en-US" w:eastAsia="zh-CN"/>
        </w:rPr>
        <w:t>），</w:t>
      </w:r>
      <w:r>
        <w:rPr>
          <w:rFonts w:hint="eastAsia" w:ascii="仿宋" w:hAnsi="仿宋" w:eastAsia="仿宋" w:cs="仿宋"/>
          <w:bCs/>
          <w:sz w:val="24"/>
          <w:szCs w:val="24"/>
        </w:rPr>
        <w:t>云</w:t>
      </w:r>
      <w:r>
        <w:rPr>
          <w:rFonts w:hint="eastAsia" w:ascii="仿宋" w:hAnsi="仿宋" w:eastAsia="仿宋" w:cs="仿宋"/>
          <w:bCs/>
          <w:sz w:val="24"/>
          <w:szCs w:val="24"/>
          <w:lang w:val="en-US" w:eastAsia="zh-CN"/>
        </w:rPr>
        <w:t>服务</w:t>
      </w:r>
      <w:r>
        <w:rPr>
          <w:rFonts w:hint="eastAsia" w:ascii="仿宋" w:hAnsi="仿宋" w:eastAsia="仿宋" w:cs="仿宋"/>
          <w:bCs/>
          <w:sz w:val="24"/>
          <w:szCs w:val="24"/>
        </w:rPr>
        <w:t>按税率6%开具发票，云</w:t>
      </w:r>
      <w:r>
        <w:rPr>
          <w:rFonts w:hint="eastAsia" w:ascii="仿宋" w:hAnsi="仿宋" w:eastAsia="仿宋" w:cs="仿宋"/>
          <w:bCs/>
          <w:sz w:val="24"/>
          <w:szCs w:val="24"/>
          <w:lang w:val="en-US" w:eastAsia="zh-CN"/>
        </w:rPr>
        <w:t>服务</w:t>
      </w:r>
      <w:r>
        <w:rPr>
          <w:rFonts w:hint="eastAsia" w:ascii="仿宋" w:hAnsi="仿宋" w:eastAsia="仿宋" w:cs="仿宋"/>
          <w:bCs/>
          <w:sz w:val="24"/>
          <w:szCs w:val="24"/>
        </w:rPr>
        <w:t>金额合计【】元</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不含税金额合计</w:t>
      </w:r>
      <w:r>
        <w:rPr>
          <w:rFonts w:hint="eastAsia" w:ascii="仿宋" w:hAnsi="仿宋" w:eastAsia="仿宋" w:cs="仿宋"/>
          <w:bCs/>
          <w:sz w:val="24"/>
          <w:szCs w:val="24"/>
        </w:rPr>
        <w:t>【】元</w:t>
      </w:r>
      <w:r>
        <w:rPr>
          <w:rFonts w:hint="eastAsia" w:ascii="仿宋" w:hAnsi="仿宋" w:eastAsia="仿宋" w:cs="仿宋"/>
          <w:bCs/>
          <w:sz w:val="24"/>
          <w:szCs w:val="24"/>
          <w:lang w:val="en-US" w:eastAsia="zh-CN"/>
        </w:rPr>
        <w:t>），</w:t>
      </w:r>
      <w:r>
        <w:rPr>
          <w:rFonts w:hint="eastAsia" w:ascii="仿宋" w:hAnsi="仿宋" w:eastAsia="仿宋" w:cs="仿宋"/>
          <w:bCs/>
          <w:sz w:val="24"/>
          <w:szCs w:val="24"/>
        </w:rPr>
        <w:t>具体包括：</w:t>
      </w:r>
    </w:p>
    <w:tbl>
      <w:tblPr>
        <w:tblStyle w:val="36"/>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909"/>
        <w:gridCol w:w="1933"/>
        <w:gridCol w:w="2520"/>
        <w:gridCol w:w="1094"/>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43" w:type="dxa"/>
            <w:noWrap w:val="0"/>
            <w:vAlign w:val="center"/>
          </w:tcPr>
          <w:p>
            <w:pPr>
              <w:keepNext w:val="0"/>
              <w:keepLines w:val="0"/>
              <w:widowControl/>
              <w:suppressLineNumbers w:val="0"/>
              <w:spacing w:line="400" w:lineRule="exact"/>
              <w:ind w:firstLine="0" w:firstLineChars="0"/>
              <w:jc w:val="left"/>
              <w:textAlignment w:val="auto"/>
              <w:rPr>
                <w:rFonts w:hint="eastAsia" w:ascii="仿宋" w:hAnsi="仿宋" w:eastAsia="仿宋" w:cs="宋体"/>
                <w:b/>
                <w:bCs/>
                <w:i w:val="0"/>
                <w:iCs w:val="0"/>
                <w:kern w:val="0"/>
                <w:sz w:val="21"/>
                <w:szCs w:val="21"/>
                <w:u w:val="none"/>
              </w:rPr>
            </w:pPr>
            <w:r>
              <w:rPr>
                <w:rFonts w:hint="eastAsia" w:ascii="仿宋" w:hAnsi="仿宋" w:eastAsia="仿宋" w:cs="宋体"/>
                <w:b/>
                <w:bCs/>
                <w:i w:val="0"/>
                <w:iCs w:val="0"/>
                <w:kern w:val="0"/>
                <w:sz w:val="21"/>
                <w:szCs w:val="21"/>
                <w:u w:val="none"/>
                <w:lang w:val="en-US" w:eastAsia="zh-CN" w:bidi="ar"/>
              </w:rPr>
              <w:t>序号</w:t>
            </w:r>
          </w:p>
        </w:tc>
        <w:tc>
          <w:tcPr>
            <w:tcW w:w="1909" w:type="dxa"/>
            <w:noWrap w:val="0"/>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
                <w:bCs/>
                <w:i w:val="0"/>
                <w:iCs w:val="0"/>
                <w:kern w:val="0"/>
                <w:sz w:val="21"/>
                <w:szCs w:val="21"/>
                <w:u w:val="none"/>
              </w:rPr>
            </w:pPr>
            <w:r>
              <w:rPr>
                <w:rFonts w:hint="eastAsia" w:ascii="仿宋" w:hAnsi="仿宋" w:eastAsia="仿宋" w:cs="宋体"/>
                <w:b/>
                <w:bCs/>
                <w:i w:val="0"/>
                <w:iCs w:val="0"/>
                <w:kern w:val="0"/>
                <w:sz w:val="21"/>
                <w:szCs w:val="21"/>
                <w:u w:val="none"/>
                <w:lang w:val="en-US" w:eastAsia="zh-CN" w:bidi="ar"/>
              </w:rPr>
              <w:t>费用类别</w:t>
            </w:r>
          </w:p>
        </w:tc>
        <w:tc>
          <w:tcPr>
            <w:tcW w:w="1933" w:type="dxa"/>
            <w:noWrap/>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
                <w:bCs/>
                <w:i w:val="0"/>
                <w:iCs w:val="0"/>
                <w:kern w:val="0"/>
                <w:sz w:val="21"/>
                <w:szCs w:val="21"/>
                <w:u w:val="none"/>
              </w:rPr>
            </w:pPr>
            <w:r>
              <w:rPr>
                <w:rFonts w:hint="eastAsia" w:ascii="仿宋" w:hAnsi="仿宋" w:eastAsia="仿宋" w:cs="宋体"/>
                <w:b/>
                <w:bCs/>
                <w:i w:val="0"/>
                <w:iCs w:val="0"/>
                <w:kern w:val="0"/>
                <w:sz w:val="21"/>
                <w:szCs w:val="21"/>
                <w:u w:val="none"/>
                <w:lang w:val="en-US" w:eastAsia="zh-CN" w:bidi="ar"/>
              </w:rPr>
              <w:t>模组</w:t>
            </w:r>
          </w:p>
        </w:tc>
        <w:tc>
          <w:tcPr>
            <w:tcW w:w="2520" w:type="dxa"/>
            <w:noWrap w:val="0"/>
            <w:vAlign w:val="center"/>
          </w:tcPr>
          <w:p>
            <w:pPr>
              <w:keepNext w:val="0"/>
              <w:keepLines w:val="0"/>
              <w:widowControl/>
              <w:suppressLineNumbers w:val="0"/>
              <w:spacing w:line="400" w:lineRule="exact"/>
              <w:jc w:val="left"/>
              <w:textAlignment w:val="auto"/>
              <w:rPr>
                <w:rFonts w:hint="eastAsia" w:ascii="仿宋" w:hAnsi="仿宋" w:eastAsia="仿宋" w:cs="宋体"/>
                <w:b/>
                <w:bCs/>
                <w:i w:val="0"/>
                <w:iCs w:val="0"/>
                <w:kern w:val="0"/>
                <w:sz w:val="21"/>
                <w:szCs w:val="21"/>
                <w:u w:val="none"/>
              </w:rPr>
            </w:pPr>
            <w:r>
              <w:rPr>
                <w:rFonts w:hint="eastAsia" w:ascii="仿宋" w:hAnsi="仿宋" w:eastAsia="仿宋" w:cs="宋体"/>
                <w:b/>
                <w:bCs/>
                <w:i w:val="0"/>
                <w:iCs w:val="0"/>
                <w:kern w:val="0"/>
                <w:sz w:val="21"/>
                <w:szCs w:val="21"/>
                <w:u w:val="none"/>
                <w:lang w:val="en-US" w:eastAsia="zh-CN" w:bidi="ar"/>
              </w:rPr>
              <w:t>模块/型号</w:t>
            </w:r>
          </w:p>
        </w:tc>
        <w:tc>
          <w:tcPr>
            <w:tcW w:w="1094" w:type="dxa"/>
            <w:noWrap w:val="0"/>
            <w:vAlign w:val="center"/>
          </w:tcPr>
          <w:p>
            <w:pPr>
              <w:keepNext w:val="0"/>
              <w:keepLines w:val="0"/>
              <w:widowControl/>
              <w:suppressLineNumbers w:val="0"/>
              <w:spacing w:line="400" w:lineRule="exact"/>
              <w:ind w:firstLine="0" w:firstLineChars="0"/>
              <w:jc w:val="left"/>
              <w:textAlignment w:val="auto"/>
              <w:rPr>
                <w:rFonts w:hint="eastAsia" w:ascii="仿宋" w:hAnsi="仿宋" w:eastAsia="仿宋" w:cs="宋体"/>
                <w:b/>
                <w:bCs/>
                <w:i w:val="0"/>
                <w:iCs w:val="0"/>
                <w:kern w:val="0"/>
                <w:sz w:val="21"/>
                <w:szCs w:val="21"/>
                <w:u w:val="none"/>
              </w:rPr>
            </w:pPr>
            <w:r>
              <w:rPr>
                <w:rFonts w:hint="eastAsia" w:ascii="仿宋" w:hAnsi="仿宋" w:eastAsia="仿宋" w:cs="宋体"/>
                <w:b/>
                <w:bCs/>
                <w:i w:val="0"/>
                <w:iCs w:val="0"/>
                <w:kern w:val="0"/>
                <w:sz w:val="21"/>
                <w:szCs w:val="21"/>
                <w:u w:val="none"/>
                <w:lang w:val="en-US" w:eastAsia="zh-CN" w:bidi="ar"/>
              </w:rPr>
              <w:t>许可数量</w:t>
            </w:r>
          </w:p>
        </w:tc>
        <w:tc>
          <w:tcPr>
            <w:tcW w:w="1146" w:type="dxa"/>
            <w:noWrap w:val="0"/>
            <w:vAlign w:val="center"/>
          </w:tcPr>
          <w:p>
            <w:pPr>
              <w:keepNext w:val="0"/>
              <w:keepLines w:val="0"/>
              <w:widowControl/>
              <w:suppressLineNumbers w:val="0"/>
              <w:spacing w:line="400" w:lineRule="exact"/>
              <w:ind w:firstLine="0" w:firstLineChars="0"/>
              <w:jc w:val="left"/>
              <w:textAlignment w:val="auto"/>
              <w:rPr>
                <w:rFonts w:hint="eastAsia" w:ascii="仿宋" w:hAnsi="仿宋" w:eastAsia="仿宋" w:cs="宋体"/>
                <w:b/>
                <w:bCs/>
                <w:i w:val="0"/>
                <w:iCs w:val="0"/>
                <w:kern w:val="0"/>
                <w:sz w:val="21"/>
                <w:szCs w:val="21"/>
                <w:u w:val="none"/>
                <w:lang w:val="en-US" w:eastAsia="zh-CN" w:bidi="ar"/>
              </w:rPr>
            </w:pPr>
            <w:r>
              <w:rPr>
                <w:rFonts w:hint="eastAsia" w:ascii="仿宋" w:hAnsi="仿宋" w:eastAsia="仿宋" w:cs="宋体"/>
                <w:b/>
                <w:bCs/>
                <w:i w:val="0"/>
                <w:iCs w:val="0"/>
                <w:kern w:val="0"/>
                <w:sz w:val="21"/>
                <w:szCs w:val="21"/>
                <w:u w:val="none"/>
                <w:lang w:val="en-US" w:eastAsia="zh-CN" w:bidi="ar"/>
              </w:rPr>
              <w:t>含税金额</w:t>
            </w:r>
          </w:p>
          <w:p>
            <w:pPr>
              <w:keepNext w:val="0"/>
              <w:keepLines w:val="0"/>
              <w:widowControl/>
              <w:suppressLineNumbers w:val="0"/>
              <w:spacing w:line="400" w:lineRule="exact"/>
              <w:ind w:firstLine="0" w:firstLineChars="0"/>
              <w:jc w:val="left"/>
              <w:textAlignment w:val="auto"/>
              <w:rPr>
                <w:rFonts w:hint="eastAsia" w:ascii="仿宋" w:hAnsi="仿宋" w:eastAsia="仿宋" w:cs="宋体"/>
                <w:b/>
                <w:bCs/>
                <w:i w:val="0"/>
                <w:iCs w:val="0"/>
                <w:kern w:val="0"/>
                <w:sz w:val="21"/>
                <w:szCs w:val="21"/>
                <w:u w:val="none"/>
              </w:rPr>
            </w:pPr>
            <w:r>
              <w:rPr>
                <w:rFonts w:hint="eastAsia" w:ascii="仿宋" w:hAnsi="仿宋" w:eastAsia="仿宋" w:cs="宋体"/>
                <w:b/>
                <w:bCs/>
                <w:i w:val="0"/>
                <w:iCs w:val="0"/>
                <w:kern w:val="0"/>
                <w:sz w:val="21"/>
                <w:szCs w:val="21"/>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3" w:type="dxa"/>
            <w:vMerge w:val="restart"/>
            <w:noWrap/>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lang w:val="en-US" w:eastAsia="zh-CN" w:bidi="ar"/>
              </w:rPr>
            </w:pPr>
          </w:p>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lang w:val="en-US" w:eastAsia="zh-CN" w:bidi="ar"/>
              </w:rPr>
            </w:pPr>
          </w:p>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lang w:val="en-US" w:eastAsia="zh-CN" w:bidi="ar"/>
              </w:rPr>
            </w:pPr>
          </w:p>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lang w:val="en-US" w:eastAsia="zh-CN" w:bidi="ar"/>
              </w:rPr>
            </w:pPr>
          </w:p>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lang w:val="en-US" w:eastAsia="zh-CN" w:bidi="ar"/>
              </w:rPr>
            </w:pPr>
          </w:p>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lang w:val="en-US" w:eastAsia="zh-CN" w:bidi="ar"/>
              </w:rPr>
            </w:pPr>
          </w:p>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lang w:val="en-US" w:eastAsia="zh-CN" w:bidi="ar"/>
              </w:rPr>
            </w:pPr>
          </w:p>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lang w:val="en-US" w:eastAsia="zh-CN" w:bidi="ar"/>
              </w:rPr>
            </w:pPr>
          </w:p>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lang w:val="en-US" w:eastAsia="zh-CN" w:bidi="ar"/>
              </w:rPr>
            </w:pPr>
          </w:p>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lang w:val="en-US" w:eastAsia="zh-CN" w:bidi="ar"/>
              </w:rPr>
            </w:pPr>
          </w:p>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lang w:val="en-US" w:eastAsia="zh-CN" w:bidi="ar"/>
              </w:rPr>
            </w:pPr>
          </w:p>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lang w:val="en-US" w:eastAsia="zh-CN" w:bidi="ar"/>
              </w:rPr>
            </w:pPr>
          </w:p>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lang w:val="en-US" w:eastAsia="zh-CN" w:bidi="ar"/>
              </w:rPr>
            </w:pPr>
          </w:p>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lang w:val="en-US" w:eastAsia="zh-CN" w:bidi="ar"/>
              </w:rPr>
            </w:pPr>
          </w:p>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lang w:val="en-US" w:eastAsia="zh-CN" w:bidi="ar"/>
              </w:rPr>
            </w:pPr>
          </w:p>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lang w:val="en-US" w:eastAsia="zh-CN" w:bidi="ar"/>
              </w:rPr>
            </w:pPr>
          </w:p>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lang w:val="en-US" w:eastAsia="zh-CN" w:bidi="ar"/>
              </w:rPr>
            </w:pPr>
          </w:p>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lang w:val="en-US" w:eastAsia="zh-CN" w:bidi="ar"/>
              </w:rPr>
            </w:pPr>
          </w:p>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rPr>
            </w:pPr>
            <w:r>
              <w:rPr>
                <w:rFonts w:hint="eastAsia" w:ascii="仿宋" w:hAnsi="仿宋" w:eastAsia="仿宋" w:cs="宋体"/>
                <w:bCs/>
                <w:i w:val="0"/>
                <w:iCs w:val="0"/>
                <w:kern w:val="0"/>
                <w:sz w:val="21"/>
                <w:szCs w:val="21"/>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3057525</wp:posOffset>
                  </wp:positionV>
                  <wp:extent cx="635" cy="0"/>
                  <wp:effectExtent l="0" t="0" r="0" b="0"/>
                  <wp:wrapNone/>
                  <wp:docPr id="2" name="墨迹_1"/>
                  <wp:cNvGraphicFramePr/>
                  <a:graphic xmlns:a="http://schemas.openxmlformats.org/drawingml/2006/main">
                    <a:graphicData uri="http://schemas.openxmlformats.org/drawingml/2006/picture">
                      <pic:pic xmlns:pic="http://schemas.openxmlformats.org/drawingml/2006/picture">
                        <pic:nvPicPr>
                          <pic:cNvPr id="2" name="墨迹_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宋体"/>
                <w:bCs/>
                <w:i w:val="0"/>
                <w:iCs w:val="0"/>
                <w:kern w:val="0"/>
                <w:sz w:val="21"/>
                <w:szCs w:val="21"/>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3057525</wp:posOffset>
                  </wp:positionV>
                  <wp:extent cx="635" cy="0"/>
                  <wp:effectExtent l="0" t="0" r="0" b="0"/>
                  <wp:wrapNone/>
                  <wp:docPr id="11" name="墨迹_3"/>
                  <wp:cNvGraphicFramePr/>
                  <a:graphic xmlns:a="http://schemas.openxmlformats.org/drawingml/2006/main">
                    <a:graphicData uri="http://schemas.openxmlformats.org/drawingml/2006/picture">
                      <pic:pic xmlns:pic="http://schemas.openxmlformats.org/drawingml/2006/picture">
                        <pic:nvPicPr>
                          <pic:cNvPr id="11" name="墨迹_3"/>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宋体"/>
                <w:bCs/>
                <w:i w:val="0"/>
                <w:iCs w:val="0"/>
                <w:kern w:val="0"/>
                <w:sz w:val="21"/>
                <w:szCs w:val="21"/>
                <w:u w:val="none"/>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3057525</wp:posOffset>
                  </wp:positionV>
                  <wp:extent cx="635" cy="6350"/>
                  <wp:effectExtent l="0" t="0" r="0" b="0"/>
                  <wp:wrapNone/>
                  <wp:docPr id="3" name="墨迹_8"/>
                  <wp:cNvGraphicFramePr/>
                  <a:graphic xmlns:a="http://schemas.openxmlformats.org/drawingml/2006/main">
                    <a:graphicData uri="http://schemas.openxmlformats.org/drawingml/2006/picture">
                      <pic:pic xmlns:pic="http://schemas.openxmlformats.org/drawingml/2006/picture">
                        <pic:nvPicPr>
                          <pic:cNvPr id="3" name="墨迹_8"/>
                          <pic:cNvPicPr/>
                        </pic:nvPicPr>
                        <pic:blipFill>
                          <a:blip r:embed="rId7"/>
                          <a:stretch>
                            <a:fillRect/>
                          </a:stretch>
                        </pic:blipFill>
                        <pic:spPr>
                          <a:xfrm>
                            <a:off x="0" y="0"/>
                            <a:ext cx="635" cy="6350"/>
                          </a:xfrm>
                          <a:prstGeom prst="rect">
                            <a:avLst/>
                          </a:prstGeom>
                          <a:noFill/>
                          <a:ln>
                            <a:noFill/>
                          </a:ln>
                        </pic:spPr>
                      </pic:pic>
                    </a:graphicData>
                  </a:graphic>
                </wp:anchor>
              </w:drawing>
            </w:r>
            <w:r>
              <w:rPr>
                <w:rFonts w:hint="eastAsia" w:ascii="仿宋" w:hAnsi="仿宋" w:eastAsia="仿宋" w:cs="宋体"/>
                <w:bCs/>
                <w:i w:val="0"/>
                <w:iCs w:val="0"/>
                <w:kern w:val="0"/>
                <w:sz w:val="21"/>
                <w:szCs w:val="21"/>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3057525</wp:posOffset>
                  </wp:positionV>
                  <wp:extent cx="635" cy="0"/>
                  <wp:effectExtent l="0" t="0" r="0" b="0"/>
                  <wp:wrapNone/>
                  <wp:docPr id="8" name="墨迹_7"/>
                  <wp:cNvGraphicFramePr/>
                  <a:graphic xmlns:a="http://schemas.openxmlformats.org/drawingml/2006/main">
                    <a:graphicData uri="http://schemas.openxmlformats.org/drawingml/2006/picture">
                      <pic:pic xmlns:pic="http://schemas.openxmlformats.org/drawingml/2006/picture">
                        <pic:nvPicPr>
                          <pic:cNvPr id="8" name="墨迹_7"/>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宋体"/>
                <w:bCs/>
                <w:i w:val="0"/>
                <w:iCs w:val="0"/>
                <w:kern w:val="0"/>
                <w:sz w:val="21"/>
                <w:szCs w:val="21"/>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3057525</wp:posOffset>
                  </wp:positionV>
                  <wp:extent cx="635" cy="6350"/>
                  <wp:effectExtent l="0" t="0" r="0" b="0"/>
                  <wp:wrapNone/>
                  <wp:docPr id="6" name="墨迹_4"/>
                  <wp:cNvGraphicFramePr/>
                  <a:graphic xmlns:a="http://schemas.openxmlformats.org/drawingml/2006/main">
                    <a:graphicData uri="http://schemas.openxmlformats.org/drawingml/2006/picture">
                      <pic:pic xmlns:pic="http://schemas.openxmlformats.org/drawingml/2006/picture">
                        <pic:nvPicPr>
                          <pic:cNvPr id="6" name="墨迹_4"/>
                          <pic:cNvPicPr/>
                        </pic:nvPicPr>
                        <pic:blipFill>
                          <a:blip r:embed="rId7"/>
                          <a:stretch>
                            <a:fillRect/>
                          </a:stretch>
                        </pic:blipFill>
                        <pic:spPr>
                          <a:xfrm>
                            <a:off x="0" y="0"/>
                            <a:ext cx="635" cy="6350"/>
                          </a:xfrm>
                          <a:prstGeom prst="rect">
                            <a:avLst/>
                          </a:prstGeom>
                          <a:noFill/>
                          <a:ln>
                            <a:noFill/>
                          </a:ln>
                        </pic:spPr>
                      </pic:pic>
                    </a:graphicData>
                  </a:graphic>
                </wp:anchor>
              </w:drawing>
            </w:r>
            <w:r>
              <w:rPr>
                <w:rFonts w:hint="eastAsia" w:ascii="仿宋" w:hAnsi="仿宋" w:eastAsia="仿宋" w:cs="宋体"/>
                <w:bCs/>
                <w:i w:val="0"/>
                <w:iCs w:val="0"/>
                <w:kern w:val="0"/>
                <w:sz w:val="21"/>
                <w:szCs w:val="21"/>
                <w:u w:val="none"/>
                <w:lang w:val="en-US" w:eastAsia="zh-CN" w:bidi="ar"/>
              </w:rPr>
              <w:t>1</w:t>
            </w:r>
          </w:p>
        </w:tc>
        <w:tc>
          <w:tcPr>
            <w:tcW w:w="1909" w:type="dxa"/>
            <w:vMerge w:val="restart"/>
            <w:noWrap/>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lang w:val="en-US" w:eastAsia="zh-CN"/>
              </w:rPr>
            </w:pPr>
            <w:r>
              <w:rPr>
                <w:rFonts w:hint="eastAsia" w:ascii="仿宋" w:hAnsi="仿宋" w:eastAsia="仿宋" w:cs="宋体"/>
                <w:bCs/>
                <w:i w:val="0"/>
                <w:iCs w:val="0"/>
                <w:kern w:val="0"/>
                <w:sz w:val="21"/>
                <w:szCs w:val="21"/>
                <w:u w:val="none"/>
                <w:lang w:val="en-US" w:eastAsia="zh-CN" w:bidi="ar"/>
              </w:rPr>
              <w:t>许可软件（</w:t>
            </w:r>
            <w:r>
              <w:rPr>
                <w:rFonts w:hint="eastAsia" w:ascii="仿宋" w:hAnsi="仿宋" w:eastAsia="仿宋" w:cs="宋体"/>
                <w:bCs/>
                <w:kern w:val="0"/>
                <w:szCs w:val="21"/>
              </w:rPr>
              <w:t>费用明细见附件一</w:t>
            </w:r>
            <w:r>
              <w:rPr>
                <w:rFonts w:hint="eastAsia" w:ascii="仿宋" w:hAnsi="仿宋" w:eastAsia="仿宋" w:cs="宋体"/>
                <w:bCs/>
                <w:kern w:val="0"/>
                <w:szCs w:val="21"/>
                <w:lang w:eastAsia="zh-CN"/>
              </w:rPr>
              <w:t>）</w:t>
            </w:r>
          </w:p>
        </w:tc>
        <w:tc>
          <w:tcPr>
            <w:tcW w:w="1933" w:type="dxa"/>
            <w:vMerge w:val="restart"/>
            <w:noWrap/>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rPr>
            </w:pPr>
            <w:r>
              <w:rPr>
                <w:rFonts w:hint="eastAsia" w:ascii="仿宋" w:hAnsi="仿宋" w:eastAsia="仿宋" w:cs="宋体"/>
                <w:bCs/>
                <w:i w:val="0"/>
                <w:iCs w:val="0"/>
                <w:kern w:val="0"/>
                <w:sz w:val="21"/>
                <w:szCs w:val="21"/>
                <w:u w:val="none"/>
                <w:lang w:val="en-US" w:eastAsia="zh-CN" w:bidi="ar"/>
              </w:rPr>
              <w:t>动态建模平台</w:t>
            </w:r>
          </w:p>
        </w:tc>
        <w:tc>
          <w:tcPr>
            <w:tcW w:w="2520" w:type="dxa"/>
            <w:noWrap/>
            <w:vAlign w:val="center"/>
          </w:tcPr>
          <w:p>
            <w:pPr>
              <w:keepNext w:val="0"/>
              <w:keepLines w:val="0"/>
              <w:widowControl/>
              <w:suppressLineNumbers w:val="0"/>
              <w:spacing w:line="400" w:lineRule="exact"/>
              <w:jc w:val="left"/>
              <w:textAlignment w:val="auto"/>
              <w:rPr>
                <w:rFonts w:hint="eastAsia" w:ascii="仿宋" w:hAnsi="仿宋" w:eastAsia="仿宋" w:cs="宋体"/>
                <w:bCs/>
                <w:i w:val="0"/>
                <w:iCs w:val="0"/>
                <w:kern w:val="0"/>
                <w:sz w:val="21"/>
                <w:szCs w:val="21"/>
                <w:u w:val="none"/>
              </w:rPr>
            </w:pPr>
            <w:r>
              <w:rPr>
                <w:rFonts w:hint="eastAsia" w:ascii="仿宋" w:hAnsi="仿宋" w:eastAsia="仿宋" w:cs="宋体"/>
                <w:bCs/>
                <w:i w:val="0"/>
                <w:iCs w:val="0"/>
                <w:kern w:val="0"/>
                <w:sz w:val="21"/>
                <w:szCs w:val="21"/>
                <w:u w:val="none"/>
                <w:lang w:val="en-US" w:eastAsia="zh-CN" w:bidi="ar"/>
              </w:rPr>
              <w:t>动态建模平台</w:t>
            </w:r>
          </w:p>
        </w:tc>
        <w:tc>
          <w:tcPr>
            <w:tcW w:w="1094" w:type="dxa"/>
            <w:noWrap/>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rPr>
            </w:pPr>
            <w:r>
              <w:rPr>
                <w:rFonts w:hint="eastAsia" w:ascii="仿宋" w:hAnsi="仿宋" w:eastAsia="仿宋" w:cs="宋体"/>
                <w:bCs/>
                <w:i w:val="0"/>
                <w:iCs w:val="0"/>
                <w:kern w:val="0"/>
                <w:sz w:val="21"/>
                <w:szCs w:val="21"/>
                <w:u w:val="none"/>
                <w:lang w:val="en-US" w:eastAsia="zh-CN" w:bidi="ar"/>
              </w:rPr>
              <w:t>—</w:t>
            </w:r>
          </w:p>
        </w:tc>
        <w:tc>
          <w:tcPr>
            <w:tcW w:w="1146" w:type="dxa"/>
            <w:noWrap/>
            <w:vAlign w:val="center"/>
          </w:tcPr>
          <w:p>
            <w:pPr>
              <w:widowControl/>
              <w:spacing w:line="400" w:lineRule="exact"/>
              <w:jc w:val="left"/>
              <w:rPr>
                <w:rFonts w:hint="eastAsia" w:ascii="仿宋" w:hAnsi="仿宋" w:eastAsia="仿宋" w:cs="宋体"/>
                <w:bCs/>
                <w:i w:val="0"/>
                <w:iCs w:val="0"/>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3"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09"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33"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2520" w:type="dxa"/>
            <w:noWrap/>
            <w:vAlign w:val="center"/>
          </w:tcPr>
          <w:p>
            <w:pPr>
              <w:keepNext w:val="0"/>
              <w:keepLines w:val="0"/>
              <w:widowControl/>
              <w:suppressLineNumbers w:val="0"/>
              <w:spacing w:line="400" w:lineRule="exact"/>
              <w:jc w:val="left"/>
              <w:textAlignment w:val="auto"/>
              <w:rPr>
                <w:rFonts w:hint="eastAsia" w:ascii="仿宋" w:hAnsi="仿宋" w:eastAsia="仿宋" w:cs="宋体"/>
                <w:bCs/>
                <w:i w:val="0"/>
                <w:iCs w:val="0"/>
                <w:color w:val="auto"/>
                <w:kern w:val="0"/>
                <w:sz w:val="21"/>
                <w:szCs w:val="21"/>
                <w:u w:val="none"/>
              </w:rPr>
            </w:pPr>
            <w:r>
              <w:rPr>
                <w:rFonts w:hint="eastAsia" w:ascii="仿宋" w:hAnsi="仿宋" w:eastAsia="仿宋" w:cs="宋体"/>
                <w:bCs/>
                <w:i w:val="0"/>
                <w:iCs w:val="0"/>
                <w:color w:val="auto"/>
                <w:kern w:val="0"/>
                <w:sz w:val="21"/>
                <w:szCs w:val="21"/>
                <w:u w:val="none"/>
                <w:lang w:val="en-US" w:eastAsia="zh-CN" w:bidi="ar"/>
              </w:rPr>
              <w:t>报表平台</w:t>
            </w:r>
          </w:p>
        </w:tc>
        <w:tc>
          <w:tcPr>
            <w:tcW w:w="1094" w:type="dxa"/>
            <w:noWrap/>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color w:val="auto"/>
                <w:kern w:val="0"/>
                <w:sz w:val="21"/>
                <w:szCs w:val="21"/>
                <w:u w:val="none"/>
              </w:rPr>
            </w:pPr>
            <w:r>
              <w:rPr>
                <w:rFonts w:hint="eastAsia" w:ascii="仿宋" w:hAnsi="仿宋" w:eastAsia="仿宋" w:cs="宋体"/>
                <w:bCs/>
                <w:i w:val="0"/>
                <w:iCs w:val="0"/>
                <w:color w:val="auto"/>
                <w:kern w:val="0"/>
                <w:sz w:val="21"/>
                <w:szCs w:val="21"/>
                <w:u w:val="none"/>
                <w:lang w:val="en-US" w:eastAsia="zh-CN" w:bidi="ar"/>
              </w:rPr>
              <w:t>—</w:t>
            </w:r>
          </w:p>
        </w:tc>
        <w:tc>
          <w:tcPr>
            <w:tcW w:w="1146" w:type="dxa"/>
            <w:noWrap/>
            <w:vAlign w:val="center"/>
          </w:tcPr>
          <w:p>
            <w:pPr>
              <w:widowControl/>
              <w:spacing w:line="400" w:lineRule="exact"/>
              <w:jc w:val="left"/>
              <w:rPr>
                <w:rFonts w:hint="eastAsia" w:ascii="仿宋" w:hAnsi="仿宋" w:eastAsia="仿宋" w:cs="宋体"/>
                <w:bCs/>
                <w:i w:val="0"/>
                <w:iCs w:val="0"/>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43"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09"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33" w:type="dxa"/>
            <w:vMerge w:val="restart"/>
            <w:noWrap/>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color w:val="auto"/>
                <w:kern w:val="0"/>
                <w:sz w:val="21"/>
                <w:szCs w:val="21"/>
                <w:u w:val="none"/>
              </w:rPr>
            </w:pPr>
            <w:r>
              <w:rPr>
                <w:rFonts w:hint="eastAsia" w:ascii="仿宋" w:hAnsi="仿宋" w:eastAsia="仿宋" w:cs="宋体"/>
                <w:bCs/>
                <w:i w:val="0"/>
                <w:iCs w:val="0"/>
                <w:color w:val="auto"/>
                <w:kern w:val="0"/>
                <w:sz w:val="21"/>
                <w:szCs w:val="21"/>
                <w:u w:val="none"/>
                <w:lang w:val="en-US" w:eastAsia="zh-CN" w:bidi="ar"/>
              </w:rPr>
              <w:t>企业绩效云</w:t>
            </w:r>
          </w:p>
        </w:tc>
        <w:tc>
          <w:tcPr>
            <w:tcW w:w="2520" w:type="dxa"/>
            <w:noWrap/>
            <w:vAlign w:val="center"/>
          </w:tcPr>
          <w:p>
            <w:pPr>
              <w:keepNext w:val="0"/>
              <w:keepLines w:val="0"/>
              <w:widowControl/>
              <w:suppressLineNumbers w:val="0"/>
              <w:spacing w:line="400" w:lineRule="exact"/>
              <w:jc w:val="left"/>
              <w:textAlignment w:val="auto"/>
              <w:rPr>
                <w:rFonts w:hint="eastAsia" w:ascii="仿宋" w:hAnsi="仿宋" w:eastAsia="仿宋" w:cs="宋体"/>
                <w:bCs/>
                <w:i w:val="0"/>
                <w:iCs w:val="0"/>
                <w:color w:val="auto"/>
                <w:kern w:val="0"/>
                <w:sz w:val="21"/>
                <w:szCs w:val="21"/>
                <w:u w:val="none"/>
              </w:rPr>
            </w:pPr>
            <w:r>
              <w:rPr>
                <w:rFonts w:hint="eastAsia" w:ascii="仿宋" w:hAnsi="仿宋" w:eastAsia="仿宋" w:cs="宋体"/>
                <w:bCs/>
                <w:i w:val="0"/>
                <w:iCs w:val="0"/>
                <w:color w:val="auto"/>
                <w:kern w:val="0"/>
                <w:sz w:val="21"/>
                <w:szCs w:val="21"/>
                <w:u w:val="none"/>
                <w:lang w:val="en-US" w:eastAsia="zh-CN" w:bidi="ar"/>
              </w:rPr>
              <w:t>全面预算</w:t>
            </w:r>
          </w:p>
        </w:tc>
        <w:tc>
          <w:tcPr>
            <w:tcW w:w="1094" w:type="dxa"/>
            <w:vMerge w:val="restart"/>
            <w:noWrap w:val="0"/>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color w:val="auto"/>
                <w:kern w:val="0"/>
                <w:sz w:val="21"/>
                <w:szCs w:val="21"/>
                <w:u w:val="none"/>
              </w:rPr>
            </w:pPr>
            <w:r>
              <w:rPr>
                <w:rFonts w:hint="eastAsia" w:ascii="仿宋" w:hAnsi="仿宋" w:eastAsia="仿宋" w:cs="宋体"/>
                <w:bCs/>
                <w:i w:val="0"/>
                <w:iCs w:val="0"/>
                <w:color w:val="auto"/>
                <w:kern w:val="0"/>
                <w:sz w:val="21"/>
                <w:szCs w:val="21"/>
                <w:u w:val="none"/>
                <w:lang w:val="en-US" w:eastAsia="zh-CN" w:bidi="ar"/>
              </w:rPr>
              <w:t>100</w:t>
            </w:r>
          </w:p>
        </w:tc>
        <w:tc>
          <w:tcPr>
            <w:tcW w:w="1146" w:type="dxa"/>
            <w:vMerge w:val="restart"/>
            <w:noWrap/>
            <w:vAlign w:val="center"/>
          </w:tcPr>
          <w:p>
            <w:pPr>
              <w:widowControl/>
              <w:spacing w:line="400" w:lineRule="exact"/>
              <w:jc w:val="left"/>
              <w:rPr>
                <w:rFonts w:hint="eastAsia" w:ascii="仿宋" w:hAnsi="仿宋" w:eastAsia="仿宋" w:cs="宋体"/>
                <w:bCs/>
                <w:i w:val="0"/>
                <w:iCs w:val="0"/>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3"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09"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33"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2520" w:type="dxa"/>
            <w:noWrap/>
            <w:vAlign w:val="center"/>
          </w:tcPr>
          <w:p>
            <w:pPr>
              <w:keepNext w:val="0"/>
              <w:keepLines w:val="0"/>
              <w:widowControl/>
              <w:suppressLineNumbers w:val="0"/>
              <w:spacing w:line="400" w:lineRule="exact"/>
              <w:jc w:val="left"/>
              <w:textAlignment w:val="auto"/>
              <w:rPr>
                <w:rFonts w:hint="eastAsia" w:ascii="仿宋" w:hAnsi="仿宋" w:eastAsia="仿宋" w:cs="宋体"/>
                <w:bCs/>
                <w:i w:val="0"/>
                <w:iCs w:val="0"/>
                <w:color w:val="auto"/>
                <w:kern w:val="0"/>
                <w:sz w:val="21"/>
                <w:szCs w:val="21"/>
                <w:u w:val="none"/>
              </w:rPr>
            </w:pPr>
            <w:r>
              <w:rPr>
                <w:rFonts w:hint="eastAsia" w:ascii="仿宋" w:hAnsi="仿宋" w:eastAsia="仿宋" w:cs="宋体"/>
                <w:bCs/>
                <w:i w:val="0"/>
                <w:iCs w:val="0"/>
                <w:color w:val="auto"/>
                <w:kern w:val="0"/>
                <w:sz w:val="21"/>
                <w:szCs w:val="21"/>
                <w:u w:val="none"/>
                <w:lang w:val="en-US" w:eastAsia="zh-CN" w:bidi="ar"/>
              </w:rPr>
              <w:t>企业报表</w:t>
            </w:r>
          </w:p>
        </w:tc>
        <w:tc>
          <w:tcPr>
            <w:tcW w:w="1094" w:type="dxa"/>
            <w:vMerge w:val="continue"/>
            <w:noWrap w:val="0"/>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146"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3"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09"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33"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2520" w:type="dxa"/>
            <w:noWrap/>
            <w:vAlign w:val="center"/>
          </w:tcPr>
          <w:p>
            <w:pPr>
              <w:keepNext w:val="0"/>
              <w:keepLines w:val="0"/>
              <w:widowControl/>
              <w:suppressLineNumbers w:val="0"/>
              <w:spacing w:line="400" w:lineRule="exact"/>
              <w:jc w:val="left"/>
              <w:textAlignment w:val="auto"/>
              <w:rPr>
                <w:rFonts w:hint="eastAsia" w:ascii="仿宋" w:hAnsi="仿宋" w:eastAsia="仿宋" w:cs="宋体"/>
                <w:bCs/>
                <w:i w:val="0"/>
                <w:iCs w:val="0"/>
                <w:color w:val="auto"/>
                <w:kern w:val="0"/>
                <w:sz w:val="21"/>
                <w:szCs w:val="21"/>
                <w:u w:val="none"/>
              </w:rPr>
            </w:pPr>
            <w:r>
              <w:rPr>
                <w:rFonts w:hint="eastAsia" w:ascii="仿宋" w:hAnsi="仿宋" w:eastAsia="仿宋" w:cs="宋体"/>
                <w:bCs/>
                <w:i w:val="0"/>
                <w:iCs w:val="0"/>
                <w:color w:val="auto"/>
                <w:kern w:val="0"/>
                <w:sz w:val="21"/>
                <w:szCs w:val="21"/>
                <w:u w:val="none"/>
                <w:lang w:val="en-US" w:eastAsia="zh-CN" w:bidi="ar"/>
              </w:rPr>
              <w:t>合并报表</w:t>
            </w:r>
          </w:p>
        </w:tc>
        <w:tc>
          <w:tcPr>
            <w:tcW w:w="1094" w:type="dxa"/>
            <w:vMerge w:val="continue"/>
            <w:noWrap w:val="0"/>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146"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3"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09"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33" w:type="dxa"/>
            <w:vMerge w:val="restart"/>
            <w:noWrap/>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color w:val="auto"/>
                <w:kern w:val="0"/>
                <w:sz w:val="21"/>
                <w:szCs w:val="21"/>
                <w:u w:val="none"/>
                <w:lang w:val="en-US" w:eastAsia="zh-CN" w:bidi="ar"/>
              </w:rPr>
            </w:pPr>
          </w:p>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color w:val="auto"/>
                <w:kern w:val="0"/>
                <w:sz w:val="21"/>
                <w:szCs w:val="21"/>
                <w:u w:val="none"/>
                <w:lang w:val="en-US" w:eastAsia="zh-CN" w:bidi="ar"/>
              </w:rPr>
            </w:pPr>
          </w:p>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color w:val="auto"/>
                <w:kern w:val="0"/>
                <w:sz w:val="21"/>
                <w:szCs w:val="21"/>
                <w:u w:val="none"/>
                <w:lang w:val="en-US" w:eastAsia="zh-CN" w:bidi="ar"/>
              </w:rPr>
            </w:pPr>
          </w:p>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color w:val="auto"/>
                <w:kern w:val="0"/>
                <w:sz w:val="21"/>
                <w:szCs w:val="21"/>
                <w:u w:val="none"/>
                <w:lang w:val="en-US" w:eastAsia="zh-CN" w:bidi="ar"/>
              </w:rPr>
            </w:pPr>
          </w:p>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color w:val="auto"/>
                <w:kern w:val="0"/>
                <w:sz w:val="21"/>
                <w:szCs w:val="21"/>
                <w:u w:val="none"/>
                <w:lang w:val="en-US" w:eastAsia="zh-CN" w:bidi="ar"/>
              </w:rPr>
            </w:pPr>
          </w:p>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color w:val="auto"/>
                <w:kern w:val="0"/>
                <w:sz w:val="21"/>
                <w:szCs w:val="21"/>
                <w:u w:val="none"/>
                <w:lang w:val="en-US" w:eastAsia="zh-CN" w:bidi="ar"/>
              </w:rPr>
            </w:pPr>
          </w:p>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rPr>
            </w:pPr>
            <w:r>
              <w:rPr>
                <w:rFonts w:hint="eastAsia" w:ascii="仿宋" w:hAnsi="仿宋" w:eastAsia="仿宋" w:cs="宋体"/>
                <w:bCs/>
                <w:i w:val="0"/>
                <w:iCs w:val="0"/>
                <w:kern w:val="0"/>
                <w:sz w:val="21"/>
                <w:szCs w:val="21"/>
                <w:u w:val="none"/>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1434465</wp:posOffset>
                  </wp:positionV>
                  <wp:extent cx="914400" cy="635"/>
                  <wp:effectExtent l="0" t="0" r="0" b="0"/>
                  <wp:wrapNone/>
                  <wp:docPr id="10" name="墨迹_6"/>
                  <wp:cNvGraphicFramePr/>
                  <a:graphic xmlns:a="http://schemas.openxmlformats.org/drawingml/2006/main">
                    <a:graphicData uri="http://schemas.openxmlformats.org/drawingml/2006/picture">
                      <pic:pic xmlns:pic="http://schemas.openxmlformats.org/drawingml/2006/picture">
                        <pic:nvPicPr>
                          <pic:cNvPr id="10" name="墨迹_6"/>
                          <pic:cNvPicPr/>
                        </pic:nvPicPr>
                        <pic:blipFill>
                          <a:blip r:embed="rId7"/>
                          <a:stretch>
                            <a:fillRect/>
                          </a:stretch>
                        </pic:blipFill>
                        <pic:spPr>
                          <a:xfrm>
                            <a:off x="0" y="0"/>
                            <a:ext cx="914400" cy="635"/>
                          </a:xfrm>
                          <a:prstGeom prst="rect">
                            <a:avLst/>
                          </a:prstGeom>
                          <a:noFill/>
                          <a:ln>
                            <a:noFill/>
                          </a:ln>
                        </pic:spPr>
                      </pic:pic>
                    </a:graphicData>
                  </a:graphic>
                </wp:anchor>
              </w:drawing>
            </w:r>
            <w:r>
              <w:rPr>
                <w:rFonts w:hint="eastAsia" w:ascii="仿宋" w:hAnsi="仿宋" w:eastAsia="仿宋" w:cs="宋体"/>
                <w:bCs/>
                <w:i w:val="0"/>
                <w:iCs w:val="0"/>
                <w:kern w:val="0"/>
                <w:sz w:val="21"/>
                <w:szCs w:val="21"/>
                <w:u w:val="none"/>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1434465</wp:posOffset>
                  </wp:positionV>
                  <wp:extent cx="914400" cy="635"/>
                  <wp:effectExtent l="0" t="0" r="0" b="0"/>
                  <wp:wrapNone/>
                  <wp:docPr id="1" name="墨迹_2"/>
                  <wp:cNvGraphicFramePr/>
                  <a:graphic xmlns:a="http://schemas.openxmlformats.org/drawingml/2006/main">
                    <a:graphicData uri="http://schemas.openxmlformats.org/drawingml/2006/picture">
                      <pic:pic xmlns:pic="http://schemas.openxmlformats.org/drawingml/2006/picture">
                        <pic:nvPicPr>
                          <pic:cNvPr id="1" name="墨迹_2"/>
                          <pic:cNvPicPr/>
                        </pic:nvPicPr>
                        <pic:blipFill>
                          <a:blip r:embed="rId7"/>
                          <a:stretch>
                            <a:fillRect/>
                          </a:stretch>
                        </pic:blipFill>
                        <pic:spPr>
                          <a:xfrm>
                            <a:off x="0" y="0"/>
                            <a:ext cx="914400" cy="635"/>
                          </a:xfrm>
                          <a:prstGeom prst="rect">
                            <a:avLst/>
                          </a:prstGeom>
                          <a:noFill/>
                          <a:ln>
                            <a:noFill/>
                          </a:ln>
                        </pic:spPr>
                      </pic:pic>
                    </a:graphicData>
                  </a:graphic>
                </wp:anchor>
              </w:drawing>
            </w:r>
            <w:r>
              <w:rPr>
                <w:rFonts w:hint="eastAsia" w:ascii="仿宋" w:hAnsi="仿宋" w:eastAsia="仿宋" w:cs="宋体"/>
                <w:bCs/>
                <w:i w:val="0"/>
                <w:iCs w:val="0"/>
                <w:kern w:val="0"/>
                <w:sz w:val="21"/>
                <w:szCs w:val="21"/>
                <w:u w:val="none"/>
                <w:lang w:val="en-US" w:eastAsia="zh-CN" w:bidi="ar"/>
              </w:rPr>
              <w:t>财资云</w:t>
            </w:r>
          </w:p>
        </w:tc>
        <w:tc>
          <w:tcPr>
            <w:tcW w:w="2520" w:type="dxa"/>
            <w:noWrap/>
            <w:vAlign w:val="center"/>
          </w:tcPr>
          <w:p>
            <w:pPr>
              <w:keepNext w:val="0"/>
              <w:keepLines w:val="0"/>
              <w:widowControl/>
              <w:suppressLineNumbers w:val="0"/>
              <w:spacing w:line="400" w:lineRule="exact"/>
              <w:jc w:val="left"/>
              <w:textAlignment w:val="auto"/>
              <w:rPr>
                <w:rFonts w:hint="eastAsia" w:ascii="仿宋" w:hAnsi="仿宋" w:eastAsia="仿宋" w:cs="宋体"/>
                <w:bCs/>
                <w:i w:val="0"/>
                <w:iCs w:val="0"/>
                <w:color w:val="auto"/>
                <w:kern w:val="0"/>
                <w:sz w:val="21"/>
                <w:szCs w:val="21"/>
                <w:u w:val="none"/>
              </w:rPr>
            </w:pPr>
            <w:r>
              <w:rPr>
                <w:rFonts w:hint="eastAsia" w:ascii="仿宋" w:hAnsi="仿宋" w:eastAsia="仿宋" w:cs="宋体"/>
                <w:bCs/>
                <w:i w:val="0"/>
                <w:iCs w:val="0"/>
                <w:kern w:val="0"/>
                <w:sz w:val="21"/>
                <w:szCs w:val="21"/>
                <w:u w:val="none"/>
                <w:lang w:val="en-US" w:eastAsia="zh-CN" w:bidi="ar"/>
              </w:rPr>
              <w:t>总账</w:t>
            </w:r>
          </w:p>
        </w:tc>
        <w:tc>
          <w:tcPr>
            <w:tcW w:w="1094" w:type="dxa"/>
            <w:vMerge w:val="continue"/>
            <w:noWrap w:val="0"/>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146"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3"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09"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33"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2520" w:type="dxa"/>
            <w:noWrap/>
            <w:vAlign w:val="center"/>
          </w:tcPr>
          <w:p>
            <w:pPr>
              <w:keepNext w:val="0"/>
              <w:keepLines w:val="0"/>
              <w:widowControl/>
              <w:suppressLineNumbers w:val="0"/>
              <w:spacing w:line="400" w:lineRule="exact"/>
              <w:jc w:val="left"/>
              <w:textAlignment w:val="auto"/>
              <w:rPr>
                <w:rFonts w:hint="eastAsia" w:ascii="仿宋" w:hAnsi="仿宋" w:eastAsia="仿宋" w:cs="宋体"/>
                <w:bCs/>
                <w:i w:val="0"/>
                <w:iCs w:val="0"/>
                <w:color w:val="auto"/>
                <w:kern w:val="0"/>
                <w:sz w:val="21"/>
                <w:szCs w:val="21"/>
                <w:u w:val="none"/>
              </w:rPr>
            </w:pPr>
            <w:r>
              <w:rPr>
                <w:rFonts w:hint="eastAsia" w:ascii="仿宋" w:hAnsi="仿宋" w:eastAsia="仿宋" w:cs="宋体"/>
                <w:bCs/>
                <w:i w:val="0"/>
                <w:iCs w:val="0"/>
                <w:color w:val="auto"/>
                <w:kern w:val="0"/>
                <w:sz w:val="21"/>
                <w:szCs w:val="21"/>
                <w:u w:val="none"/>
                <w:lang w:val="en-US" w:eastAsia="zh-CN" w:bidi="ar"/>
              </w:rPr>
              <w:t>固定资产</w:t>
            </w:r>
          </w:p>
        </w:tc>
        <w:tc>
          <w:tcPr>
            <w:tcW w:w="1094" w:type="dxa"/>
            <w:vMerge w:val="continue"/>
            <w:noWrap w:val="0"/>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146"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3"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09"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33"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2520" w:type="dxa"/>
            <w:noWrap/>
            <w:vAlign w:val="center"/>
          </w:tcPr>
          <w:p>
            <w:pPr>
              <w:keepNext w:val="0"/>
              <w:keepLines w:val="0"/>
              <w:widowControl/>
              <w:suppressLineNumbers w:val="0"/>
              <w:spacing w:line="400" w:lineRule="exact"/>
              <w:jc w:val="left"/>
              <w:textAlignment w:val="auto"/>
              <w:rPr>
                <w:rFonts w:hint="eastAsia" w:ascii="仿宋" w:hAnsi="仿宋" w:eastAsia="仿宋" w:cs="宋体"/>
                <w:bCs/>
                <w:i w:val="0"/>
                <w:iCs w:val="0"/>
                <w:color w:val="auto"/>
                <w:kern w:val="0"/>
                <w:sz w:val="21"/>
                <w:szCs w:val="21"/>
                <w:u w:val="none"/>
              </w:rPr>
            </w:pPr>
            <w:r>
              <w:rPr>
                <w:rFonts w:hint="eastAsia" w:ascii="仿宋" w:hAnsi="仿宋" w:eastAsia="仿宋" w:cs="宋体"/>
                <w:bCs/>
                <w:i w:val="0"/>
                <w:iCs w:val="0"/>
                <w:color w:val="auto"/>
                <w:kern w:val="0"/>
                <w:sz w:val="21"/>
                <w:szCs w:val="21"/>
                <w:u w:val="none"/>
                <w:lang w:val="en-US" w:eastAsia="zh-CN" w:bidi="ar"/>
              </w:rPr>
              <w:t>应付管理</w:t>
            </w:r>
          </w:p>
        </w:tc>
        <w:tc>
          <w:tcPr>
            <w:tcW w:w="1094" w:type="dxa"/>
            <w:vMerge w:val="continue"/>
            <w:noWrap w:val="0"/>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146"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3"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09"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33"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2520" w:type="dxa"/>
            <w:noWrap/>
            <w:vAlign w:val="center"/>
          </w:tcPr>
          <w:p>
            <w:pPr>
              <w:keepNext w:val="0"/>
              <w:keepLines w:val="0"/>
              <w:widowControl/>
              <w:suppressLineNumbers w:val="0"/>
              <w:spacing w:line="400" w:lineRule="exact"/>
              <w:jc w:val="left"/>
              <w:textAlignment w:val="auto"/>
              <w:rPr>
                <w:rFonts w:hint="eastAsia" w:ascii="仿宋" w:hAnsi="仿宋" w:eastAsia="仿宋" w:cs="宋体"/>
                <w:bCs/>
                <w:i w:val="0"/>
                <w:iCs w:val="0"/>
                <w:color w:val="auto"/>
                <w:kern w:val="0"/>
                <w:sz w:val="21"/>
                <w:szCs w:val="21"/>
                <w:u w:val="none"/>
              </w:rPr>
            </w:pPr>
            <w:r>
              <w:rPr>
                <w:rFonts w:hint="eastAsia" w:ascii="仿宋" w:hAnsi="仿宋" w:eastAsia="仿宋" w:cs="宋体"/>
                <w:bCs/>
                <w:i w:val="0"/>
                <w:iCs w:val="0"/>
                <w:color w:val="auto"/>
                <w:kern w:val="0"/>
                <w:sz w:val="21"/>
                <w:szCs w:val="21"/>
                <w:u w:val="none"/>
                <w:lang w:val="en-US" w:eastAsia="zh-CN" w:bidi="ar"/>
              </w:rPr>
              <w:t>应收管理</w:t>
            </w:r>
          </w:p>
        </w:tc>
        <w:tc>
          <w:tcPr>
            <w:tcW w:w="1094" w:type="dxa"/>
            <w:vMerge w:val="continue"/>
            <w:noWrap w:val="0"/>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146"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3"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09"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33"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2520" w:type="dxa"/>
            <w:noWrap/>
            <w:vAlign w:val="center"/>
          </w:tcPr>
          <w:p>
            <w:pPr>
              <w:keepNext w:val="0"/>
              <w:keepLines w:val="0"/>
              <w:widowControl/>
              <w:suppressLineNumbers w:val="0"/>
              <w:spacing w:line="400" w:lineRule="exact"/>
              <w:jc w:val="left"/>
              <w:textAlignment w:val="auto"/>
              <w:rPr>
                <w:rFonts w:hint="eastAsia" w:ascii="仿宋" w:hAnsi="仿宋" w:eastAsia="仿宋" w:cs="宋体"/>
                <w:bCs/>
                <w:i w:val="0"/>
                <w:iCs w:val="0"/>
                <w:color w:val="auto"/>
                <w:kern w:val="0"/>
                <w:sz w:val="21"/>
                <w:szCs w:val="21"/>
                <w:u w:val="none"/>
              </w:rPr>
            </w:pPr>
            <w:r>
              <w:rPr>
                <w:rFonts w:hint="eastAsia" w:ascii="仿宋" w:hAnsi="仿宋" w:eastAsia="仿宋" w:cs="宋体"/>
                <w:bCs/>
                <w:i w:val="0"/>
                <w:iCs w:val="0"/>
                <w:color w:val="auto"/>
                <w:kern w:val="0"/>
                <w:sz w:val="21"/>
                <w:szCs w:val="21"/>
                <w:u w:val="none"/>
                <w:lang w:val="en-US" w:eastAsia="zh-CN" w:bidi="ar"/>
              </w:rPr>
              <w:t>现金管理</w:t>
            </w:r>
          </w:p>
        </w:tc>
        <w:tc>
          <w:tcPr>
            <w:tcW w:w="1094" w:type="dxa"/>
            <w:vMerge w:val="continue"/>
            <w:noWrap w:val="0"/>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146"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3"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09"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33"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2520" w:type="dxa"/>
            <w:noWrap/>
            <w:vAlign w:val="center"/>
          </w:tcPr>
          <w:p>
            <w:pPr>
              <w:keepNext w:val="0"/>
              <w:keepLines w:val="0"/>
              <w:widowControl/>
              <w:suppressLineNumbers w:val="0"/>
              <w:spacing w:line="400" w:lineRule="exact"/>
              <w:jc w:val="left"/>
              <w:textAlignment w:val="auto"/>
              <w:rPr>
                <w:rFonts w:hint="eastAsia" w:ascii="仿宋" w:hAnsi="仿宋" w:eastAsia="仿宋" w:cs="宋体"/>
                <w:bCs/>
                <w:i w:val="0"/>
                <w:iCs w:val="0"/>
                <w:color w:val="auto"/>
                <w:kern w:val="0"/>
                <w:sz w:val="21"/>
                <w:szCs w:val="21"/>
                <w:u w:val="none"/>
              </w:rPr>
            </w:pPr>
            <w:r>
              <w:rPr>
                <w:rFonts w:hint="eastAsia" w:ascii="仿宋" w:hAnsi="仿宋" w:eastAsia="仿宋" w:cs="宋体"/>
                <w:bCs/>
                <w:i w:val="0"/>
                <w:iCs w:val="0"/>
                <w:color w:val="auto"/>
                <w:kern w:val="0"/>
                <w:sz w:val="21"/>
                <w:szCs w:val="21"/>
                <w:u w:val="none"/>
                <w:lang w:val="en-US" w:eastAsia="zh-CN" w:bidi="ar"/>
              </w:rPr>
              <w:t>账户管理</w:t>
            </w:r>
          </w:p>
        </w:tc>
        <w:tc>
          <w:tcPr>
            <w:tcW w:w="1094" w:type="dxa"/>
            <w:vMerge w:val="continue"/>
            <w:noWrap w:val="0"/>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146"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3"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09"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33"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2520" w:type="dxa"/>
            <w:noWrap/>
            <w:vAlign w:val="center"/>
          </w:tcPr>
          <w:p>
            <w:pPr>
              <w:keepNext w:val="0"/>
              <w:keepLines w:val="0"/>
              <w:widowControl/>
              <w:suppressLineNumbers w:val="0"/>
              <w:spacing w:line="400" w:lineRule="exact"/>
              <w:jc w:val="left"/>
              <w:textAlignment w:val="auto"/>
              <w:rPr>
                <w:rFonts w:hint="eastAsia" w:ascii="仿宋" w:hAnsi="仿宋" w:eastAsia="仿宋" w:cs="宋体"/>
                <w:bCs/>
                <w:i w:val="0"/>
                <w:iCs w:val="0"/>
                <w:color w:val="auto"/>
                <w:kern w:val="0"/>
                <w:sz w:val="21"/>
                <w:szCs w:val="21"/>
                <w:u w:val="none"/>
              </w:rPr>
            </w:pPr>
            <w:r>
              <w:rPr>
                <w:rFonts w:hint="eastAsia" w:ascii="仿宋" w:hAnsi="仿宋" w:eastAsia="仿宋" w:cs="宋体"/>
                <w:bCs/>
                <w:i w:val="0"/>
                <w:iCs w:val="0"/>
                <w:color w:val="auto"/>
                <w:kern w:val="0"/>
                <w:sz w:val="21"/>
                <w:szCs w:val="21"/>
                <w:u w:val="none"/>
                <w:lang w:val="en-US" w:eastAsia="zh-CN" w:bidi="ar"/>
              </w:rPr>
              <w:t>结算平台</w:t>
            </w:r>
          </w:p>
        </w:tc>
        <w:tc>
          <w:tcPr>
            <w:tcW w:w="1094" w:type="dxa"/>
            <w:vMerge w:val="continue"/>
            <w:noWrap w:val="0"/>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146"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3"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09"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33"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2520" w:type="dxa"/>
            <w:noWrap/>
            <w:vAlign w:val="center"/>
          </w:tcPr>
          <w:p>
            <w:pPr>
              <w:keepNext w:val="0"/>
              <w:keepLines w:val="0"/>
              <w:widowControl/>
              <w:suppressLineNumbers w:val="0"/>
              <w:spacing w:line="400" w:lineRule="exact"/>
              <w:jc w:val="left"/>
              <w:textAlignment w:val="auto"/>
              <w:rPr>
                <w:rFonts w:hint="eastAsia" w:ascii="仿宋" w:hAnsi="仿宋" w:eastAsia="仿宋" w:cs="宋体"/>
                <w:bCs/>
                <w:i w:val="0"/>
                <w:iCs w:val="0"/>
                <w:color w:val="auto"/>
                <w:kern w:val="0"/>
                <w:sz w:val="21"/>
                <w:szCs w:val="21"/>
                <w:u w:val="none"/>
              </w:rPr>
            </w:pPr>
            <w:r>
              <w:rPr>
                <w:rFonts w:hint="eastAsia" w:ascii="仿宋" w:hAnsi="仿宋" w:eastAsia="仿宋" w:cs="宋体"/>
                <w:bCs/>
                <w:i w:val="0"/>
                <w:iCs w:val="0"/>
                <w:color w:val="auto"/>
                <w:kern w:val="0"/>
                <w:sz w:val="21"/>
                <w:szCs w:val="21"/>
                <w:u w:val="none"/>
                <w:lang w:val="en-US" w:eastAsia="zh-CN" w:bidi="ar"/>
              </w:rPr>
              <w:t>银企直连</w:t>
            </w:r>
          </w:p>
        </w:tc>
        <w:tc>
          <w:tcPr>
            <w:tcW w:w="1094" w:type="dxa"/>
            <w:vMerge w:val="continue"/>
            <w:noWrap w:val="0"/>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146"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3"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09"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33"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2520" w:type="dxa"/>
            <w:noWrap/>
            <w:vAlign w:val="center"/>
          </w:tcPr>
          <w:p>
            <w:pPr>
              <w:keepNext w:val="0"/>
              <w:keepLines w:val="0"/>
              <w:widowControl/>
              <w:suppressLineNumbers w:val="0"/>
              <w:spacing w:line="400" w:lineRule="exact"/>
              <w:jc w:val="left"/>
              <w:textAlignment w:val="auto"/>
              <w:rPr>
                <w:rFonts w:hint="eastAsia" w:ascii="仿宋" w:hAnsi="仿宋" w:eastAsia="仿宋" w:cs="宋体"/>
                <w:bCs/>
                <w:i w:val="0"/>
                <w:iCs w:val="0"/>
                <w:color w:val="auto"/>
                <w:kern w:val="0"/>
                <w:sz w:val="21"/>
                <w:szCs w:val="21"/>
                <w:u w:val="none"/>
              </w:rPr>
            </w:pPr>
            <w:r>
              <w:rPr>
                <w:rFonts w:hint="eastAsia" w:ascii="仿宋" w:hAnsi="仿宋" w:eastAsia="仿宋" w:cs="宋体"/>
                <w:bCs/>
                <w:i w:val="0"/>
                <w:iCs w:val="0"/>
                <w:color w:val="auto"/>
                <w:kern w:val="0"/>
                <w:sz w:val="21"/>
                <w:szCs w:val="21"/>
                <w:u w:val="none"/>
                <w:lang w:val="en-US" w:eastAsia="zh-CN" w:bidi="ar"/>
              </w:rPr>
              <w:t>存货核算</w:t>
            </w:r>
          </w:p>
        </w:tc>
        <w:tc>
          <w:tcPr>
            <w:tcW w:w="1094" w:type="dxa"/>
            <w:vMerge w:val="continue"/>
            <w:noWrap w:val="0"/>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146"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3"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09"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33" w:type="dxa"/>
            <w:vMerge w:val="restart"/>
            <w:noWrap/>
            <w:vAlign w:val="center"/>
          </w:tcPr>
          <w:p>
            <w:pPr>
              <w:keepNext w:val="0"/>
              <w:keepLines w:val="0"/>
              <w:widowControl/>
              <w:suppressLineNumbers w:val="0"/>
              <w:spacing w:line="400" w:lineRule="exact"/>
              <w:jc w:val="left"/>
              <w:textAlignment w:val="auto"/>
              <w:rPr>
                <w:rFonts w:hint="eastAsia" w:ascii="仿宋" w:hAnsi="仿宋" w:eastAsia="仿宋" w:cs="宋体"/>
                <w:bCs/>
                <w:i w:val="0"/>
                <w:iCs w:val="0"/>
                <w:color w:val="auto"/>
                <w:kern w:val="0"/>
                <w:sz w:val="21"/>
                <w:szCs w:val="21"/>
                <w:u w:val="none"/>
              </w:rPr>
            </w:pPr>
            <w:r>
              <w:rPr>
                <w:rFonts w:hint="eastAsia" w:ascii="仿宋" w:hAnsi="仿宋" w:eastAsia="仿宋" w:cs="宋体"/>
                <w:bCs/>
                <w:i w:val="0"/>
                <w:iCs w:val="0"/>
                <w:color w:val="auto"/>
                <w:kern w:val="0"/>
                <w:sz w:val="21"/>
                <w:szCs w:val="21"/>
                <w:u w:val="none"/>
                <w:lang w:val="en-US" w:eastAsia="zh-CN" w:bidi="ar"/>
              </w:rPr>
              <w:t>供应链</w:t>
            </w:r>
          </w:p>
        </w:tc>
        <w:tc>
          <w:tcPr>
            <w:tcW w:w="2520" w:type="dxa"/>
            <w:noWrap/>
            <w:vAlign w:val="center"/>
          </w:tcPr>
          <w:p>
            <w:pPr>
              <w:keepNext w:val="0"/>
              <w:keepLines w:val="0"/>
              <w:widowControl/>
              <w:suppressLineNumbers w:val="0"/>
              <w:spacing w:line="400" w:lineRule="exact"/>
              <w:jc w:val="left"/>
              <w:textAlignment w:val="auto"/>
              <w:rPr>
                <w:rFonts w:hint="eastAsia" w:ascii="仿宋" w:hAnsi="仿宋" w:eastAsia="仿宋" w:cs="宋体"/>
                <w:bCs/>
                <w:i w:val="0"/>
                <w:iCs w:val="0"/>
                <w:color w:val="auto"/>
                <w:kern w:val="0"/>
                <w:sz w:val="21"/>
                <w:szCs w:val="21"/>
                <w:u w:val="none"/>
              </w:rPr>
            </w:pPr>
            <w:r>
              <w:rPr>
                <w:rFonts w:hint="eastAsia" w:ascii="仿宋" w:hAnsi="仿宋" w:eastAsia="仿宋" w:cs="宋体"/>
                <w:bCs/>
                <w:i w:val="0"/>
                <w:iCs w:val="0"/>
                <w:color w:val="auto"/>
                <w:kern w:val="0"/>
                <w:sz w:val="21"/>
                <w:szCs w:val="21"/>
                <w:u w:val="none"/>
                <w:lang w:val="en-US" w:eastAsia="zh-CN" w:bidi="ar"/>
              </w:rPr>
              <w:t>采购管理</w:t>
            </w:r>
          </w:p>
        </w:tc>
        <w:tc>
          <w:tcPr>
            <w:tcW w:w="1094" w:type="dxa"/>
            <w:vMerge w:val="continue"/>
            <w:noWrap w:val="0"/>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146"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3"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09"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33"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2520" w:type="dxa"/>
            <w:noWrap/>
            <w:vAlign w:val="center"/>
          </w:tcPr>
          <w:p>
            <w:pPr>
              <w:keepNext w:val="0"/>
              <w:keepLines w:val="0"/>
              <w:widowControl/>
              <w:suppressLineNumbers w:val="0"/>
              <w:spacing w:line="400" w:lineRule="exact"/>
              <w:jc w:val="left"/>
              <w:textAlignment w:val="auto"/>
              <w:rPr>
                <w:rFonts w:hint="eastAsia" w:ascii="仿宋" w:hAnsi="仿宋" w:eastAsia="仿宋" w:cs="宋体"/>
                <w:bCs/>
                <w:i w:val="0"/>
                <w:iCs w:val="0"/>
                <w:color w:val="auto"/>
                <w:kern w:val="0"/>
                <w:sz w:val="21"/>
                <w:szCs w:val="21"/>
                <w:u w:val="none"/>
              </w:rPr>
            </w:pPr>
            <w:r>
              <w:rPr>
                <w:rFonts w:hint="eastAsia" w:ascii="仿宋" w:hAnsi="仿宋" w:eastAsia="仿宋" w:cs="宋体"/>
                <w:bCs/>
                <w:i w:val="0"/>
                <w:iCs w:val="0"/>
                <w:color w:val="auto"/>
                <w:kern w:val="0"/>
                <w:sz w:val="21"/>
                <w:szCs w:val="21"/>
                <w:u w:val="none"/>
                <w:lang w:val="en-US" w:eastAsia="zh-CN" w:bidi="ar"/>
              </w:rPr>
              <w:t>库存管理</w:t>
            </w:r>
          </w:p>
        </w:tc>
        <w:tc>
          <w:tcPr>
            <w:tcW w:w="1094" w:type="dxa"/>
            <w:vMerge w:val="continue"/>
            <w:noWrap w:val="0"/>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146"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3"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09"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33" w:type="dxa"/>
            <w:noWrap/>
            <w:vAlign w:val="center"/>
          </w:tcPr>
          <w:p>
            <w:pPr>
              <w:keepNext w:val="0"/>
              <w:keepLines w:val="0"/>
              <w:widowControl/>
              <w:suppressLineNumbers w:val="0"/>
              <w:spacing w:line="400" w:lineRule="exact"/>
              <w:jc w:val="left"/>
              <w:textAlignment w:val="auto"/>
              <w:rPr>
                <w:rFonts w:hint="eastAsia" w:ascii="仿宋" w:hAnsi="仿宋" w:eastAsia="仿宋" w:cs="宋体"/>
                <w:bCs/>
                <w:i w:val="0"/>
                <w:iCs w:val="0"/>
                <w:color w:val="auto"/>
                <w:kern w:val="0"/>
                <w:sz w:val="21"/>
                <w:szCs w:val="21"/>
                <w:u w:val="none"/>
              </w:rPr>
            </w:pPr>
            <w:r>
              <w:rPr>
                <w:rFonts w:hint="eastAsia" w:ascii="仿宋" w:hAnsi="仿宋" w:eastAsia="仿宋" w:cs="宋体"/>
                <w:bCs/>
                <w:i w:val="0"/>
                <w:iCs w:val="0"/>
                <w:color w:val="auto"/>
                <w:kern w:val="0"/>
                <w:sz w:val="21"/>
                <w:szCs w:val="21"/>
                <w:u w:val="none"/>
                <w:lang w:val="en-US" w:eastAsia="zh-CN" w:bidi="ar"/>
              </w:rPr>
              <w:t>中间件</w:t>
            </w:r>
          </w:p>
        </w:tc>
        <w:tc>
          <w:tcPr>
            <w:tcW w:w="2520" w:type="dxa"/>
            <w:noWrap/>
            <w:vAlign w:val="center"/>
          </w:tcPr>
          <w:p>
            <w:pPr>
              <w:keepNext w:val="0"/>
              <w:keepLines w:val="0"/>
              <w:widowControl/>
              <w:suppressLineNumbers w:val="0"/>
              <w:spacing w:line="400" w:lineRule="exact"/>
              <w:jc w:val="left"/>
              <w:textAlignment w:val="auto"/>
              <w:rPr>
                <w:rFonts w:hint="eastAsia" w:ascii="仿宋" w:hAnsi="仿宋" w:eastAsia="仿宋" w:cs="宋体"/>
                <w:bCs/>
                <w:i w:val="0"/>
                <w:iCs w:val="0"/>
                <w:color w:val="auto"/>
                <w:kern w:val="0"/>
                <w:sz w:val="21"/>
                <w:szCs w:val="21"/>
                <w:u w:val="none"/>
              </w:rPr>
            </w:pPr>
            <w:r>
              <w:rPr>
                <w:rFonts w:hint="eastAsia" w:ascii="仿宋" w:hAnsi="仿宋" w:eastAsia="仿宋" w:cs="宋体"/>
                <w:bCs/>
                <w:i w:val="0"/>
                <w:iCs w:val="0"/>
                <w:color w:val="auto"/>
                <w:kern w:val="0"/>
                <w:sz w:val="21"/>
                <w:szCs w:val="21"/>
                <w:u w:val="none"/>
                <w:lang w:val="en-US" w:eastAsia="zh-CN" w:bidi="ar"/>
              </w:rPr>
              <w:t>稳件中间件</w:t>
            </w:r>
          </w:p>
        </w:tc>
        <w:tc>
          <w:tcPr>
            <w:tcW w:w="1094" w:type="dxa"/>
            <w:noWrap/>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color w:val="auto"/>
                <w:kern w:val="0"/>
                <w:sz w:val="21"/>
                <w:szCs w:val="21"/>
                <w:u w:val="none"/>
              </w:rPr>
            </w:pPr>
            <w:r>
              <w:rPr>
                <w:rFonts w:hint="eastAsia" w:ascii="仿宋" w:hAnsi="仿宋" w:eastAsia="仿宋" w:cs="宋体"/>
                <w:bCs/>
                <w:i w:val="0"/>
                <w:iCs w:val="0"/>
                <w:color w:val="auto"/>
                <w:kern w:val="0"/>
                <w:sz w:val="21"/>
                <w:szCs w:val="21"/>
                <w:u w:val="none"/>
                <w:lang w:val="en-US" w:eastAsia="zh-CN" w:bidi="ar"/>
              </w:rPr>
              <w:t>10</w:t>
            </w:r>
          </w:p>
        </w:tc>
        <w:tc>
          <w:tcPr>
            <w:tcW w:w="1146" w:type="dxa"/>
            <w:noWrap/>
            <w:vAlign w:val="center"/>
          </w:tcPr>
          <w:p>
            <w:pPr>
              <w:widowControl/>
              <w:spacing w:line="400" w:lineRule="exact"/>
              <w:jc w:val="left"/>
              <w:rPr>
                <w:rFonts w:hint="eastAsia" w:ascii="仿宋" w:hAnsi="仿宋" w:eastAsia="仿宋" w:cs="宋体"/>
                <w:bCs/>
                <w:i w:val="0"/>
                <w:iCs w:val="0"/>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3"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09"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5547" w:type="dxa"/>
            <w:gridSpan w:val="3"/>
            <w:noWrap/>
            <w:vAlign w:val="center"/>
          </w:tcPr>
          <w:p>
            <w:pPr>
              <w:keepNext w:val="0"/>
              <w:keepLines w:val="0"/>
              <w:widowControl/>
              <w:suppressLineNumbers w:val="0"/>
              <w:spacing w:line="400" w:lineRule="exact"/>
              <w:jc w:val="left"/>
              <w:textAlignment w:val="auto"/>
              <w:rPr>
                <w:rFonts w:hint="eastAsia" w:ascii="仿宋" w:hAnsi="仿宋" w:eastAsia="仿宋" w:cs="宋体"/>
                <w:b w:val="0"/>
                <w:bCs/>
                <w:i w:val="0"/>
                <w:iCs w:val="0"/>
                <w:color w:val="auto"/>
                <w:kern w:val="0"/>
                <w:sz w:val="21"/>
                <w:szCs w:val="21"/>
                <w:u w:val="none"/>
              </w:rPr>
            </w:pPr>
            <w:r>
              <w:rPr>
                <w:rFonts w:hint="eastAsia" w:ascii="仿宋" w:hAnsi="仿宋" w:eastAsia="仿宋" w:cs="宋体"/>
                <w:b w:val="0"/>
                <w:bCs/>
                <w:i w:val="0"/>
                <w:iCs w:val="0"/>
                <w:color w:val="auto"/>
                <w:kern w:val="0"/>
                <w:sz w:val="21"/>
                <w:szCs w:val="21"/>
                <w:u w:val="none"/>
                <w:lang w:val="en-US" w:eastAsia="zh-CN" w:bidi="ar"/>
              </w:rPr>
              <w:t>费用小计</w:t>
            </w:r>
          </w:p>
        </w:tc>
        <w:tc>
          <w:tcPr>
            <w:tcW w:w="1146" w:type="dxa"/>
            <w:noWrap/>
            <w:vAlign w:val="center"/>
          </w:tcPr>
          <w:p>
            <w:pPr>
              <w:widowControl/>
              <w:spacing w:line="400" w:lineRule="exact"/>
              <w:jc w:val="left"/>
              <w:rPr>
                <w:rFonts w:hint="eastAsia" w:ascii="仿宋" w:hAnsi="仿宋" w:eastAsia="仿宋" w:cs="宋体"/>
                <w:bCs/>
                <w:i w:val="0"/>
                <w:iCs w:val="0"/>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43" w:type="dxa"/>
            <w:noWrap/>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lang w:val="en-US" w:eastAsia="zh-CN" w:bidi="ar"/>
              </w:rPr>
            </w:pPr>
            <w:r>
              <w:rPr>
                <w:rFonts w:hint="eastAsia" w:ascii="仿宋" w:hAnsi="仿宋" w:eastAsia="仿宋" w:cs="宋体"/>
                <w:bCs/>
                <w:i w:val="0"/>
                <w:iCs w:val="0"/>
                <w:kern w:val="0"/>
                <w:sz w:val="21"/>
                <w:szCs w:val="21"/>
                <w:u w:val="none"/>
                <w:lang w:val="en-US" w:eastAsia="zh-CN" w:bidi="ar"/>
              </w:rPr>
              <w:t>2</w:t>
            </w:r>
          </w:p>
        </w:tc>
        <w:tc>
          <w:tcPr>
            <w:tcW w:w="1909" w:type="dxa"/>
            <w:noWrap/>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lang w:val="en-US" w:eastAsia="zh-CN" w:bidi="ar"/>
              </w:rPr>
            </w:pPr>
            <w:r>
              <w:rPr>
                <w:rFonts w:hint="eastAsia" w:ascii="仿宋" w:hAnsi="仿宋" w:eastAsia="仿宋" w:cs="宋体"/>
                <w:bCs/>
                <w:i w:val="0"/>
                <w:iCs w:val="0"/>
                <w:kern w:val="0"/>
                <w:sz w:val="21"/>
                <w:szCs w:val="21"/>
                <w:u w:val="none"/>
                <w:lang w:val="en-US" w:eastAsia="zh-CN" w:bidi="ar"/>
              </w:rPr>
              <w:t>标准产品支持服务</w:t>
            </w:r>
          </w:p>
        </w:tc>
        <w:tc>
          <w:tcPr>
            <w:tcW w:w="5547" w:type="dxa"/>
            <w:gridSpan w:val="3"/>
            <w:noWrap/>
            <w:vAlign w:val="center"/>
          </w:tcPr>
          <w:p>
            <w:pPr>
              <w:keepNext w:val="0"/>
              <w:keepLines w:val="0"/>
              <w:widowControl/>
              <w:suppressLineNumbers w:val="0"/>
              <w:spacing w:line="400" w:lineRule="exact"/>
              <w:jc w:val="left"/>
              <w:textAlignment w:val="auto"/>
              <w:rPr>
                <w:rFonts w:hint="eastAsia" w:ascii="仿宋" w:hAnsi="仿宋" w:eastAsia="仿宋" w:cs="宋体"/>
                <w:bCs/>
                <w:i w:val="0"/>
                <w:iCs w:val="0"/>
                <w:kern w:val="0"/>
                <w:sz w:val="21"/>
                <w:szCs w:val="21"/>
                <w:u w:val="none"/>
                <w:lang w:val="en-US" w:eastAsia="zh-CN" w:bidi="ar"/>
              </w:rPr>
            </w:pPr>
            <w:r>
              <w:rPr>
                <w:rFonts w:hint="eastAsia" w:ascii="仿宋" w:hAnsi="仿宋" w:eastAsia="仿宋" w:cs="宋体"/>
                <w:bCs/>
                <w:i w:val="0"/>
                <w:iCs w:val="0"/>
                <w:kern w:val="0"/>
                <w:sz w:val="21"/>
                <w:szCs w:val="21"/>
                <w:u w:val="none"/>
                <w:lang w:val="en-US" w:eastAsia="zh-CN" w:bidi="ar"/>
              </w:rPr>
              <w:t>服务时长一年</w:t>
            </w:r>
          </w:p>
        </w:tc>
        <w:tc>
          <w:tcPr>
            <w:tcW w:w="1146" w:type="dxa"/>
            <w:noWrap/>
            <w:vAlign w:val="center"/>
          </w:tcPr>
          <w:p>
            <w:pPr>
              <w:widowControl/>
              <w:spacing w:line="400" w:lineRule="exact"/>
              <w:jc w:val="left"/>
              <w:rPr>
                <w:rFonts w:hint="eastAsia" w:ascii="仿宋" w:hAnsi="仿宋" w:eastAsia="仿宋" w:cs="宋体"/>
                <w:bCs/>
                <w:i w:val="0"/>
                <w:iCs w:val="0"/>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43" w:type="dxa"/>
            <w:noWrap/>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rPr>
            </w:pPr>
            <w:r>
              <w:rPr>
                <w:rFonts w:hint="eastAsia" w:ascii="仿宋" w:hAnsi="仿宋" w:eastAsia="仿宋" w:cs="宋体"/>
                <w:bCs/>
                <w:i w:val="0"/>
                <w:iCs w:val="0"/>
                <w:kern w:val="0"/>
                <w:sz w:val="21"/>
                <w:szCs w:val="21"/>
                <w:u w:val="none"/>
                <w:lang w:val="en-US" w:eastAsia="zh-CN" w:bidi="ar"/>
              </w:rPr>
              <w:t>3</w:t>
            </w:r>
          </w:p>
        </w:tc>
        <w:tc>
          <w:tcPr>
            <w:tcW w:w="1909" w:type="dxa"/>
            <w:noWrap/>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lang w:val="en-US" w:eastAsia="zh-CN"/>
              </w:rPr>
            </w:pPr>
            <w:r>
              <w:rPr>
                <w:rFonts w:hint="eastAsia" w:ascii="仿宋" w:hAnsi="仿宋" w:eastAsia="仿宋" w:cs="宋体"/>
                <w:bCs/>
                <w:i w:val="0"/>
                <w:iCs w:val="0"/>
                <w:kern w:val="0"/>
                <w:sz w:val="21"/>
                <w:szCs w:val="21"/>
                <w:u w:val="none"/>
                <w:lang w:val="en-US" w:eastAsia="zh-CN" w:bidi="ar"/>
              </w:rPr>
              <w:t>友费控（</w:t>
            </w:r>
            <w:r>
              <w:rPr>
                <w:rFonts w:hint="eastAsia" w:ascii="仿宋" w:hAnsi="仿宋" w:eastAsia="仿宋" w:cs="宋体"/>
                <w:bCs/>
                <w:kern w:val="0"/>
                <w:szCs w:val="21"/>
              </w:rPr>
              <w:t>费用明细见附件</w:t>
            </w:r>
            <w:r>
              <w:rPr>
                <w:rFonts w:hint="eastAsia" w:ascii="仿宋" w:hAnsi="仿宋" w:eastAsia="仿宋" w:cs="宋体"/>
                <w:bCs/>
                <w:kern w:val="0"/>
                <w:szCs w:val="21"/>
                <w:lang w:val="en-US" w:eastAsia="zh-CN"/>
              </w:rPr>
              <w:t>三）</w:t>
            </w:r>
          </w:p>
        </w:tc>
        <w:tc>
          <w:tcPr>
            <w:tcW w:w="5547" w:type="dxa"/>
            <w:gridSpan w:val="3"/>
            <w:noWrap/>
            <w:vAlign w:val="center"/>
          </w:tcPr>
          <w:p>
            <w:pPr>
              <w:keepNext w:val="0"/>
              <w:keepLines w:val="0"/>
              <w:widowControl/>
              <w:suppressLineNumbers w:val="0"/>
              <w:spacing w:line="400" w:lineRule="exact"/>
              <w:jc w:val="left"/>
              <w:textAlignment w:val="auto"/>
              <w:rPr>
                <w:rFonts w:hint="eastAsia" w:ascii="仿宋" w:hAnsi="仿宋" w:eastAsia="仿宋" w:cs="宋体"/>
                <w:bCs/>
                <w:i w:val="0"/>
                <w:iCs w:val="0"/>
                <w:kern w:val="0"/>
                <w:sz w:val="21"/>
                <w:szCs w:val="21"/>
                <w:u w:val="none"/>
              </w:rPr>
            </w:pPr>
            <w:r>
              <w:rPr>
                <w:rFonts w:hint="eastAsia" w:ascii="仿宋" w:hAnsi="仿宋" w:eastAsia="仿宋" w:cs="宋体"/>
                <w:bCs/>
                <w:i w:val="0"/>
                <w:iCs w:val="0"/>
                <w:kern w:val="0"/>
                <w:sz w:val="21"/>
                <w:szCs w:val="21"/>
                <w:u w:val="none"/>
                <w:lang w:val="en-US" w:eastAsia="zh-CN" w:bidi="ar"/>
              </w:rPr>
              <w:t>服务时长一年</w:t>
            </w:r>
          </w:p>
        </w:tc>
        <w:tc>
          <w:tcPr>
            <w:tcW w:w="1146" w:type="dxa"/>
            <w:noWrap/>
            <w:vAlign w:val="center"/>
          </w:tcPr>
          <w:p>
            <w:pPr>
              <w:widowControl/>
              <w:spacing w:line="400" w:lineRule="exact"/>
              <w:jc w:val="left"/>
              <w:rPr>
                <w:rFonts w:hint="eastAsia" w:ascii="仿宋" w:hAnsi="仿宋" w:eastAsia="仿宋" w:cs="宋体"/>
                <w:bCs/>
                <w:i w:val="0"/>
                <w:iCs w:val="0"/>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643" w:type="dxa"/>
            <w:noWrap/>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rPr>
            </w:pPr>
            <w:r>
              <w:rPr>
                <w:rFonts w:hint="eastAsia" w:ascii="仿宋" w:hAnsi="仿宋" w:eastAsia="仿宋" w:cs="宋体"/>
                <w:bCs/>
                <w:i w:val="0"/>
                <w:iCs w:val="0"/>
                <w:kern w:val="0"/>
                <w:sz w:val="21"/>
                <w:szCs w:val="21"/>
                <w:u w:val="none"/>
                <w:lang w:val="en-US" w:eastAsia="zh-CN" w:bidi="ar"/>
              </w:rPr>
              <w:t>4</w:t>
            </w:r>
          </w:p>
        </w:tc>
        <w:tc>
          <w:tcPr>
            <w:tcW w:w="1909" w:type="dxa"/>
            <w:noWrap/>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lang w:val="en-US" w:eastAsia="zh-CN"/>
              </w:rPr>
            </w:pPr>
            <w:r>
              <w:rPr>
                <w:rFonts w:hint="eastAsia" w:ascii="仿宋" w:hAnsi="仿宋" w:eastAsia="仿宋" w:cs="宋体"/>
                <w:bCs/>
                <w:i w:val="0"/>
                <w:iCs w:val="0"/>
                <w:kern w:val="0"/>
                <w:sz w:val="21"/>
                <w:szCs w:val="21"/>
                <w:u w:val="none"/>
                <w:lang w:val="en-US" w:eastAsia="zh-CN" w:bidi="ar"/>
              </w:rPr>
              <w:t>云服务(</w:t>
            </w:r>
            <w:r>
              <w:rPr>
                <w:rFonts w:hint="eastAsia" w:ascii="仿宋" w:hAnsi="仿宋" w:eastAsia="仿宋" w:cs="宋体"/>
                <w:bCs/>
                <w:kern w:val="0"/>
                <w:szCs w:val="21"/>
              </w:rPr>
              <w:t>费用明细见附件</w:t>
            </w:r>
            <w:r>
              <w:rPr>
                <w:rFonts w:hint="eastAsia" w:ascii="仿宋" w:hAnsi="仿宋" w:eastAsia="仿宋" w:cs="宋体"/>
                <w:bCs/>
                <w:kern w:val="0"/>
                <w:szCs w:val="21"/>
                <w:lang w:val="en-US" w:eastAsia="zh-CN"/>
              </w:rPr>
              <w:t>三）</w:t>
            </w:r>
          </w:p>
        </w:tc>
        <w:tc>
          <w:tcPr>
            <w:tcW w:w="1933" w:type="dxa"/>
            <w:noWrap/>
            <w:vAlign w:val="center"/>
          </w:tcPr>
          <w:p>
            <w:pPr>
              <w:keepNext w:val="0"/>
              <w:keepLines w:val="0"/>
              <w:widowControl/>
              <w:suppressLineNumbers w:val="0"/>
              <w:spacing w:line="400" w:lineRule="exact"/>
              <w:jc w:val="left"/>
              <w:textAlignment w:val="auto"/>
              <w:rPr>
                <w:rFonts w:hint="eastAsia" w:ascii="仿宋" w:hAnsi="仿宋" w:eastAsia="仿宋" w:cs="宋体"/>
                <w:bCs/>
                <w:i w:val="0"/>
                <w:iCs w:val="0"/>
                <w:kern w:val="0"/>
                <w:sz w:val="21"/>
                <w:szCs w:val="21"/>
                <w:u w:val="none"/>
              </w:rPr>
            </w:pPr>
            <w:r>
              <w:rPr>
                <w:rFonts w:hint="eastAsia" w:ascii="仿宋" w:hAnsi="仿宋" w:eastAsia="仿宋" w:cs="宋体"/>
                <w:bCs/>
                <w:i w:val="0"/>
                <w:iCs w:val="0"/>
                <w:kern w:val="0"/>
                <w:sz w:val="21"/>
                <w:szCs w:val="21"/>
                <w:u w:val="none"/>
                <w:lang w:val="en-US" w:eastAsia="zh-CN" w:bidi="ar"/>
              </w:rPr>
              <w:t>银企联云</w:t>
            </w:r>
          </w:p>
        </w:tc>
        <w:tc>
          <w:tcPr>
            <w:tcW w:w="2520" w:type="dxa"/>
            <w:noWrap w:val="0"/>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lang w:val="en-US" w:eastAsia="zh-CN" w:bidi="ar"/>
              </w:rPr>
            </w:pPr>
            <w:r>
              <w:rPr>
                <w:rFonts w:hint="eastAsia" w:ascii="仿宋" w:hAnsi="仿宋" w:eastAsia="仿宋" w:cs="宋体"/>
                <w:bCs/>
                <w:i w:val="0"/>
                <w:iCs w:val="0"/>
                <w:kern w:val="0"/>
                <w:sz w:val="21"/>
                <w:szCs w:val="21"/>
                <w:u w:val="none"/>
                <w:lang w:val="en-US" w:eastAsia="zh-CN" w:bidi="ar"/>
              </w:rPr>
              <w:t>快结算集团版</w:t>
            </w:r>
          </w:p>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rPr>
            </w:pPr>
            <w:r>
              <w:rPr>
                <w:rFonts w:hint="eastAsia" w:ascii="仿宋" w:hAnsi="仿宋" w:eastAsia="仿宋" w:cs="宋体"/>
                <w:bCs/>
                <w:i w:val="0"/>
                <w:iCs w:val="0"/>
                <w:kern w:val="0"/>
                <w:sz w:val="21"/>
                <w:szCs w:val="21"/>
                <w:u w:val="none"/>
                <w:lang w:val="en-US" w:eastAsia="zh-CN" w:bidi="ar"/>
              </w:rPr>
              <w:t>（服务时长一年）</w:t>
            </w:r>
          </w:p>
        </w:tc>
        <w:tc>
          <w:tcPr>
            <w:tcW w:w="1094" w:type="dxa"/>
            <w:noWrap/>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rPr>
            </w:pPr>
            <w:r>
              <w:rPr>
                <w:rFonts w:hint="eastAsia" w:ascii="仿宋" w:hAnsi="仿宋" w:eastAsia="仿宋" w:cs="宋体"/>
                <w:bCs/>
                <w:i w:val="0"/>
                <w:iCs w:val="0"/>
                <w:kern w:val="0"/>
                <w:sz w:val="21"/>
                <w:szCs w:val="21"/>
                <w:u w:val="none"/>
                <w:lang w:val="en-US" w:eastAsia="zh-CN" w:bidi="ar"/>
              </w:rPr>
              <w:t>/</w:t>
            </w:r>
          </w:p>
        </w:tc>
        <w:tc>
          <w:tcPr>
            <w:tcW w:w="1146" w:type="dxa"/>
            <w:noWrap/>
            <w:vAlign w:val="center"/>
          </w:tcPr>
          <w:p>
            <w:pPr>
              <w:widowControl/>
              <w:spacing w:line="400" w:lineRule="exact"/>
              <w:jc w:val="left"/>
              <w:rPr>
                <w:rFonts w:hint="eastAsia" w:ascii="仿宋" w:hAnsi="仿宋" w:eastAsia="仿宋" w:cs="宋体"/>
                <w:bCs/>
                <w:i w:val="0"/>
                <w:iCs w:val="0"/>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43" w:type="dxa"/>
            <w:noWrap/>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rPr>
            </w:pPr>
            <w:r>
              <w:rPr>
                <w:rFonts w:hint="eastAsia" w:ascii="仿宋" w:hAnsi="仿宋" w:eastAsia="仿宋" w:cs="宋体"/>
                <w:bCs/>
                <w:i w:val="0"/>
                <w:iCs w:val="0"/>
                <w:kern w:val="0"/>
                <w:sz w:val="21"/>
                <w:szCs w:val="21"/>
                <w:u w:val="none"/>
                <w:lang w:val="en-US" w:eastAsia="zh-CN" w:bidi="ar"/>
              </w:rPr>
              <w:t>5</w:t>
            </w:r>
          </w:p>
        </w:tc>
        <w:tc>
          <w:tcPr>
            <w:tcW w:w="1909" w:type="dxa"/>
            <w:noWrap/>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rPr>
            </w:pPr>
            <w:r>
              <w:rPr>
                <w:rFonts w:hint="eastAsia" w:ascii="仿宋" w:hAnsi="仿宋" w:eastAsia="仿宋" w:cs="宋体"/>
                <w:bCs/>
                <w:i w:val="0"/>
                <w:iCs w:val="0"/>
                <w:kern w:val="0"/>
                <w:sz w:val="21"/>
                <w:szCs w:val="21"/>
                <w:u w:val="none"/>
                <w:lang w:val="en-US" w:eastAsia="zh-CN" w:bidi="ar"/>
              </w:rPr>
              <w:t>实施服务</w:t>
            </w:r>
          </w:p>
        </w:tc>
        <w:tc>
          <w:tcPr>
            <w:tcW w:w="5547" w:type="dxa"/>
            <w:gridSpan w:val="3"/>
            <w:noWrap/>
            <w:vAlign w:val="center"/>
          </w:tcPr>
          <w:p>
            <w:pPr>
              <w:keepNext w:val="0"/>
              <w:keepLines w:val="0"/>
              <w:widowControl/>
              <w:suppressLineNumbers w:val="0"/>
              <w:spacing w:line="400" w:lineRule="exact"/>
              <w:jc w:val="left"/>
              <w:textAlignment w:val="auto"/>
              <w:rPr>
                <w:rFonts w:hint="eastAsia" w:ascii="仿宋" w:hAnsi="仿宋" w:eastAsia="仿宋" w:cs="宋体"/>
                <w:bCs/>
                <w:i w:val="0"/>
                <w:iCs w:val="0"/>
                <w:kern w:val="0"/>
                <w:sz w:val="21"/>
                <w:szCs w:val="21"/>
                <w:u w:val="none"/>
              </w:rPr>
            </w:pPr>
            <w:r>
              <w:rPr>
                <w:rFonts w:hint="eastAsia" w:ascii="仿宋" w:hAnsi="仿宋" w:eastAsia="仿宋" w:cs="宋体"/>
                <w:bCs/>
                <w:i w:val="0"/>
                <w:iCs w:val="0"/>
                <w:kern w:val="0"/>
                <w:sz w:val="21"/>
                <w:szCs w:val="21"/>
                <w:u w:val="none"/>
                <w:lang w:val="en-US" w:eastAsia="zh-CN" w:bidi="ar"/>
              </w:rPr>
              <w:t>/</w:t>
            </w:r>
          </w:p>
        </w:tc>
        <w:tc>
          <w:tcPr>
            <w:tcW w:w="1146" w:type="dxa"/>
            <w:noWrap/>
            <w:vAlign w:val="center"/>
          </w:tcPr>
          <w:p>
            <w:pPr>
              <w:widowControl/>
              <w:spacing w:line="400" w:lineRule="exact"/>
              <w:jc w:val="left"/>
              <w:rPr>
                <w:rFonts w:hint="eastAsia" w:ascii="仿宋" w:hAnsi="仿宋" w:eastAsia="仿宋" w:cs="宋体"/>
                <w:bCs/>
                <w:i w:val="0"/>
                <w:iCs w:val="0"/>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43" w:type="dxa"/>
            <w:noWrap/>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rPr>
            </w:pPr>
            <w:r>
              <w:rPr>
                <w:rFonts w:hint="eastAsia" w:ascii="仿宋" w:hAnsi="仿宋" w:eastAsia="仿宋" w:cs="宋体"/>
                <w:bCs/>
                <w:i w:val="0"/>
                <w:iCs w:val="0"/>
                <w:kern w:val="0"/>
                <w:sz w:val="21"/>
                <w:szCs w:val="21"/>
                <w:u w:val="none"/>
                <w:lang w:val="en-US" w:eastAsia="zh-CN" w:bidi="ar"/>
              </w:rPr>
              <w:t>6</w:t>
            </w:r>
          </w:p>
        </w:tc>
        <w:tc>
          <w:tcPr>
            <w:tcW w:w="1909" w:type="dxa"/>
            <w:noWrap/>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rPr>
            </w:pPr>
            <w:r>
              <w:rPr>
                <w:rFonts w:hint="eastAsia" w:ascii="仿宋" w:hAnsi="仿宋" w:eastAsia="仿宋" w:cs="宋体"/>
                <w:bCs/>
                <w:i w:val="0"/>
                <w:iCs w:val="0"/>
                <w:kern w:val="0"/>
                <w:sz w:val="21"/>
                <w:szCs w:val="21"/>
                <w:u w:val="none"/>
                <w:lang w:val="en-US" w:eastAsia="zh-CN" w:bidi="ar"/>
              </w:rPr>
              <w:t>CA产品</w:t>
            </w:r>
            <w:r>
              <w:rPr>
                <w:rFonts w:hint="eastAsia" w:ascii="仿宋" w:hAnsi="仿宋" w:eastAsia="仿宋" w:cs="宋体"/>
                <w:bCs/>
                <w:kern w:val="0"/>
                <w:szCs w:val="21"/>
              </w:rPr>
              <w:t>（费用明细见附件一）</w:t>
            </w:r>
          </w:p>
        </w:tc>
        <w:tc>
          <w:tcPr>
            <w:tcW w:w="1933" w:type="dxa"/>
            <w:noWrap/>
            <w:vAlign w:val="center"/>
          </w:tcPr>
          <w:p>
            <w:pPr>
              <w:keepNext w:val="0"/>
              <w:keepLines w:val="0"/>
              <w:widowControl/>
              <w:suppressLineNumbers w:val="0"/>
              <w:spacing w:line="400" w:lineRule="exact"/>
              <w:jc w:val="left"/>
              <w:textAlignment w:val="auto"/>
              <w:rPr>
                <w:rFonts w:hint="eastAsia" w:ascii="仿宋" w:hAnsi="仿宋" w:eastAsia="仿宋" w:cs="宋体"/>
                <w:bCs/>
                <w:i w:val="0"/>
                <w:iCs w:val="0"/>
                <w:kern w:val="0"/>
                <w:sz w:val="21"/>
                <w:szCs w:val="21"/>
                <w:u w:val="none"/>
              </w:rPr>
            </w:pPr>
            <w:r>
              <w:rPr>
                <w:rFonts w:hint="eastAsia" w:ascii="仿宋" w:hAnsi="仿宋" w:eastAsia="仿宋" w:cs="宋体"/>
                <w:bCs/>
                <w:i w:val="0"/>
                <w:iCs w:val="0"/>
                <w:kern w:val="0"/>
                <w:sz w:val="21"/>
                <w:szCs w:val="21"/>
                <w:u w:val="none"/>
                <w:lang w:val="en-US" w:eastAsia="zh-CN" w:bidi="ar"/>
              </w:rPr>
              <w:t>CA产品</w:t>
            </w:r>
          </w:p>
        </w:tc>
        <w:tc>
          <w:tcPr>
            <w:tcW w:w="2520" w:type="dxa"/>
            <w:noWrap/>
            <w:vAlign w:val="center"/>
          </w:tcPr>
          <w:p>
            <w:pPr>
              <w:keepNext w:val="0"/>
              <w:keepLines w:val="0"/>
              <w:widowControl/>
              <w:suppressLineNumbers w:val="0"/>
              <w:spacing w:line="400" w:lineRule="exact"/>
              <w:jc w:val="left"/>
              <w:textAlignment w:val="auto"/>
              <w:rPr>
                <w:rFonts w:hint="eastAsia" w:ascii="仿宋" w:hAnsi="仿宋" w:eastAsia="仿宋" w:cs="宋体"/>
                <w:bCs/>
                <w:i w:val="0"/>
                <w:iCs w:val="0"/>
                <w:kern w:val="0"/>
                <w:sz w:val="21"/>
                <w:szCs w:val="21"/>
                <w:u w:val="none"/>
              </w:rPr>
            </w:pPr>
            <w:r>
              <w:rPr>
                <w:rFonts w:hint="eastAsia" w:ascii="仿宋" w:hAnsi="仿宋" w:eastAsia="仿宋" w:cs="宋体"/>
                <w:bCs/>
                <w:i w:val="0"/>
                <w:iCs w:val="0"/>
                <w:kern w:val="0"/>
                <w:sz w:val="21"/>
                <w:szCs w:val="21"/>
                <w:u w:val="none"/>
                <w:lang w:val="en-US" w:eastAsia="zh-CN" w:bidi="ar"/>
              </w:rPr>
              <w:t>点聚CA产品</w:t>
            </w:r>
          </w:p>
        </w:tc>
        <w:tc>
          <w:tcPr>
            <w:tcW w:w="1094" w:type="dxa"/>
            <w:noWrap/>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rPr>
            </w:pPr>
            <w:r>
              <w:rPr>
                <w:rFonts w:hint="eastAsia" w:ascii="仿宋" w:hAnsi="仿宋" w:eastAsia="仿宋" w:cs="宋体"/>
                <w:bCs/>
                <w:i w:val="0"/>
                <w:iCs w:val="0"/>
                <w:kern w:val="0"/>
                <w:sz w:val="21"/>
                <w:szCs w:val="21"/>
                <w:u w:val="none"/>
                <w:lang w:val="en-US" w:eastAsia="zh-CN" w:bidi="ar"/>
              </w:rPr>
              <w:t>12</w:t>
            </w:r>
          </w:p>
        </w:tc>
        <w:tc>
          <w:tcPr>
            <w:tcW w:w="1146" w:type="dxa"/>
            <w:noWrap/>
            <w:vAlign w:val="center"/>
          </w:tcPr>
          <w:p>
            <w:pPr>
              <w:widowControl/>
              <w:spacing w:line="400" w:lineRule="exact"/>
              <w:jc w:val="left"/>
              <w:rPr>
                <w:rFonts w:hint="eastAsia" w:ascii="仿宋" w:hAnsi="仿宋" w:eastAsia="仿宋" w:cs="宋体"/>
                <w:bCs/>
                <w:i w:val="0"/>
                <w:iCs w:val="0"/>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43" w:type="dxa"/>
            <w:noWrap/>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rPr>
            </w:pPr>
            <w:r>
              <w:rPr>
                <w:rFonts w:hint="eastAsia" w:ascii="仿宋" w:hAnsi="仿宋" w:eastAsia="仿宋" w:cs="宋体"/>
                <w:bCs/>
                <w:i w:val="0"/>
                <w:iCs w:val="0"/>
                <w:kern w:val="0"/>
                <w:sz w:val="21"/>
                <w:szCs w:val="21"/>
                <w:u w:val="none"/>
                <w:lang w:val="en-US" w:eastAsia="zh-CN" w:bidi="ar"/>
              </w:rPr>
              <w:t>7</w:t>
            </w:r>
          </w:p>
        </w:tc>
        <w:tc>
          <w:tcPr>
            <w:tcW w:w="1909" w:type="dxa"/>
            <w:noWrap/>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rPr>
            </w:pPr>
            <w:r>
              <w:rPr>
                <w:rFonts w:hint="eastAsia" w:ascii="仿宋" w:hAnsi="仿宋" w:eastAsia="仿宋" w:cs="宋体"/>
                <w:bCs/>
                <w:i w:val="0"/>
                <w:iCs w:val="0"/>
                <w:kern w:val="0"/>
                <w:sz w:val="21"/>
                <w:szCs w:val="21"/>
                <w:u w:val="none"/>
                <w:lang w:val="en-US" w:eastAsia="zh-CN" w:bidi="ar"/>
              </w:rPr>
              <w:t>E路签费用</w:t>
            </w:r>
            <w:r>
              <w:rPr>
                <w:rFonts w:hint="eastAsia" w:ascii="仿宋" w:hAnsi="仿宋" w:eastAsia="仿宋" w:cs="宋体"/>
                <w:bCs/>
                <w:kern w:val="0"/>
                <w:szCs w:val="21"/>
              </w:rPr>
              <w:t>（费用明细见附件一）</w:t>
            </w:r>
          </w:p>
        </w:tc>
        <w:tc>
          <w:tcPr>
            <w:tcW w:w="1933" w:type="dxa"/>
            <w:noWrap w:val="0"/>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rPr>
            </w:pPr>
            <w:r>
              <w:rPr>
                <w:rFonts w:hint="eastAsia" w:ascii="仿宋" w:hAnsi="仿宋" w:eastAsia="仿宋" w:cs="宋体"/>
                <w:bCs/>
                <w:i w:val="0"/>
                <w:iCs w:val="0"/>
                <w:kern w:val="0"/>
                <w:sz w:val="21"/>
                <w:szCs w:val="21"/>
                <w:u w:val="none"/>
                <w:lang w:val="en-US" w:eastAsia="zh-CN" w:bidi="ar"/>
              </w:rPr>
              <w:t>E路签设备（硬件）</w:t>
            </w:r>
          </w:p>
        </w:tc>
        <w:tc>
          <w:tcPr>
            <w:tcW w:w="2520" w:type="dxa"/>
            <w:noWrap/>
            <w:vAlign w:val="center"/>
          </w:tcPr>
          <w:p>
            <w:pPr>
              <w:keepNext w:val="0"/>
              <w:keepLines w:val="0"/>
              <w:widowControl/>
              <w:suppressLineNumbers w:val="0"/>
              <w:spacing w:line="400" w:lineRule="exact"/>
              <w:jc w:val="left"/>
              <w:textAlignment w:val="auto"/>
              <w:rPr>
                <w:rFonts w:hint="eastAsia" w:ascii="仿宋" w:hAnsi="仿宋" w:eastAsia="仿宋" w:cs="宋体"/>
                <w:bCs/>
                <w:i w:val="0"/>
                <w:iCs w:val="0"/>
                <w:kern w:val="0"/>
                <w:sz w:val="21"/>
                <w:szCs w:val="21"/>
                <w:u w:val="none"/>
              </w:rPr>
            </w:pPr>
            <w:r>
              <w:rPr>
                <w:rFonts w:hint="eastAsia" w:ascii="仿宋" w:hAnsi="仿宋" w:eastAsia="仿宋" w:cs="宋体"/>
                <w:bCs/>
                <w:i w:val="0"/>
                <w:iCs w:val="0"/>
                <w:kern w:val="0"/>
                <w:sz w:val="21"/>
                <w:szCs w:val="21"/>
                <w:u w:val="none"/>
                <w:lang w:val="en-US" w:eastAsia="zh-CN" w:bidi="ar"/>
              </w:rPr>
              <w:t>E路签Plus</w:t>
            </w:r>
          </w:p>
        </w:tc>
        <w:tc>
          <w:tcPr>
            <w:tcW w:w="1094" w:type="dxa"/>
            <w:noWrap/>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rPr>
            </w:pPr>
            <w:r>
              <w:rPr>
                <w:rFonts w:hint="eastAsia" w:ascii="仿宋" w:hAnsi="仿宋" w:eastAsia="仿宋" w:cs="宋体"/>
                <w:bCs/>
                <w:i w:val="0"/>
                <w:iCs w:val="0"/>
                <w:kern w:val="0"/>
                <w:sz w:val="21"/>
                <w:szCs w:val="21"/>
                <w:u w:val="none"/>
                <w:lang w:val="en-US" w:eastAsia="zh-CN" w:bidi="ar"/>
              </w:rPr>
              <w:t>1</w:t>
            </w:r>
          </w:p>
        </w:tc>
        <w:tc>
          <w:tcPr>
            <w:tcW w:w="1146" w:type="dxa"/>
            <w:noWrap w:val="0"/>
            <w:vAlign w:val="center"/>
          </w:tcPr>
          <w:p>
            <w:pPr>
              <w:widowControl/>
              <w:spacing w:line="400" w:lineRule="exact"/>
              <w:jc w:val="left"/>
              <w:rPr>
                <w:rFonts w:hint="eastAsia" w:ascii="仿宋" w:hAnsi="仿宋" w:eastAsia="仿宋" w:cs="宋体"/>
                <w:bCs/>
                <w:i w:val="0"/>
                <w:iCs w:val="0"/>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643" w:type="dxa"/>
            <w:vMerge w:val="restart"/>
            <w:noWrap/>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lang w:val="en-US" w:eastAsia="zh-CN" w:bidi="ar"/>
              </w:rPr>
            </w:pPr>
          </w:p>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lang w:val="en-US" w:eastAsia="zh-CN" w:bidi="ar"/>
              </w:rPr>
            </w:pPr>
          </w:p>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lang w:val="en-US" w:eastAsia="zh-CN" w:bidi="ar"/>
              </w:rPr>
            </w:pPr>
          </w:p>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lang w:val="en-US" w:eastAsia="zh-CN" w:bidi="ar"/>
              </w:rPr>
            </w:pPr>
          </w:p>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lang w:val="en-US" w:eastAsia="zh-CN" w:bidi="ar"/>
              </w:rPr>
            </w:pPr>
          </w:p>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lang w:val="en-US" w:eastAsia="zh-CN" w:bidi="ar"/>
              </w:rPr>
            </w:pPr>
          </w:p>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lang w:val="en-US"/>
              </w:rPr>
            </w:pPr>
            <w:r>
              <w:rPr>
                <w:rFonts w:hint="eastAsia" w:ascii="仿宋" w:hAnsi="仿宋" w:eastAsia="仿宋" w:cs="宋体"/>
                <w:bCs/>
                <w:i w:val="0"/>
                <w:iCs w:val="0"/>
                <w:kern w:val="0"/>
                <w:sz w:val="21"/>
                <w:szCs w:val="21"/>
                <w:u w:val="none"/>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35" cy="6350"/>
                  <wp:effectExtent l="0" t="0" r="0" b="0"/>
                  <wp:wrapNone/>
                  <wp:docPr id="4" name="墨迹_14"/>
                  <wp:cNvGraphicFramePr/>
                  <a:graphic xmlns:a="http://schemas.openxmlformats.org/drawingml/2006/main">
                    <a:graphicData uri="http://schemas.openxmlformats.org/drawingml/2006/picture">
                      <pic:pic xmlns:pic="http://schemas.openxmlformats.org/drawingml/2006/picture">
                        <pic:nvPicPr>
                          <pic:cNvPr id="4" name="墨迹_14"/>
                          <pic:cNvPicPr/>
                        </pic:nvPicPr>
                        <pic:blipFill>
                          <a:blip r:embed="rId7"/>
                          <a:stretch>
                            <a:fillRect/>
                          </a:stretch>
                        </pic:blipFill>
                        <pic:spPr>
                          <a:xfrm>
                            <a:off x="0" y="0"/>
                            <a:ext cx="635" cy="6350"/>
                          </a:xfrm>
                          <a:prstGeom prst="rect">
                            <a:avLst/>
                          </a:prstGeom>
                          <a:noFill/>
                          <a:ln>
                            <a:noFill/>
                          </a:ln>
                        </pic:spPr>
                      </pic:pic>
                    </a:graphicData>
                  </a:graphic>
                </wp:anchor>
              </w:drawing>
            </w:r>
            <w:r>
              <w:rPr>
                <w:rFonts w:hint="eastAsia" w:ascii="仿宋" w:hAnsi="仿宋" w:eastAsia="仿宋" w:cs="宋体"/>
                <w:bCs/>
                <w:i w:val="0"/>
                <w:iCs w:val="0"/>
                <w:kern w:val="0"/>
                <w:sz w:val="21"/>
                <w:szCs w:val="21"/>
                <w:u w:val="none"/>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35" cy="6350"/>
                  <wp:effectExtent l="0" t="0" r="0" b="0"/>
                  <wp:wrapNone/>
                  <wp:docPr id="5" name="墨迹_12"/>
                  <wp:cNvGraphicFramePr/>
                  <a:graphic xmlns:a="http://schemas.openxmlformats.org/drawingml/2006/main">
                    <a:graphicData uri="http://schemas.openxmlformats.org/drawingml/2006/picture">
                      <pic:pic xmlns:pic="http://schemas.openxmlformats.org/drawingml/2006/picture">
                        <pic:nvPicPr>
                          <pic:cNvPr id="5" name="墨迹_12"/>
                          <pic:cNvPicPr/>
                        </pic:nvPicPr>
                        <pic:blipFill>
                          <a:blip r:embed="rId7"/>
                          <a:stretch>
                            <a:fillRect/>
                          </a:stretch>
                        </pic:blipFill>
                        <pic:spPr>
                          <a:xfrm>
                            <a:off x="0" y="0"/>
                            <a:ext cx="635" cy="6350"/>
                          </a:xfrm>
                          <a:prstGeom prst="rect">
                            <a:avLst/>
                          </a:prstGeom>
                          <a:noFill/>
                          <a:ln>
                            <a:noFill/>
                          </a:ln>
                        </pic:spPr>
                      </pic:pic>
                    </a:graphicData>
                  </a:graphic>
                </wp:anchor>
              </w:drawing>
            </w:r>
            <w:r>
              <w:rPr>
                <w:rFonts w:hint="eastAsia" w:ascii="仿宋" w:hAnsi="仿宋" w:eastAsia="仿宋" w:cs="宋体"/>
                <w:bCs/>
                <w:i w:val="0"/>
                <w:iCs w:val="0"/>
                <w:kern w:val="0"/>
                <w:sz w:val="21"/>
                <w:szCs w:val="21"/>
                <w:u w:val="none"/>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35" cy="0"/>
                  <wp:effectExtent l="0" t="0" r="0" b="0"/>
                  <wp:wrapNone/>
                  <wp:docPr id="7" name="墨迹_9"/>
                  <wp:cNvGraphicFramePr/>
                  <a:graphic xmlns:a="http://schemas.openxmlformats.org/drawingml/2006/main">
                    <a:graphicData uri="http://schemas.openxmlformats.org/drawingml/2006/picture">
                      <pic:pic xmlns:pic="http://schemas.openxmlformats.org/drawingml/2006/picture">
                        <pic:nvPicPr>
                          <pic:cNvPr id="7" name="墨迹_9"/>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仿宋" w:hAnsi="仿宋" w:eastAsia="仿宋" w:cs="宋体"/>
                <w:bCs/>
                <w:i w:val="0"/>
                <w:iCs w:val="0"/>
                <w:kern w:val="0"/>
                <w:sz w:val="21"/>
                <w:szCs w:val="21"/>
                <w:u w:val="none"/>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635" cy="6350"/>
                  <wp:effectExtent l="0" t="0" r="0" b="0"/>
                  <wp:wrapNone/>
                  <wp:docPr id="9" name="墨迹_10"/>
                  <wp:cNvGraphicFramePr/>
                  <a:graphic xmlns:a="http://schemas.openxmlformats.org/drawingml/2006/main">
                    <a:graphicData uri="http://schemas.openxmlformats.org/drawingml/2006/picture">
                      <pic:pic xmlns:pic="http://schemas.openxmlformats.org/drawingml/2006/picture">
                        <pic:nvPicPr>
                          <pic:cNvPr id="9" name="墨迹_10"/>
                          <pic:cNvPicPr/>
                        </pic:nvPicPr>
                        <pic:blipFill>
                          <a:blip r:embed="rId7"/>
                          <a:stretch>
                            <a:fillRect/>
                          </a:stretch>
                        </pic:blipFill>
                        <pic:spPr>
                          <a:xfrm>
                            <a:off x="0" y="0"/>
                            <a:ext cx="635" cy="6350"/>
                          </a:xfrm>
                          <a:prstGeom prst="rect">
                            <a:avLst/>
                          </a:prstGeom>
                          <a:noFill/>
                          <a:ln>
                            <a:noFill/>
                          </a:ln>
                        </pic:spPr>
                      </pic:pic>
                    </a:graphicData>
                  </a:graphic>
                </wp:anchor>
              </w:drawing>
            </w:r>
            <w:r>
              <w:rPr>
                <w:rFonts w:hint="eastAsia" w:ascii="仿宋" w:hAnsi="仿宋" w:eastAsia="仿宋" w:cs="宋体"/>
                <w:bCs/>
                <w:i w:val="0"/>
                <w:iCs w:val="0"/>
                <w:kern w:val="0"/>
                <w:sz w:val="21"/>
                <w:szCs w:val="21"/>
                <w:u w:val="none"/>
                <w:lang w:val="en-US" w:eastAsia="zh-CN"/>
              </w:rPr>
              <w:t>8</w:t>
            </w:r>
          </w:p>
        </w:tc>
        <w:tc>
          <w:tcPr>
            <w:tcW w:w="1909" w:type="dxa"/>
            <w:vMerge w:val="restart"/>
            <w:noWrap w:val="0"/>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lang w:val="en-US" w:eastAsia="zh-CN" w:bidi="ar"/>
              </w:rPr>
            </w:pPr>
            <w:r>
              <w:rPr>
                <w:rFonts w:hint="eastAsia" w:ascii="仿宋" w:hAnsi="仿宋" w:eastAsia="仿宋" w:cs="宋体"/>
                <w:bCs/>
                <w:i w:val="0"/>
                <w:iCs w:val="0"/>
                <w:kern w:val="0"/>
                <w:sz w:val="21"/>
                <w:szCs w:val="21"/>
                <w:u w:val="none"/>
                <w:lang w:val="en-US" w:eastAsia="zh-CN" w:bidi="ar"/>
              </w:rPr>
              <w:t>国资云服务器费用</w:t>
            </w:r>
          </w:p>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rPr>
            </w:pPr>
            <w:r>
              <w:rPr>
                <w:rFonts w:hint="eastAsia" w:ascii="仿宋" w:hAnsi="仿宋" w:eastAsia="仿宋" w:cs="宋体"/>
                <w:bCs/>
                <w:i w:val="0"/>
                <w:iCs w:val="0"/>
                <w:kern w:val="0"/>
                <w:sz w:val="21"/>
                <w:szCs w:val="21"/>
                <w:u w:val="none"/>
                <w:lang w:val="en-US" w:eastAsia="zh-CN" w:bidi="ar"/>
              </w:rPr>
              <w:t>（3年租赁费）</w:t>
            </w:r>
            <w:r>
              <w:rPr>
                <w:rFonts w:hint="eastAsia" w:ascii="仿宋" w:hAnsi="仿宋" w:eastAsia="仿宋" w:cs="宋体"/>
                <w:bCs/>
                <w:kern w:val="0"/>
                <w:szCs w:val="21"/>
              </w:rPr>
              <w:t>（费用明细见附件一）</w:t>
            </w:r>
          </w:p>
        </w:tc>
        <w:tc>
          <w:tcPr>
            <w:tcW w:w="1933" w:type="dxa"/>
            <w:noWrap/>
            <w:vAlign w:val="center"/>
          </w:tcPr>
          <w:p>
            <w:pPr>
              <w:keepNext w:val="0"/>
              <w:keepLines w:val="0"/>
              <w:widowControl/>
              <w:suppressLineNumbers w:val="0"/>
              <w:spacing w:line="400" w:lineRule="exact"/>
              <w:jc w:val="left"/>
              <w:textAlignment w:val="auto"/>
              <w:rPr>
                <w:rFonts w:hint="eastAsia" w:ascii="仿宋" w:hAnsi="仿宋" w:eastAsia="仿宋" w:cs="宋体"/>
                <w:bCs/>
                <w:i w:val="0"/>
                <w:iCs w:val="0"/>
                <w:kern w:val="0"/>
                <w:sz w:val="21"/>
                <w:szCs w:val="21"/>
                <w:u w:val="none"/>
              </w:rPr>
            </w:pPr>
            <w:r>
              <w:rPr>
                <w:rFonts w:hint="eastAsia" w:ascii="仿宋" w:hAnsi="仿宋" w:eastAsia="仿宋" w:cs="宋体"/>
                <w:bCs/>
                <w:i w:val="0"/>
                <w:iCs w:val="0"/>
                <w:kern w:val="0"/>
                <w:sz w:val="21"/>
                <w:szCs w:val="21"/>
                <w:u w:val="none"/>
                <w:lang w:val="en-US" w:eastAsia="zh-CN" w:bidi="ar"/>
              </w:rPr>
              <w:t>云主机</w:t>
            </w:r>
          </w:p>
        </w:tc>
        <w:tc>
          <w:tcPr>
            <w:tcW w:w="2520" w:type="dxa"/>
            <w:noWrap w:val="0"/>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rPr>
            </w:pPr>
            <w:r>
              <w:rPr>
                <w:rFonts w:hint="eastAsia" w:ascii="仿宋" w:hAnsi="仿宋" w:eastAsia="仿宋" w:cs="宋体"/>
                <w:bCs/>
                <w:i w:val="0"/>
                <w:iCs w:val="0"/>
                <w:kern w:val="0"/>
                <w:sz w:val="21"/>
                <w:szCs w:val="21"/>
                <w:u w:val="none"/>
                <w:lang w:val="en-US" w:eastAsia="zh-CN" w:bidi="ar"/>
              </w:rPr>
              <w:t>海光云主机|32核64G|系统盘200（SAS）+数据盘1000GB（SAS）</w:t>
            </w:r>
          </w:p>
        </w:tc>
        <w:tc>
          <w:tcPr>
            <w:tcW w:w="1094" w:type="dxa"/>
            <w:noWrap w:val="0"/>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kern w:val="0"/>
                <w:sz w:val="21"/>
                <w:szCs w:val="21"/>
                <w:u w:val="none"/>
              </w:rPr>
            </w:pPr>
            <w:r>
              <w:rPr>
                <w:rFonts w:hint="eastAsia" w:ascii="仿宋" w:hAnsi="仿宋" w:eastAsia="仿宋" w:cs="宋体"/>
                <w:bCs/>
                <w:i w:val="0"/>
                <w:iCs w:val="0"/>
                <w:kern w:val="0"/>
                <w:sz w:val="21"/>
                <w:szCs w:val="21"/>
                <w:u w:val="none"/>
                <w:lang w:val="en-US" w:eastAsia="zh-CN" w:bidi="ar"/>
              </w:rPr>
              <w:t>2</w:t>
            </w:r>
          </w:p>
        </w:tc>
        <w:tc>
          <w:tcPr>
            <w:tcW w:w="1146" w:type="dxa"/>
            <w:noWrap/>
            <w:vAlign w:val="center"/>
          </w:tcPr>
          <w:p>
            <w:pPr>
              <w:widowControl/>
              <w:spacing w:line="400" w:lineRule="exact"/>
              <w:jc w:val="left"/>
              <w:rPr>
                <w:rFonts w:hint="eastAsia" w:ascii="仿宋" w:hAnsi="仿宋" w:eastAsia="仿宋" w:cs="宋体"/>
                <w:b w:val="0"/>
                <w:bCs/>
                <w:i w:val="0"/>
                <w:iCs w:val="0"/>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43"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09" w:type="dxa"/>
            <w:vMerge w:val="continue"/>
            <w:noWrap w:val="0"/>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33" w:type="dxa"/>
            <w:noWrap/>
            <w:vAlign w:val="center"/>
          </w:tcPr>
          <w:p>
            <w:pPr>
              <w:keepNext w:val="0"/>
              <w:keepLines w:val="0"/>
              <w:widowControl/>
              <w:suppressLineNumbers w:val="0"/>
              <w:spacing w:line="400" w:lineRule="exact"/>
              <w:jc w:val="left"/>
              <w:textAlignment w:val="auto"/>
              <w:rPr>
                <w:rFonts w:hint="eastAsia" w:ascii="仿宋" w:hAnsi="仿宋" w:eastAsia="仿宋" w:cs="宋体"/>
                <w:bCs/>
                <w:i w:val="0"/>
                <w:iCs w:val="0"/>
                <w:color w:val="auto"/>
                <w:kern w:val="0"/>
                <w:sz w:val="21"/>
                <w:szCs w:val="21"/>
                <w:u w:val="none"/>
              </w:rPr>
            </w:pPr>
            <w:r>
              <w:rPr>
                <w:rFonts w:hint="eastAsia" w:ascii="仿宋" w:hAnsi="仿宋" w:eastAsia="仿宋" w:cs="宋体"/>
                <w:bCs/>
                <w:i w:val="0"/>
                <w:iCs w:val="0"/>
                <w:color w:val="auto"/>
                <w:kern w:val="0"/>
                <w:sz w:val="21"/>
                <w:szCs w:val="21"/>
                <w:u w:val="none"/>
                <w:lang w:val="en-US" w:eastAsia="zh-CN" w:bidi="ar"/>
              </w:rPr>
              <w:t>互联网带宽</w:t>
            </w:r>
          </w:p>
        </w:tc>
        <w:tc>
          <w:tcPr>
            <w:tcW w:w="2520" w:type="dxa"/>
            <w:noWrap/>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color w:val="auto"/>
                <w:kern w:val="0"/>
                <w:sz w:val="21"/>
                <w:szCs w:val="21"/>
                <w:u w:val="none"/>
              </w:rPr>
            </w:pPr>
            <w:r>
              <w:rPr>
                <w:rFonts w:hint="eastAsia" w:ascii="仿宋" w:hAnsi="仿宋" w:eastAsia="仿宋" w:cs="宋体"/>
                <w:bCs/>
                <w:i w:val="0"/>
                <w:iCs w:val="0"/>
                <w:color w:val="auto"/>
                <w:kern w:val="0"/>
                <w:sz w:val="21"/>
                <w:szCs w:val="21"/>
                <w:u w:val="none"/>
                <w:lang w:val="en-US" w:eastAsia="zh-CN" w:bidi="ar"/>
              </w:rPr>
              <w:t>共享带宽20M,1个IP</w:t>
            </w:r>
          </w:p>
        </w:tc>
        <w:tc>
          <w:tcPr>
            <w:tcW w:w="1094" w:type="dxa"/>
            <w:noWrap w:val="0"/>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color w:val="auto"/>
                <w:kern w:val="0"/>
                <w:sz w:val="21"/>
                <w:szCs w:val="21"/>
                <w:u w:val="none"/>
              </w:rPr>
            </w:pPr>
            <w:r>
              <w:rPr>
                <w:rFonts w:hint="eastAsia" w:ascii="仿宋" w:hAnsi="仿宋" w:eastAsia="仿宋" w:cs="宋体"/>
                <w:bCs/>
                <w:i w:val="0"/>
                <w:iCs w:val="0"/>
                <w:color w:val="auto"/>
                <w:kern w:val="0"/>
                <w:sz w:val="21"/>
                <w:szCs w:val="21"/>
                <w:u w:val="none"/>
                <w:lang w:val="en-US" w:eastAsia="zh-CN" w:bidi="ar"/>
              </w:rPr>
              <w:t>1</w:t>
            </w:r>
          </w:p>
        </w:tc>
        <w:tc>
          <w:tcPr>
            <w:tcW w:w="1146" w:type="dxa"/>
            <w:noWrap/>
            <w:vAlign w:val="center"/>
          </w:tcPr>
          <w:p>
            <w:pPr>
              <w:widowControl/>
              <w:spacing w:line="400" w:lineRule="exact"/>
              <w:jc w:val="left"/>
              <w:rPr>
                <w:rFonts w:hint="eastAsia" w:ascii="仿宋" w:hAnsi="仿宋" w:eastAsia="仿宋" w:cs="宋体"/>
                <w:b w:val="0"/>
                <w:bCs/>
                <w:i w:val="0"/>
                <w:iCs w:val="0"/>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643"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09" w:type="dxa"/>
            <w:vMerge w:val="continue"/>
            <w:noWrap w:val="0"/>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33" w:type="dxa"/>
            <w:noWrap/>
            <w:vAlign w:val="center"/>
          </w:tcPr>
          <w:p>
            <w:pPr>
              <w:keepNext w:val="0"/>
              <w:keepLines w:val="0"/>
              <w:widowControl/>
              <w:suppressLineNumbers w:val="0"/>
              <w:spacing w:line="400" w:lineRule="exact"/>
              <w:jc w:val="left"/>
              <w:textAlignment w:val="auto"/>
              <w:rPr>
                <w:rFonts w:hint="eastAsia" w:ascii="仿宋" w:hAnsi="仿宋" w:eastAsia="仿宋" w:cs="宋体"/>
                <w:bCs/>
                <w:i w:val="0"/>
                <w:iCs w:val="0"/>
                <w:color w:val="auto"/>
                <w:kern w:val="0"/>
                <w:sz w:val="21"/>
                <w:szCs w:val="21"/>
                <w:u w:val="none"/>
              </w:rPr>
            </w:pPr>
            <w:r>
              <w:rPr>
                <w:rFonts w:hint="eastAsia" w:ascii="仿宋" w:hAnsi="仿宋" w:eastAsia="仿宋" w:cs="宋体"/>
                <w:bCs/>
                <w:i w:val="0"/>
                <w:iCs w:val="0"/>
                <w:color w:val="auto"/>
                <w:kern w:val="0"/>
                <w:sz w:val="21"/>
                <w:szCs w:val="21"/>
                <w:u w:val="none"/>
                <w:lang w:val="en-US" w:eastAsia="zh-CN" w:bidi="ar"/>
              </w:rPr>
              <w:t>数据库</w:t>
            </w:r>
          </w:p>
        </w:tc>
        <w:tc>
          <w:tcPr>
            <w:tcW w:w="2520" w:type="dxa"/>
            <w:noWrap/>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color w:val="auto"/>
                <w:kern w:val="0"/>
                <w:sz w:val="21"/>
                <w:szCs w:val="21"/>
                <w:u w:val="none"/>
              </w:rPr>
            </w:pPr>
            <w:r>
              <w:rPr>
                <w:rFonts w:hint="eastAsia" w:ascii="仿宋" w:hAnsi="仿宋" w:eastAsia="仿宋" w:cs="宋体"/>
                <w:bCs/>
                <w:i w:val="0"/>
                <w:iCs w:val="0"/>
                <w:color w:val="auto"/>
                <w:kern w:val="0"/>
                <w:sz w:val="21"/>
                <w:szCs w:val="21"/>
                <w:u w:val="none"/>
                <w:lang w:val="en-US" w:eastAsia="zh-CN" w:bidi="ar"/>
              </w:rPr>
              <w:t>国企数据库授权（人大金仓）</w:t>
            </w:r>
          </w:p>
        </w:tc>
        <w:tc>
          <w:tcPr>
            <w:tcW w:w="1094" w:type="dxa"/>
            <w:noWrap w:val="0"/>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color w:val="auto"/>
                <w:kern w:val="0"/>
                <w:sz w:val="21"/>
                <w:szCs w:val="21"/>
                <w:u w:val="none"/>
              </w:rPr>
            </w:pPr>
            <w:r>
              <w:rPr>
                <w:rFonts w:hint="eastAsia" w:ascii="仿宋" w:hAnsi="仿宋" w:eastAsia="仿宋" w:cs="宋体"/>
                <w:bCs/>
                <w:i w:val="0"/>
                <w:iCs w:val="0"/>
                <w:color w:val="auto"/>
                <w:kern w:val="0"/>
                <w:sz w:val="21"/>
                <w:szCs w:val="21"/>
                <w:u w:val="none"/>
                <w:lang w:val="en-US" w:eastAsia="zh-CN" w:bidi="ar"/>
              </w:rPr>
              <w:t>1</w:t>
            </w:r>
          </w:p>
        </w:tc>
        <w:tc>
          <w:tcPr>
            <w:tcW w:w="1146" w:type="dxa"/>
            <w:noWrap/>
            <w:vAlign w:val="center"/>
          </w:tcPr>
          <w:p>
            <w:pPr>
              <w:widowControl/>
              <w:spacing w:line="400" w:lineRule="exact"/>
              <w:jc w:val="left"/>
              <w:rPr>
                <w:rFonts w:hint="eastAsia" w:ascii="仿宋" w:hAnsi="仿宋" w:eastAsia="仿宋" w:cs="宋体"/>
                <w:b w:val="0"/>
                <w:bCs/>
                <w:i w:val="0"/>
                <w:iCs w:val="0"/>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3" w:type="dxa"/>
            <w:vMerge w:val="continue"/>
            <w:noWrap/>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09" w:type="dxa"/>
            <w:vMerge w:val="continue"/>
            <w:noWrap w:val="0"/>
            <w:vAlign w:val="center"/>
          </w:tcPr>
          <w:p>
            <w:pPr>
              <w:widowControl/>
              <w:spacing w:line="400" w:lineRule="exact"/>
              <w:jc w:val="left"/>
              <w:rPr>
                <w:rFonts w:hint="eastAsia" w:ascii="仿宋" w:hAnsi="仿宋" w:eastAsia="仿宋" w:cs="宋体"/>
                <w:bCs/>
                <w:i w:val="0"/>
                <w:iCs w:val="0"/>
                <w:color w:val="auto"/>
                <w:kern w:val="0"/>
                <w:sz w:val="21"/>
                <w:szCs w:val="21"/>
                <w:u w:val="none"/>
              </w:rPr>
            </w:pPr>
          </w:p>
        </w:tc>
        <w:tc>
          <w:tcPr>
            <w:tcW w:w="1933" w:type="dxa"/>
            <w:noWrap/>
            <w:vAlign w:val="center"/>
          </w:tcPr>
          <w:p>
            <w:pPr>
              <w:keepNext w:val="0"/>
              <w:keepLines w:val="0"/>
              <w:widowControl/>
              <w:suppressLineNumbers w:val="0"/>
              <w:spacing w:line="400" w:lineRule="exact"/>
              <w:jc w:val="left"/>
              <w:textAlignment w:val="auto"/>
              <w:rPr>
                <w:rFonts w:hint="eastAsia" w:ascii="仿宋" w:hAnsi="仿宋" w:eastAsia="仿宋" w:cs="宋体"/>
                <w:bCs/>
                <w:i w:val="0"/>
                <w:iCs w:val="0"/>
                <w:color w:val="auto"/>
                <w:kern w:val="0"/>
                <w:sz w:val="21"/>
                <w:szCs w:val="21"/>
                <w:u w:val="none"/>
              </w:rPr>
            </w:pPr>
            <w:r>
              <w:rPr>
                <w:rFonts w:hint="eastAsia" w:ascii="仿宋" w:hAnsi="仿宋" w:eastAsia="仿宋" w:cs="宋体"/>
                <w:bCs/>
                <w:i w:val="0"/>
                <w:iCs w:val="0"/>
                <w:color w:val="auto"/>
                <w:kern w:val="0"/>
                <w:sz w:val="21"/>
                <w:szCs w:val="21"/>
                <w:u w:val="none"/>
                <w:lang w:val="en-US" w:eastAsia="zh-CN" w:bidi="ar"/>
              </w:rPr>
              <w:t>操作系统</w:t>
            </w:r>
          </w:p>
        </w:tc>
        <w:tc>
          <w:tcPr>
            <w:tcW w:w="2520" w:type="dxa"/>
            <w:noWrap/>
            <w:vAlign w:val="center"/>
          </w:tcPr>
          <w:p>
            <w:pPr>
              <w:keepNext w:val="0"/>
              <w:keepLines w:val="0"/>
              <w:widowControl/>
              <w:suppressLineNumbers w:val="0"/>
              <w:spacing w:line="400" w:lineRule="exact"/>
              <w:jc w:val="left"/>
              <w:textAlignment w:val="auto"/>
              <w:rPr>
                <w:rFonts w:hint="eastAsia" w:ascii="仿宋" w:hAnsi="仿宋" w:eastAsia="仿宋" w:cs="宋体"/>
                <w:bCs/>
                <w:i w:val="0"/>
                <w:iCs w:val="0"/>
                <w:color w:val="auto"/>
                <w:kern w:val="0"/>
                <w:sz w:val="21"/>
                <w:szCs w:val="21"/>
                <w:u w:val="none"/>
              </w:rPr>
            </w:pPr>
            <w:r>
              <w:rPr>
                <w:rFonts w:hint="eastAsia" w:ascii="仿宋" w:hAnsi="仿宋" w:eastAsia="仿宋" w:cs="宋体"/>
                <w:bCs/>
                <w:i w:val="0"/>
                <w:iCs w:val="0"/>
                <w:color w:val="auto"/>
                <w:kern w:val="0"/>
                <w:sz w:val="21"/>
                <w:szCs w:val="21"/>
                <w:u w:val="none"/>
                <w:lang w:val="en-US" w:eastAsia="zh-CN" w:bidi="ar"/>
              </w:rPr>
              <w:t>麒麟系统V10</w:t>
            </w:r>
          </w:p>
        </w:tc>
        <w:tc>
          <w:tcPr>
            <w:tcW w:w="1094" w:type="dxa"/>
            <w:noWrap w:val="0"/>
            <w:vAlign w:val="center"/>
          </w:tcPr>
          <w:p>
            <w:pPr>
              <w:keepNext w:val="0"/>
              <w:keepLines w:val="0"/>
              <w:widowControl/>
              <w:suppressLineNumbers w:val="0"/>
              <w:spacing w:line="400" w:lineRule="exact"/>
              <w:ind w:left="0" w:leftChars="0" w:firstLine="0" w:firstLineChars="0"/>
              <w:jc w:val="left"/>
              <w:textAlignment w:val="auto"/>
              <w:rPr>
                <w:rFonts w:hint="eastAsia" w:ascii="仿宋" w:hAnsi="仿宋" w:eastAsia="仿宋" w:cs="宋体"/>
                <w:bCs/>
                <w:i w:val="0"/>
                <w:iCs w:val="0"/>
                <w:color w:val="auto"/>
                <w:kern w:val="0"/>
                <w:sz w:val="21"/>
                <w:szCs w:val="21"/>
                <w:u w:val="none"/>
              </w:rPr>
            </w:pPr>
            <w:r>
              <w:rPr>
                <w:rFonts w:hint="eastAsia" w:ascii="仿宋" w:hAnsi="仿宋" w:eastAsia="仿宋" w:cs="宋体"/>
                <w:bCs/>
                <w:i w:val="0"/>
                <w:iCs w:val="0"/>
                <w:color w:val="auto"/>
                <w:kern w:val="0"/>
                <w:sz w:val="21"/>
                <w:szCs w:val="21"/>
                <w:u w:val="none"/>
                <w:lang w:val="en-US" w:eastAsia="zh-CN" w:bidi="ar"/>
              </w:rPr>
              <w:t>2</w:t>
            </w:r>
          </w:p>
        </w:tc>
        <w:tc>
          <w:tcPr>
            <w:tcW w:w="1146" w:type="dxa"/>
            <w:noWrap/>
            <w:vAlign w:val="center"/>
          </w:tcPr>
          <w:p>
            <w:pPr>
              <w:widowControl/>
              <w:spacing w:line="400" w:lineRule="exact"/>
              <w:jc w:val="left"/>
              <w:rPr>
                <w:rFonts w:hint="eastAsia" w:ascii="仿宋" w:hAnsi="仿宋" w:eastAsia="仿宋" w:cs="宋体"/>
                <w:b w:val="0"/>
                <w:bCs/>
                <w:i w:val="0"/>
                <w:iCs w:val="0"/>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3" w:type="dxa"/>
            <w:vMerge w:val="continue"/>
            <w:noWrap/>
            <w:vAlign w:val="center"/>
          </w:tcPr>
          <w:p>
            <w:pPr>
              <w:spacing w:line="240" w:lineRule="auto"/>
              <w:jc w:val="center"/>
              <w:rPr>
                <w:rFonts w:hint="eastAsia" w:ascii="宋体" w:hAnsi="宋体" w:eastAsia="宋体" w:cs="宋体"/>
                <w:i w:val="0"/>
                <w:iCs w:val="0"/>
                <w:color w:val="000000"/>
                <w:sz w:val="21"/>
                <w:szCs w:val="21"/>
                <w:u w:val="none"/>
              </w:rPr>
            </w:pPr>
          </w:p>
        </w:tc>
        <w:tc>
          <w:tcPr>
            <w:tcW w:w="1909" w:type="dxa"/>
            <w:vMerge w:val="continue"/>
            <w:noWrap w:val="0"/>
            <w:vAlign w:val="center"/>
          </w:tcPr>
          <w:p>
            <w:pPr>
              <w:spacing w:line="240" w:lineRule="auto"/>
              <w:jc w:val="center"/>
              <w:rPr>
                <w:rFonts w:hint="eastAsia" w:ascii="宋体" w:hAnsi="宋体" w:eastAsia="宋体" w:cs="宋体"/>
                <w:i w:val="0"/>
                <w:iCs w:val="0"/>
                <w:color w:val="000000"/>
                <w:sz w:val="21"/>
                <w:szCs w:val="21"/>
                <w:u w:val="none"/>
              </w:rPr>
            </w:pPr>
          </w:p>
        </w:tc>
        <w:tc>
          <w:tcPr>
            <w:tcW w:w="5547" w:type="dxa"/>
            <w:gridSpan w:val="3"/>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费用小计</w:t>
            </w:r>
          </w:p>
        </w:tc>
        <w:tc>
          <w:tcPr>
            <w:tcW w:w="1146" w:type="dxa"/>
            <w:noWrap/>
            <w:vAlign w:val="center"/>
          </w:tcPr>
          <w:p>
            <w:pPr>
              <w:spacing w:line="240" w:lineRule="auto"/>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43" w:type="dxa"/>
            <w:noWrap/>
            <w:vAlign w:val="center"/>
          </w:tcPr>
          <w:p>
            <w:pPr>
              <w:keepNext w:val="0"/>
              <w:keepLines w:val="0"/>
              <w:widowControl/>
              <w:suppressLineNumbers w:val="0"/>
              <w:spacing w:line="240" w:lineRule="auto"/>
              <w:ind w:left="0" w:leftChars="0" w:firstLine="210"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456" w:type="dxa"/>
            <w:gridSpan w:val="4"/>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仿宋" w:hAnsi="仿宋" w:eastAsia="仿宋" w:cs="宋体"/>
                <w:b/>
                <w:bCs/>
                <w:i w:val="0"/>
                <w:iCs w:val="0"/>
                <w:kern w:val="0"/>
                <w:sz w:val="21"/>
                <w:szCs w:val="21"/>
                <w:u w:val="none"/>
                <w:lang w:val="en-US" w:eastAsia="zh-CN" w:bidi="ar"/>
              </w:rPr>
              <w:t>费用合计（1+2+3+4+5+6+7+8）</w:t>
            </w:r>
          </w:p>
        </w:tc>
        <w:tc>
          <w:tcPr>
            <w:tcW w:w="1146" w:type="dxa"/>
            <w:noWrap/>
            <w:vAlign w:val="center"/>
          </w:tcPr>
          <w:p>
            <w:pPr>
              <w:spacing w:line="240" w:lineRule="auto"/>
              <w:jc w:val="center"/>
              <w:rPr>
                <w:rFonts w:hint="eastAsia" w:ascii="宋体" w:hAnsi="宋体" w:eastAsia="宋体" w:cs="宋体"/>
                <w:i w:val="0"/>
                <w:iCs w:val="0"/>
                <w:color w:val="000000"/>
                <w:sz w:val="24"/>
                <w:szCs w:val="24"/>
                <w:u w:val="none"/>
              </w:rPr>
            </w:pPr>
          </w:p>
        </w:tc>
      </w:tr>
    </w:tbl>
    <w:p>
      <w:pPr>
        <w:pStyle w:val="50"/>
        <w:spacing w:line="276" w:lineRule="auto"/>
        <w:ind w:left="801" w:firstLine="0" w:firstLineChars="0"/>
        <w:rPr>
          <w:rFonts w:ascii="仿宋" w:hAnsi="仿宋" w:eastAsia="仿宋" w:cs="仿宋"/>
          <w:bCs/>
          <w:sz w:val="24"/>
          <w:szCs w:val="24"/>
        </w:rPr>
      </w:pPr>
    </w:p>
    <w:p>
      <w:pPr>
        <w:pStyle w:val="50"/>
        <w:numPr>
          <w:ilvl w:val="1"/>
          <w:numId w:val="2"/>
        </w:numPr>
        <w:tabs>
          <w:tab w:val="left" w:pos="988"/>
        </w:tabs>
        <w:spacing w:line="360" w:lineRule="auto"/>
        <w:ind w:left="0"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付款条件</w:t>
      </w:r>
    </w:p>
    <w:p>
      <w:pPr>
        <w:adjustRightInd w:val="0"/>
        <w:snapToGrid w:val="0"/>
        <w:spacing w:line="576"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第一笔付款：甲方应于本合同签订之日起十五（15）个工作日内将本合同约定的许可软件费用的100%、实施服务费用的</w:t>
      </w:r>
      <w:r>
        <w:rPr>
          <w:rFonts w:hint="eastAsia" w:ascii="仿宋" w:hAnsi="仿宋" w:eastAsia="仿宋" w:cs="仿宋"/>
          <w:bCs/>
          <w:sz w:val="24"/>
          <w:szCs w:val="24"/>
          <w:lang w:val="en-US" w:eastAsia="zh-CN"/>
        </w:rPr>
        <w:t>20</w:t>
      </w:r>
      <w:r>
        <w:rPr>
          <w:rFonts w:hint="eastAsia" w:ascii="仿宋" w:hAnsi="仿宋" w:eastAsia="仿宋" w:cs="仿宋"/>
          <w:bCs/>
          <w:color w:val="auto"/>
          <w:sz w:val="24"/>
          <w:szCs w:val="24"/>
        </w:rPr>
        <w:t>%，即人民币【】元（大写：【】元整）支付给乙方。</w:t>
      </w:r>
    </w:p>
    <w:p>
      <w:pPr>
        <w:adjustRightInd w:val="0"/>
        <w:snapToGrid w:val="0"/>
        <w:spacing w:line="576"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第二笔付款：甲方应于系统上线报告确认之日起十五（15）个工作日内将本合同约定的CA产品费用、E路签费用</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云服务费用的100%、</w:t>
      </w:r>
      <w:r>
        <w:rPr>
          <w:rFonts w:hint="eastAsia" w:ascii="仿宋" w:hAnsi="仿宋" w:eastAsia="仿宋" w:cs="仿宋"/>
          <w:bCs/>
          <w:sz w:val="24"/>
          <w:szCs w:val="24"/>
          <w:lang w:val="en-US" w:eastAsia="zh-CN"/>
        </w:rPr>
        <w:t>国资云服务器费用的30%、</w:t>
      </w:r>
      <w:r>
        <w:rPr>
          <w:rFonts w:hint="eastAsia" w:ascii="仿宋" w:hAnsi="仿宋" w:eastAsia="仿宋" w:cs="仿宋"/>
          <w:bCs/>
          <w:color w:val="auto"/>
          <w:sz w:val="24"/>
          <w:szCs w:val="24"/>
        </w:rPr>
        <w:t>实施服务费用的</w:t>
      </w:r>
      <w:r>
        <w:rPr>
          <w:rFonts w:hint="eastAsia" w:ascii="仿宋" w:hAnsi="仿宋" w:eastAsia="仿宋" w:cs="仿宋"/>
          <w:bCs/>
          <w:color w:val="auto"/>
          <w:sz w:val="24"/>
          <w:szCs w:val="24"/>
          <w:lang w:val="en-US" w:eastAsia="zh-CN"/>
        </w:rPr>
        <w:t>2</w:t>
      </w:r>
      <w:r>
        <w:rPr>
          <w:rFonts w:hint="eastAsia" w:ascii="仿宋" w:hAnsi="仿宋" w:eastAsia="仿宋" w:cs="仿宋"/>
          <w:bCs/>
          <w:sz w:val="24"/>
          <w:szCs w:val="24"/>
          <w:lang w:val="en-US" w:eastAsia="zh-CN"/>
        </w:rPr>
        <w:t>0</w:t>
      </w:r>
      <w:r>
        <w:rPr>
          <w:rFonts w:hint="eastAsia" w:ascii="仿宋" w:hAnsi="仿宋" w:eastAsia="仿宋" w:cs="仿宋"/>
          <w:bCs/>
          <w:color w:val="auto"/>
          <w:sz w:val="24"/>
          <w:szCs w:val="24"/>
        </w:rPr>
        <w:t>%，即人民币【】元（大写：【】元整）支付给乙方。</w:t>
      </w:r>
    </w:p>
    <w:p>
      <w:pPr>
        <w:adjustRightInd w:val="0"/>
        <w:snapToGrid w:val="0"/>
        <w:spacing w:line="576" w:lineRule="exact"/>
        <w:ind w:firstLine="480" w:firstLineChars="20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第三笔付款：甲方应于项目正式验收</w:t>
      </w:r>
      <w:r>
        <w:rPr>
          <w:rFonts w:hint="eastAsia" w:ascii="仿宋" w:hAnsi="仿宋" w:eastAsia="仿宋" w:cs="仿宋"/>
          <w:bCs/>
          <w:color w:val="auto"/>
          <w:sz w:val="24"/>
          <w:szCs w:val="24"/>
          <w:lang w:val="en-US" w:eastAsia="zh-CN"/>
        </w:rPr>
        <w:t>通过</w:t>
      </w:r>
      <w:r>
        <w:rPr>
          <w:rFonts w:hint="eastAsia" w:ascii="仿宋" w:hAnsi="仿宋" w:eastAsia="仿宋" w:cs="仿宋"/>
          <w:bCs/>
          <w:color w:val="auto"/>
          <w:sz w:val="24"/>
          <w:szCs w:val="24"/>
        </w:rPr>
        <w:t>后</w:t>
      </w:r>
      <w:r>
        <w:rPr>
          <w:rFonts w:hint="eastAsia" w:ascii="仿宋" w:hAnsi="仿宋" w:eastAsia="仿宋" w:cs="仿宋"/>
          <w:bCs/>
          <w:color w:val="auto"/>
          <w:sz w:val="24"/>
          <w:szCs w:val="24"/>
          <w:lang w:val="en-US" w:eastAsia="zh-CN"/>
        </w:rPr>
        <w:t>支付</w:t>
      </w:r>
      <w:r>
        <w:rPr>
          <w:rFonts w:hint="eastAsia" w:ascii="仿宋" w:hAnsi="仿宋" w:eastAsia="仿宋" w:cs="仿宋"/>
          <w:bCs/>
          <w:color w:val="auto"/>
          <w:sz w:val="24"/>
          <w:szCs w:val="24"/>
        </w:rPr>
        <w:t>标准</w:t>
      </w:r>
      <w:r>
        <w:rPr>
          <w:rFonts w:hint="eastAsia" w:ascii="仿宋" w:hAnsi="仿宋" w:eastAsia="仿宋" w:cs="仿宋"/>
          <w:bCs/>
          <w:i w:val="0"/>
          <w:iCs w:val="0"/>
          <w:color w:val="auto"/>
          <w:kern w:val="2"/>
          <w:sz w:val="24"/>
          <w:szCs w:val="24"/>
          <w:u w:val="none"/>
          <w:lang w:val="en-US" w:eastAsia="zh-CN" w:bidi="ar-SA"/>
        </w:rPr>
        <w:t>产品支持服务</w:t>
      </w:r>
      <w:r>
        <w:rPr>
          <w:rFonts w:hint="eastAsia" w:ascii="仿宋" w:hAnsi="仿宋" w:eastAsia="仿宋" w:cs="仿宋"/>
          <w:bCs/>
          <w:color w:val="auto"/>
          <w:sz w:val="24"/>
          <w:szCs w:val="24"/>
        </w:rPr>
        <w:t>费用</w:t>
      </w:r>
      <w:r>
        <w:rPr>
          <w:rFonts w:hint="eastAsia" w:ascii="仿宋" w:hAnsi="仿宋" w:eastAsia="仿宋" w:cs="仿宋"/>
          <w:bCs/>
          <w:color w:val="auto"/>
          <w:sz w:val="24"/>
          <w:szCs w:val="24"/>
          <w:lang w:val="en-US" w:eastAsia="zh-CN"/>
        </w:rPr>
        <w:t>的100%、国资云服务器费用的20%、实施费用的40%。</w:t>
      </w:r>
    </w:p>
    <w:p>
      <w:pPr>
        <w:adjustRightInd w:val="0"/>
        <w:snapToGrid w:val="0"/>
        <w:spacing w:line="576"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第四笔付款：</w:t>
      </w:r>
      <w:r>
        <w:rPr>
          <w:rFonts w:hint="eastAsia" w:ascii="仿宋" w:hAnsi="仿宋" w:eastAsia="仿宋" w:cs="仿宋"/>
          <w:bCs/>
          <w:color w:val="auto"/>
          <w:sz w:val="24"/>
          <w:szCs w:val="24"/>
        </w:rPr>
        <w:t>免费技术支持满一年后的十五（15）个工作日内将本合同约定的</w:t>
      </w:r>
      <w:r>
        <w:rPr>
          <w:rFonts w:hint="eastAsia" w:ascii="仿宋" w:hAnsi="仿宋" w:eastAsia="仿宋" w:cs="仿宋"/>
          <w:bCs/>
          <w:color w:val="auto"/>
          <w:sz w:val="24"/>
          <w:szCs w:val="24"/>
          <w:lang w:val="en-US" w:eastAsia="zh-CN"/>
        </w:rPr>
        <w:t>国资云服务器费用的50%、</w:t>
      </w:r>
      <w:r>
        <w:rPr>
          <w:rFonts w:hint="eastAsia" w:ascii="仿宋" w:hAnsi="仿宋" w:eastAsia="仿宋" w:cs="仿宋"/>
          <w:bCs/>
          <w:color w:val="auto"/>
          <w:sz w:val="24"/>
          <w:szCs w:val="24"/>
        </w:rPr>
        <w:t>实施服务费用的</w:t>
      </w:r>
      <w:r>
        <w:rPr>
          <w:rFonts w:hint="eastAsia" w:ascii="仿宋" w:hAnsi="仿宋" w:eastAsia="仿宋" w:cs="仿宋"/>
          <w:bCs/>
          <w:color w:val="auto"/>
          <w:sz w:val="24"/>
          <w:szCs w:val="24"/>
          <w:lang w:val="en-US"/>
        </w:rPr>
        <w:t>2</w:t>
      </w:r>
      <w:r>
        <w:rPr>
          <w:rFonts w:hint="eastAsia" w:ascii="仿宋" w:hAnsi="仿宋" w:eastAsia="仿宋" w:cs="仿宋"/>
          <w:bCs/>
          <w:color w:val="auto"/>
          <w:sz w:val="24"/>
          <w:szCs w:val="24"/>
        </w:rPr>
        <w:t>0%，即人民币【】元（大写：【】元整）支付给乙方。</w:t>
      </w:r>
    </w:p>
    <w:p>
      <w:pPr>
        <w:pStyle w:val="5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每次付款前，乙方均需提前提供合格的增值税专用发票给甲方，且开票人与复核人不能为同一人，如因未能提供发票或开票信息有误，则甲方有权不予支付款项</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且不承担任何责任</w:t>
      </w:r>
      <w:r>
        <w:rPr>
          <w:rFonts w:hint="eastAsia" w:ascii="仿宋" w:hAnsi="仿宋" w:eastAsia="仿宋" w:cs="仿宋"/>
          <w:bCs/>
          <w:sz w:val="24"/>
          <w:szCs w:val="24"/>
        </w:rPr>
        <w:t>。</w:t>
      </w:r>
    </w:p>
    <w:p>
      <w:pPr>
        <w:pStyle w:val="5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上述甲方</w:t>
      </w:r>
      <w:r>
        <w:rPr>
          <w:rFonts w:hint="eastAsia" w:ascii="仿宋" w:hAnsi="仿宋" w:eastAsia="仿宋" w:cs="仿宋"/>
          <w:bCs/>
          <w:sz w:val="24"/>
          <w:szCs w:val="24"/>
          <w:lang w:val="en-US" w:eastAsia="zh-CN"/>
        </w:rPr>
        <w:t>包括</w:t>
      </w:r>
      <w:r>
        <w:rPr>
          <w:rFonts w:hint="eastAsia" w:ascii="仿宋" w:hAnsi="仿宋" w:eastAsia="仿宋" w:cs="仿宋"/>
          <w:bCs/>
          <w:sz w:val="24"/>
          <w:szCs w:val="24"/>
        </w:rPr>
        <w:t>海口市产业发展投资集团有限公司</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以下简称“产投集团”</w:t>
      </w:r>
      <w:r>
        <w:rPr>
          <w:rFonts w:hint="eastAsia" w:ascii="仿宋" w:hAnsi="仿宋" w:eastAsia="仿宋" w:cs="仿宋"/>
          <w:bCs/>
          <w:sz w:val="24"/>
          <w:szCs w:val="24"/>
          <w:lang w:eastAsia="zh-CN"/>
        </w:rPr>
        <w:t>）</w:t>
      </w:r>
      <w:r>
        <w:rPr>
          <w:rFonts w:hint="eastAsia" w:ascii="仿宋" w:hAnsi="仿宋" w:eastAsia="仿宋" w:cs="仿宋"/>
          <w:bCs/>
          <w:sz w:val="24"/>
          <w:szCs w:val="24"/>
        </w:rPr>
        <w:t>及所属各级</w:t>
      </w:r>
      <w:r>
        <w:rPr>
          <w:rFonts w:hint="eastAsia" w:ascii="仿宋" w:hAnsi="仿宋" w:eastAsia="仿宋" w:cs="仿宋"/>
          <w:bCs/>
          <w:sz w:val="24"/>
          <w:szCs w:val="24"/>
          <w:lang w:val="en-US" w:eastAsia="zh-CN"/>
        </w:rPr>
        <w:t>全资、控股子</w:t>
      </w:r>
      <w:r>
        <w:rPr>
          <w:rFonts w:hint="eastAsia" w:ascii="仿宋" w:hAnsi="仿宋" w:eastAsia="仿宋" w:cs="仿宋"/>
          <w:bCs/>
          <w:sz w:val="24"/>
          <w:szCs w:val="24"/>
        </w:rPr>
        <w:t>公司，产投集团及各级</w:t>
      </w:r>
      <w:r>
        <w:rPr>
          <w:rFonts w:hint="eastAsia" w:ascii="仿宋" w:hAnsi="仿宋" w:eastAsia="仿宋" w:cs="仿宋"/>
          <w:bCs/>
          <w:sz w:val="24"/>
          <w:szCs w:val="24"/>
          <w:lang w:val="en-US" w:eastAsia="zh-CN"/>
        </w:rPr>
        <w:t>全资、控股子</w:t>
      </w:r>
      <w:r>
        <w:rPr>
          <w:rFonts w:hint="eastAsia" w:ascii="仿宋" w:hAnsi="仿宋" w:eastAsia="仿宋" w:cs="仿宋"/>
          <w:bCs/>
          <w:sz w:val="24"/>
          <w:szCs w:val="24"/>
        </w:rPr>
        <w:t>公司按</w:t>
      </w:r>
      <w:r>
        <w:rPr>
          <w:rFonts w:hint="eastAsia"/>
          <w:lang w:eastAsia="zh-CN"/>
        </w:rPr>
        <w:t>实际使用用户数向乙方支付费用，乙方依据本合同要求向</w:t>
      </w:r>
      <w:r>
        <w:rPr>
          <w:rFonts w:hint="eastAsia"/>
          <w:lang w:val="en-US" w:eastAsia="zh-CN"/>
        </w:rPr>
        <w:t>最终</w:t>
      </w:r>
      <w:r>
        <w:rPr>
          <w:rFonts w:hint="eastAsia"/>
          <w:lang w:eastAsia="zh-CN"/>
        </w:rPr>
        <w:t>用户开具发票，</w:t>
      </w:r>
      <w:r>
        <w:rPr>
          <w:rFonts w:hint="eastAsia"/>
          <w:lang w:val="en-US" w:eastAsia="zh-CN"/>
        </w:rPr>
        <w:t>最终</w:t>
      </w:r>
      <w:r>
        <w:rPr>
          <w:rFonts w:hint="eastAsia"/>
          <w:lang w:eastAsia="zh-CN"/>
        </w:rPr>
        <w:t>用户</w:t>
      </w:r>
      <w:r>
        <w:rPr>
          <w:rFonts w:hint="eastAsia"/>
          <w:lang w:val="en-US" w:eastAsia="zh-CN"/>
        </w:rPr>
        <w:t>明细</w:t>
      </w:r>
      <w:r>
        <w:rPr>
          <w:rFonts w:hint="eastAsia"/>
          <w:lang w:eastAsia="zh-CN"/>
        </w:rPr>
        <w:t>详见附件7-5。</w:t>
      </w:r>
      <w:r>
        <w:rPr>
          <w:rFonts w:hint="eastAsia" w:ascii="仿宋" w:hAnsi="仿宋" w:eastAsia="仿宋" w:cs="仿宋"/>
          <w:bCs/>
          <w:sz w:val="24"/>
          <w:szCs w:val="24"/>
        </w:rPr>
        <w:t>。</w:t>
      </w:r>
    </w:p>
    <w:p>
      <w:pPr>
        <w:pStyle w:val="50"/>
        <w:numPr>
          <w:ilvl w:val="1"/>
          <w:numId w:val="2"/>
        </w:numPr>
        <w:tabs>
          <w:tab w:val="left" w:pos="988"/>
        </w:tabs>
        <w:spacing w:line="360" w:lineRule="auto"/>
        <w:ind w:left="0" w:firstLine="48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付款方式</w:t>
      </w:r>
    </w:p>
    <w:p>
      <w:pPr>
        <w:pStyle w:val="50"/>
        <w:tabs>
          <w:tab w:val="left" w:pos="846"/>
        </w:tabs>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双方同意甲方以□电汇、□银行转账、□银行承兑汇票的方式向乙方支付应付款项。</w:t>
      </w:r>
    </w:p>
    <w:tbl>
      <w:tblPr>
        <w:tblStyle w:val="36"/>
        <w:tblpPr w:leftFromText="180" w:rightFromText="180" w:vertAnchor="text" w:horzAnchor="margin" w:tblpXSpec="center" w:tblpY="34"/>
        <w:tblW w:w="7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6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118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52"/>
              <w:rPr>
                <w:rFonts w:ascii="仿宋" w:hAnsi="仿宋" w:eastAsia="仿宋" w:cs="仿宋"/>
                <w:b/>
                <w:sz w:val="24"/>
                <w:highlight w:val="none"/>
              </w:rPr>
            </w:pPr>
            <w:r>
              <w:rPr>
                <w:rFonts w:hint="eastAsia" w:ascii="仿宋" w:hAnsi="仿宋" w:eastAsia="仿宋" w:cs="仿宋"/>
                <w:b/>
                <w:sz w:val="24"/>
                <w:highlight w:val="none"/>
              </w:rPr>
              <w:t>收款账号</w:t>
            </w:r>
          </w:p>
        </w:tc>
        <w:tc>
          <w:tcPr>
            <w:tcW w:w="665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开户名称：</w:t>
            </w:r>
            <w:r>
              <w:rPr>
                <w:rFonts w:ascii="仿宋" w:hAnsi="仿宋" w:eastAsia="仿宋" w:cs="仿宋"/>
                <w:color w:val="000000"/>
                <w:kern w:val="0"/>
                <w:sz w:val="24"/>
                <w:highlight w:val="none"/>
              </w:rPr>
              <w:t xml:space="preserve"> </w:t>
            </w:r>
          </w:p>
          <w:p>
            <w:pPr>
              <w:widowControl/>
              <w:shd w:val="clear" w:color="auto" w:fill="FFFFFF"/>
              <w:spacing w:line="360" w:lineRule="auto"/>
              <w:rPr>
                <w:rFonts w:ascii="仿宋" w:hAnsi="仿宋" w:eastAsia="仿宋" w:cs="仿宋"/>
                <w:color w:val="000000"/>
                <w:kern w:val="0"/>
                <w:sz w:val="24"/>
                <w:highlight w:val="none"/>
              </w:rPr>
            </w:pPr>
            <w:r>
              <w:rPr>
                <w:rFonts w:hint="eastAsia" w:ascii="仿宋" w:hAnsi="仿宋" w:eastAsia="仿宋" w:cs="仿宋"/>
                <w:color w:val="000000"/>
                <w:spacing w:val="60"/>
                <w:kern w:val="0"/>
                <w:sz w:val="24"/>
                <w:highlight w:val="none"/>
                <w:fitText w:val="960" w:id="469513842"/>
              </w:rPr>
              <w:t>开户</w:t>
            </w:r>
            <w:r>
              <w:rPr>
                <w:rFonts w:hint="eastAsia" w:ascii="仿宋" w:hAnsi="仿宋" w:eastAsia="仿宋" w:cs="仿宋"/>
                <w:color w:val="000000"/>
                <w:spacing w:val="0"/>
                <w:kern w:val="0"/>
                <w:sz w:val="24"/>
                <w:highlight w:val="none"/>
                <w:fitText w:val="960" w:id="469513842"/>
              </w:rPr>
              <w:t>行</w:t>
            </w:r>
            <w:r>
              <w:rPr>
                <w:rFonts w:hint="eastAsia" w:ascii="仿宋" w:hAnsi="仿宋" w:eastAsia="仿宋" w:cs="仿宋"/>
                <w:color w:val="000000"/>
                <w:kern w:val="0"/>
                <w:sz w:val="24"/>
                <w:highlight w:val="none"/>
              </w:rPr>
              <w:t>：</w:t>
            </w:r>
            <w:r>
              <w:rPr>
                <w:rFonts w:ascii="仿宋" w:hAnsi="仿宋" w:eastAsia="仿宋" w:cs="仿宋"/>
                <w:color w:val="000000"/>
                <w:kern w:val="0"/>
                <w:sz w:val="24"/>
                <w:highlight w:val="none"/>
              </w:rPr>
              <w:t xml:space="preserve"> </w:t>
            </w:r>
          </w:p>
          <w:p>
            <w:pPr>
              <w:widowControl/>
              <w:shd w:val="clear" w:color="auto" w:fill="FFFFFF"/>
              <w:spacing w:line="360" w:lineRule="auto"/>
              <w:rPr>
                <w:rFonts w:ascii="仿宋" w:hAnsi="仿宋" w:eastAsia="仿宋" w:cs="仿宋"/>
                <w:b/>
                <w:sz w:val="24"/>
                <w:highlight w:val="none"/>
              </w:rPr>
            </w:pPr>
            <w:r>
              <w:rPr>
                <w:rFonts w:hint="eastAsia" w:ascii="仿宋" w:hAnsi="仿宋" w:eastAsia="仿宋" w:cs="仿宋"/>
                <w:color w:val="000000"/>
                <w:spacing w:val="240"/>
                <w:kern w:val="0"/>
                <w:sz w:val="24"/>
                <w:highlight w:val="none"/>
                <w:fitText w:val="960" w:id="1444681915"/>
              </w:rPr>
              <w:t>账</w:t>
            </w:r>
            <w:r>
              <w:rPr>
                <w:rFonts w:hint="eastAsia" w:ascii="仿宋" w:hAnsi="仿宋" w:eastAsia="仿宋" w:cs="仿宋"/>
                <w:color w:val="000000"/>
                <w:spacing w:val="0"/>
                <w:kern w:val="0"/>
                <w:sz w:val="24"/>
                <w:highlight w:val="none"/>
                <w:fitText w:val="960" w:id="1444681915"/>
              </w:rPr>
              <w:t>号</w:t>
            </w:r>
            <w:r>
              <w:rPr>
                <w:rFonts w:hint="eastAsia" w:ascii="仿宋" w:hAnsi="仿宋" w:eastAsia="仿宋" w:cs="仿宋"/>
                <w:color w:val="000000"/>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118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52"/>
              <w:rPr>
                <w:rFonts w:ascii="仿宋" w:hAnsi="仿宋" w:eastAsia="仿宋" w:cs="仿宋"/>
                <w:b/>
                <w:sz w:val="24"/>
                <w:highlight w:val="none"/>
              </w:rPr>
            </w:pPr>
            <w:r>
              <w:rPr>
                <w:rFonts w:hint="eastAsia" w:ascii="仿宋" w:hAnsi="仿宋" w:eastAsia="仿宋" w:cs="仿宋"/>
                <w:b/>
                <w:sz w:val="24"/>
                <w:highlight w:val="none"/>
                <w:lang w:val="en-US" w:eastAsia="zh-CN"/>
              </w:rPr>
              <w:t>甲方</w:t>
            </w:r>
            <w:r>
              <w:rPr>
                <w:rFonts w:hint="eastAsia" w:ascii="仿宋" w:hAnsi="仿宋" w:eastAsia="仿宋" w:cs="仿宋"/>
                <w:b/>
                <w:sz w:val="24"/>
                <w:highlight w:val="none"/>
              </w:rPr>
              <w:t>开票信息</w:t>
            </w:r>
          </w:p>
        </w:tc>
        <w:tc>
          <w:tcPr>
            <w:tcW w:w="665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单位名称：</w:t>
            </w:r>
            <w:r>
              <w:rPr>
                <w:rFonts w:ascii="仿宋" w:hAnsi="仿宋" w:eastAsia="仿宋" w:cs="仿宋"/>
                <w:color w:val="000000"/>
                <w:kern w:val="0"/>
                <w:sz w:val="24"/>
                <w:highlight w:val="none"/>
              </w:rPr>
              <w:t xml:space="preserve"> </w:t>
            </w:r>
          </w:p>
          <w:p>
            <w:pPr>
              <w:widowControl/>
              <w:shd w:val="clear" w:color="auto" w:fill="FFFFFF"/>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纳税人识别号：</w:t>
            </w:r>
          </w:p>
          <w:p>
            <w:pPr>
              <w:widowControl/>
              <w:shd w:val="clear" w:color="auto" w:fill="FFFFFF"/>
              <w:spacing w:line="360" w:lineRule="auto"/>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开</w:t>
            </w:r>
            <w:r>
              <w:rPr>
                <w:rFonts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rPr>
              <w:t>户</w:t>
            </w:r>
            <w:r>
              <w:rPr>
                <w:rFonts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rPr>
              <w:t>行：</w:t>
            </w:r>
            <w:r>
              <w:rPr>
                <w:rFonts w:ascii="仿宋" w:hAnsi="仿宋" w:eastAsia="仿宋" w:cs="仿宋"/>
                <w:color w:val="000000"/>
                <w:kern w:val="0"/>
                <w:sz w:val="24"/>
                <w:highlight w:val="none"/>
              </w:rPr>
              <w:t xml:space="preserve"> </w:t>
            </w:r>
          </w:p>
          <w:p>
            <w:pPr>
              <w:widowControl/>
              <w:shd w:val="clear" w:color="auto" w:fill="FFFFFF"/>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账</w:t>
            </w:r>
            <w:r>
              <w:rPr>
                <w:rFonts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rPr>
              <w:t>号：</w:t>
            </w:r>
          </w:p>
          <w:p>
            <w:pPr>
              <w:widowControl/>
              <w:shd w:val="clear" w:color="auto" w:fill="FFFFFF"/>
              <w:spacing w:line="360" w:lineRule="auto"/>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地址：</w:t>
            </w:r>
          </w:p>
          <w:p>
            <w:pPr>
              <w:widowControl/>
              <w:shd w:val="clear" w:color="auto" w:fill="FFFFFF"/>
              <w:spacing w:line="360" w:lineRule="auto"/>
              <w:rPr>
                <w:rFonts w:hint="default"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电话：</w:t>
            </w:r>
          </w:p>
        </w:tc>
      </w:tr>
    </w:tbl>
    <w:p>
      <w:pPr>
        <w:pStyle w:val="50"/>
        <w:tabs>
          <w:tab w:val="left" w:pos="988"/>
        </w:tabs>
        <w:spacing w:line="360" w:lineRule="auto"/>
        <w:ind w:left="482" w:firstLine="0" w:firstLineChars="0"/>
        <w:rPr>
          <w:rFonts w:ascii="仿宋" w:hAnsi="仿宋" w:eastAsia="仿宋" w:cs="仿宋"/>
          <w:b/>
          <w:color w:val="000000" w:themeColor="text1"/>
          <w:sz w:val="24"/>
          <w:szCs w:val="24"/>
          <w14:textFill>
            <w14:solidFill>
              <w14:schemeClr w14:val="tx1"/>
            </w14:solidFill>
          </w14:textFill>
        </w:rPr>
      </w:pPr>
    </w:p>
    <w:p>
      <w:pPr>
        <w:pStyle w:val="2"/>
        <w:numPr>
          <w:ilvl w:val="0"/>
          <w:numId w:val="1"/>
        </w:numPr>
        <w:tabs>
          <w:tab w:val="left" w:pos="420"/>
        </w:tabs>
        <w:spacing w:before="0" w:after="0" w:line="360" w:lineRule="auto"/>
        <w:rPr>
          <w:rFonts w:ascii="仿宋" w:hAnsi="仿宋" w:eastAsia="仿宋" w:cs="仿宋"/>
          <w:sz w:val="24"/>
          <w:szCs w:val="24"/>
        </w:rPr>
      </w:pPr>
      <w:r>
        <w:rPr>
          <w:rFonts w:hint="eastAsia" w:ascii="仿宋" w:hAnsi="仿宋" w:eastAsia="仿宋" w:cs="仿宋"/>
          <w:sz w:val="24"/>
          <w:szCs w:val="24"/>
        </w:rPr>
        <w:t>保密条款</w:t>
      </w:r>
    </w:p>
    <w:p>
      <w:pPr>
        <w:pStyle w:val="50"/>
        <w:numPr>
          <w:ilvl w:val="0"/>
          <w:numId w:val="2"/>
        </w:numPr>
        <w:spacing w:line="276" w:lineRule="auto"/>
        <w:ind w:firstLineChars="0"/>
        <w:rPr>
          <w:rFonts w:asciiTheme="minorEastAsia" w:hAnsiTheme="minorEastAsia" w:eastAsiaTheme="minorEastAsia"/>
          <w:vanish/>
          <w:color w:val="000000" w:themeColor="text1"/>
          <w:szCs w:val="21"/>
          <w14:textFill>
            <w14:solidFill>
              <w14:schemeClr w14:val="tx1"/>
            </w14:solidFill>
          </w14:textFill>
        </w:rPr>
      </w:pPr>
    </w:p>
    <w:p>
      <w:pPr>
        <w:pStyle w:val="50"/>
        <w:numPr>
          <w:ilvl w:val="1"/>
          <w:numId w:val="2"/>
        </w:numPr>
        <w:tabs>
          <w:tab w:val="left" w:pos="988"/>
        </w:tabs>
        <w:spacing w:line="360" w:lineRule="auto"/>
        <w:ind w:left="0"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本合同双方同意</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对</w:t>
      </w:r>
      <w:r>
        <w:rPr>
          <w:rFonts w:hint="eastAsia" w:ascii="仿宋" w:hAnsi="仿宋" w:eastAsia="仿宋" w:cs="仿宋"/>
          <w:color w:val="000000" w:themeColor="text1"/>
          <w:sz w:val="24"/>
          <w:szCs w:val="24"/>
          <w:lang w:val="en-US" w:eastAsia="zh-CN"/>
          <w14:textFill>
            <w14:solidFill>
              <w14:schemeClr w14:val="tx1"/>
            </w14:solidFill>
          </w14:textFill>
        </w:rPr>
        <w:t>各</w:t>
      </w:r>
      <w:r>
        <w:rPr>
          <w:rFonts w:hint="eastAsia" w:ascii="仿宋" w:hAnsi="仿宋" w:eastAsia="仿宋" w:cs="仿宋"/>
          <w:color w:val="000000" w:themeColor="text1"/>
          <w:sz w:val="24"/>
          <w:szCs w:val="24"/>
          <w14:textFill>
            <w14:solidFill>
              <w14:schemeClr w14:val="tx1"/>
            </w14:solidFill>
          </w14:textFill>
        </w:rPr>
        <w:t>方提供的任何非公开的商业信息和用户信息、财务、技术或其他信息予以严格保密，对一方或其代表提供给另一方的有关本合同及本合同项下产品/服务等内容的信息（包括但不限于定价、报价和优惠政策的信息，但不包括有证据证明是经正当授权的第三方披露或公开的信息）也予以严格保密。未经对方书面同意，不向任何其他方披露该等信息；但根据适用的法律法规的要求，向中国的有关政府部门或者管理机构披露的情况除外。</w:t>
      </w:r>
    </w:p>
    <w:p>
      <w:pPr>
        <w:pStyle w:val="50"/>
        <w:numPr>
          <w:ilvl w:val="1"/>
          <w:numId w:val="2"/>
        </w:numPr>
        <w:tabs>
          <w:tab w:val="left" w:pos="988"/>
        </w:tabs>
        <w:spacing w:line="360" w:lineRule="auto"/>
        <w:ind w:left="0"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保密条款独立存在，</w:t>
      </w:r>
      <w:r>
        <w:rPr>
          <w:rFonts w:hint="eastAsia" w:ascii="仿宋" w:hAnsi="仿宋" w:eastAsia="仿宋" w:cs="仿宋"/>
          <w:color w:val="000000" w:themeColor="text1"/>
          <w:sz w:val="24"/>
          <w:szCs w:val="24"/>
          <w14:textFill>
            <w14:solidFill>
              <w14:schemeClr w14:val="tx1"/>
            </w14:solidFill>
          </w14:textFill>
        </w:rPr>
        <w:t>无论本合同变更、解除</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终止</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无效或被撤销</w:t>
      </w:r>
      <w:r>
        <w:rPr>
          <w:rFonts w:hint="eastAsia" w:ascii="仿宋" w:hAnsi="仿宋" w:eastAsia="仿宋" w:cs="仿宋"/>
          <w:color w:val="000000" w:themeColor="text1"/>
          <w:sz w:val="24"/>
          <w:szCs w:val="24"/>
          <w14:textFill>
            <w14:solidFill>
              <w14:schemeClr w14:val="tx1"/>
            </w14:solidFill>
          </w14:textFill>
        </w:rPr>
        <w:t>，本条款保持有效。</w:t>
      </w:r>
    </w:p>
    <w:p>
      <w:pPr>
        <w:pStyle w:val="2"/>
        <w:numPr>
          <w:ilvl w:val="0"/>
          <w:numId w:val="1"/>
        </w:numPr>
        <w:tabs>
          <w:tab w:val="left" w:pos="420"/>
        </w:tabs>
        <w:spacing w:before="0" w:after="0" w:line="360" w:lineRule="auto"/>
        <w:rPr>
          <w:rFonts w:ascii="仿宋" w:hAnsi="仿宋" w:eastAsia="仿宋" w:cs="仿宋"/>
          <w:sz w:val="24"/>
          <w:szCs w:val="24"/>
        </w:rPr>
      </w:pPr>
      <w:r>
        <w:rPr>
          <w:rFonts w:hint="eastAsia" w:ascii="仿宋" w:hAnsi="仿宋" w:eastAsia="仿宋" w:cs="仿宋"/>
          <w:sz w:val="24"/>
          <w:szCs w:val="24"/>
        </w:rPr>
        <w:t>法律适用及争议解决</w:t>
      </w:r>
    </w:p>
    <w:p>
      <w:pPr>
        <w:pStyle w:val="50"/>
        <w:numPr>
          <w:ilvl w:val="0"/>
          <w:numId w:val="2"/>
        </w:numPr>
        <w:spacing w:line="276" w:lineRule="auto"/>
        <w:ind w:firstLineChars="0"/>
        <w:rPr>
          <w:rFonts w:asciiTheme="minorEastAsia" w:hAnsiTheme="minorEastAsia" w:eastAsiaTheme="minorEastAsia"/>
          <w:vanish/>
          <w:color w:val="000000" w:themeColor="text1"/>
          <w:szCs w:val="21"/>
          <w14:textFill>
            <w14:solidFill>
              <w14:schemeClr w14:val="tx1"/>
            </w14:solidFill>
          </w14:textFill>
        </w:rPr>
      </w:pPr>
    </w:p>
    <w:p>
      <w:pPr>
        <w:pStyle w:val="50"/>
        <w:numPr>
          <w:ilvl w:val="1"/>
          <w:numId w:val="2"/>
        </w:numPr>
        <w:tabs>
          <w:tab w:val="left" w:pos="988"/>
        </w:tabs>
        <w:spacing w:line="360" w:lineRule="auto"/>
        <w:ind w:left="0"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本合同适用中华人民共和国法律。</w:t>
      </w:r>
    </w:p>
    <w:p>
      <w:pPr>
        <w:pStyle w:val="50"/>
        <w:numPr>
          <w:ilvl w:val="1"/>
          <w:numId w:val="2"/>
        </w:numPr>
        <w:tabs>
          <w:tab w:val="left" w:pos="988"/>
        </w:tabs>
        <w:spacing w:line="360" w:lineRule="auto"/>
        <w:ind w:left="0"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因本合同引起的或与本合同有关的任何争议应首先通过双方友好协商解决，协商不成的提交至</w:t>
      </w:r>
      <w:r>
        <w:rPr>
          <w:rFonts w:hint="eastAsia" w:ascii="仿宋" w:hAnsi="仿宋" w:eastAsia="仿宋" w:cs="仿宋"/>
          <w:color w:val="000000" w:themeColor="text1"/>
          <w:sz w:val="24"/>
          <w:szCs w:val="24"/>
          <w:u w:val="single"/>
          <w14:textFill>
            <w14:solidFill>
              <w14:schemeClr w14:val="tx1"/>
            </w14:solidFill>
          </w14:textFill>
        </w:rPr>
        <w:t>甲方</w:t>
      </w:r>
      <w:r>
        <w:rPr>
          <w:rFonts w:hint="eastAsia" w:ascii="仿宋" w:hAnsi="仿宋" w:eastAsia="仿宋" w:cs="仿宋"/>
          <w:color w:val="000000" w:themeColor="text1"/>
          <w:sz w:val="24"/>
          <w:szCs w:val="24"/>
          <w14:textFill>
            <w14:solidFill>
              <w14:schemeClr w14:val="tx1"/>
            </w14:solidFill>
          </w14:textFill>
        </w:rPr>
        <w:t>所在地有管辖权的人民法院予以解决。</w:t>
      </w:r>
    </w:p>
    <w:p>
      <w:pPr>
        <w:pStyle w:val="2"/>
        <w:numPr>
          <w:ilvl w:val="0"/>
          <w:numId w:val="1"/>
        </w:numPr>
        <w:tabs>
          <w:tab w:val="left" w:pos="420"/>
        </w:tabs>
        <w:spacing w:before="0" w:after="0" w:line="360" w:lineRule="auto"/>
        <w:rPr>
          <w:rFonts w:ascii="仿宋" w:hAnsi="仿宋" w:eastAsia="仿宋" w:cs="仿宋"/>
          <w:sz w:val="24"/>
          <w:szCs w:val="24"/>
        </w:rPr>
      </w:pPr>
      <w:r>
        <w:rPr>
          <w:rFonts w:hint="eastAsia" w:ascii="仿宋" w:hAnsi="仿宋" w:eastAsia="仿宋" w:cs="仿宋"/>
          <w:sz w:val="24"/>
          <w:szCs w:val="24"/>
        </w:rPr>
        <w:t>生效及其他</w:t>
      </w:r>
    </w:p>
    <w:p>
      <w:pPr>
        <w:pStyle w:val="50"/>
        <w:numPr>
          <w:ilvl w:val="0"/>
          <w:numId w:val="3"/>
        </w:numPr>
        <w:spacing w:line="400" w:lineRule="exact"/>
        <w:ind w:left="435" w:firstLineChars="0"/>
        <w:rPr>
          <w:rFonts w:ascii="宋体" w:hAnsi="宋体"/>
          <w:vanish/>
          <w:szCs w:val="21"/>
        </w:rPr>
      </w:pPr>
    </w:p>
    <w:p>
      <w:pPr>
        <w:pStyle w:val="50"/>
        <w:numPr>
          <w:ilvl w:val="0"/>
          <w:numId w:val="2"/>
        </w:numPr>
        <w:spacing w:line="276" w:lineRule="auto"/>
        <w:ind w:firstLineChars="0"/>
        <w:rPr>
          <w:rFonts w:asciiTheme="minorEastAsia" w:hAnsiTheme="minorEastAsia" w:eastAsiaTheme="minorEastAsia"/>
          <w:vanish/>
          <w:color w:val="000000" w:themeColor="text1"/>
          <w:szCs w:val="21"/>
          <w14:textFill>
            <w14:solidFill>
              <w14:schemeClr w14:val="tx1"/>
            </w14:solidFill>
          </w14:textFill>
        </w:rPr>
      </w:pPr>
    </w:p>
    <w:p>
      <w:pPr>
        <w:pStyle w:val="50"/>
        <w:numPr>
          <w:ilvl w:val="1"/>
          <w:numId w:val="2"/>
        </w:numPr>
        <w:tabs>
          <w:tab w:val="left" w:pos="988"/>
        </w:tabs>
        <w:spacing w:line="360" w:lineRule="auto"/>
        <w:ind w:left="0"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本合同自双方签字盖章之日起生效，一式肆份，双方各执贰份，均具有同等法律效力。本合同附件为本合同不可分割的组成部分，与本合同具有同等法律效力，附件与本合同不一致时以</w:t>
      </w:r>
      <w:r>
        <w:rPr>
          <w:rFonts w:hint="eastAsia" w:ascii="仿宋" w:hAnsi="仿宋" w:eastAsia="仿宋" w:cs="仿宋"/>
          <w:color w:val="000000" w:themeColor="text1"/>
          <w:sz w:val="24"/>
          <w:szCs w:val="24"/>
          <w:lang w:val="en-US" w:eastAsia="zh-CN"/>
          <w14:textFill>
            <w14:solidFill>
              <w14:schemeClr w14:val="tx1"/>
            </w14:solidFill>
          </w14:textFill>
        </w:rPr>
        <w:t>附件</w:t>
      </w:r>
      <w:r>
        <w:rPr>
          <w:rFonts w:hint="eastAsia" w:ascii="仿宋" w:hAnsi="仿宋" w:eastAsia="仿宋" w:cs="仿宋"/>
          <w:color w:val="000000" w:themeColor="text1"/>
          <w:sz w:val="24"/>
          <w:szCs w:val="24"/>
          <w14:textFill>
            <w14:solidFill>
              <w14:schemeClr w14:val="tx1"/>
            </w14:solidFill>
          </w14:textFill>
        </w:rPr>
        <w:t>的约定为准。</w:t>
      </w:r>
    </w:p>
    <w:p>
      <w:pPr>
        <w:pStyle w:val="50"/>
        <w:numPr>
          <w:ilvl w:val="1"/>
          <w:numId w:val="2"/>
        </w:numPr>
        <w:tabs>
          <w:tab w:val="left" w:pos="988"/>
        </w:tabs>
        <w:spacing w:line="360" w:lineRule="auto"/>
        <w:ind w:left="0"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如甲方需要乙方提供本合同以外的产品或服务，双方应另行签署相关合同，该等合同与本合同相互独立，任一合同的无效、终止、解除、争议等，均不影响其他合同的效力及继续履行，任何一方不得因某一合同的无效、终止、解除、争议等，而拒绝履行其他合同的义务。</w:t>
      </w:r>
    </w:p>
    <w:p>
      <w:pPr>
        <w:pStyle w:val="50"/>
        <w:numPr>
          <w:ilvl w:val="1"/>
          <w:numId w:val="2"/>
        </w:numPr>
        <w:tabs>
          <w:tab w:val="left" w:pos="988"/>
        </w:tabs>
        <w:spacing w:line="360" w:lineRule="auto"/>
        <w:ind w:left="0"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合同构成甲乙双方对本合同所涉事项的完整合同，它取代了此前双方就该等事项作出的任何口头或书面合同或许诺。对本合同的任何修改均须以书面形式进行，并经本合同双方授权代表正式签字并加盖公章或合同专用章方能生效，本合同中未经修改的其他条款仍然有效。</w:t>
      </w:r>
    </w:p>
    <w:p>
      <w:pPr>
        <w:pStyle w:val="50"/>
        <w:numPr>
          <w:ilvl w:val="1"/>
          <w:numId w:val="2"/>
        </w:numPr>
        <w:tabs>
          <w:tab w:val="left" w:pos="988"/>
        </w:tabs>
        <w:spacing w:line="360" w:lineRule="auto"/>
        <w:ind w:left="0"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本合同生效后，无论甲方或乙方的名称、组织形式、企业性质、经营范围、注册资本、投资者等发生任何变更，甲方或乙方应继续或要求其权利义务的合法继承人恪守并履行其在本合同项下之相关义务。</w:t>
      </w:r>
    </w:p>
    <w:p>
      <w:pPr>
        <w:pStyle w:val="50"/>
        <w:numPr>
          <w:ilvl w:val="1"/>
          <w:numId w:val="2"/>
        </w:numPr>
        <w:tabs>
          <w:tab w:val="left" w:pos="988"/>
        </w:tabs>
        <w:spacing w:line="360" w:lineRule="auto"/>
        <w:ind w:left="0"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本合同中的标题仅作为参考，不影响本合同的含义及其解释。</w:t>
      </w:r>
    </w:p>
    <w:p>
      <w:pPr>
        <w:spacing w:before="240" w:line="360" w:lineRule="auto"/>
        <w:rPr>
          <w:rFonts w:ascii="仿宋" w:hAnsi="仿宋" w:eastAsia="仿宋" w:cs="仿宋"/>
          <w:b/>
          <w:sz w:val="24"/>
          <w:szCs w:val="24"/>
        </w:rPr>
      </w:pPr>
      <w:r>
        <w:rPr>
          <w:rFonts w:hint="eastAsia" w:ascii="仿宋" w:hAnsi="仿宋" w:eastAsia="仿宋" w:cs="仿宋"/>
          <w:b/>
          <w:sz w:val="24"/>
          <w:szCs w:val="24"/>
        </w:rPr>
        <w:t>附件（附件经双方盖章生效）：</w:t>
      </w:r>
    </w:p>
    <w:p>
      <w:pPr>
        <w:spacing w:line="360" w:lineRule="auto"/>
        <w:rPr>
          <w:rFonts w:ascii="仿宋" w:hAnsi="仿宋" w:eastAsia="仿宋" w:cs="仿宋"/>
          <w:sz w:val="24"/>
          <w:szCs w:val="24"/>
          <w:u w:val="single"/>
        </w:rPr>
      </w:pPr>
      <w:r>
        <w:rPr>
          <w:rFonts w:hint="eastAsia" w:ascii="仿宋" w:hAnsi="仿宋" w:eastAsia="仿宋" w:cs="仿宋"/>
          <w:sz w:val="24"/>
          <w:szCs w:val="24"/>
          <w:u w:val="single"/>
        </w:rPr>
        <w:t>附件一：</w:t>
      </w:r>
      <w:r>
        <w:rPr>
          <w:rFonts w:hint="eastAsia" w:ascii="仿宋" w:hAnsi="仿宋" w:eastAsia="仿宋" w:cs="仿宋"/>
          <w:color w:val="000000" w:themeColor="text1"/>
          <w:sz w:val="24"/>
          <w:szCs w:val="24"/>
          <w:u w:val="single"/>
          <w14:textFill>
            <w14:solidFill>
              <w14:schemeClr w14:val="tx1"/>
            </w14:solidFill>
          </w14:textFill>
        </w:rPr>
        <w:t>《产品清单》</w:t>
      </w:r>
      <w:r>
        <w:rPr>
          <w:rFonts w:hint="eastAsia"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u w:val="single"/>
        </w:rPr>
        <w:t xml:space="preserve">附件二：《客户成功服务订单》         </w:t>
      </w:r>
    </w:p>
    <w:p>
      <w:pPr>
        <w:spacing w:line="360" w:lineRule="auto"/>
        <w:rPr>
          <w:rFonts w:ascii="仿宋" w:hAnsi="仿宋" w:eastAsia="仿宋" w:cs="仿宋"/>
          <w:sz w:val="24"/>
          <w:szCs w:val="24"/>
          <w:u w:val="single"/>
        </w:rPr>
      </w:pPr>
      <w:r>
        <w:rPr>
          <w:rFonts w:hint="eastAsia" w:ascii="仿宋" w:hAnsi="仿宋" w:eastAsia="仿宋" w:cs="仿宋"/>
          <w:sz w:val="24"/>
          <w:szCs w:val="24"/>
          <w:u w:val="single"/>
        </w:rPr>
        <w:t>附件三：</w:t>
      </w:r>
      <w:r>
        <w:rPr>
          <w:rFonts w:hint="eastAsia" w:ascii="仿宋" w:hAnsi="仿宋" w:eastAsia="仿宋" w:cs="仿宋"/>
          <w:color w:val="000000" w:themeColor="text1"/>
          <w:sz w:val="24"/>
          <w:szCs w:val="24"/>
          <w:u w:val="single"/>
          <w14:textFill>
            <w14:solidFill>
              <w14:schemeClr w14:val="tx1"/>
            </w14:solidFill>
          </w14:textFill>
        </w:rPr>
        <w:t>《云服务综合订单》</w:t>
      </w:r>
      <w:r>
        <w:rPr>
          <w:rFonts w:hint="eastAsia" w:ascii="仿宋" w:hAnsi="仿宋" w:eastAsia="仿宋" w:cs="仿宋"/>
          <w:sz w:val="24"/>
          <w:szCs w:val="24"/>
          <w:u w:val="single"/>
        </w:rPr>
        <w:t xml:space="preserve">       </w:t>
      </w:r>
    </w:p>
    <w:p>
      <w:pPr>
        <w:spacing w:line="360" w:lineRule="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sz w:val="24"/>
          <w:szCs w:val="24"/>
          <w:u w:val="single"/>
        </w:rPr>
        <w:t>附件四：</w:t>
      </w:r>
      <w:r>
        <w:rPr>
          <w:rFonts w:hint="eastAsia" w:ascii="仿宋" w:hAnsi="仿宋" w:eastAsia="仿宋" w:cs="仿宋"/>
          <w:color w:val="000000" w:themeColor="text1"/>
          <w:sz w:val="24"/>
          <w:szCs w:val="24"/>
          <w:u w:val="single"/>
          <w14:textFill>
            <w14:solidFill>
              <w14:schemeClr w14:val="tx1"/>
            </w14:solidFill>
          </w14:textFill>
        </w:rPr>
        <w:t xml:space="preserve">《软件产品销售条款》         </w:t>
      </w:r>
    </w:p>
    <w:p>
      <w:pPr>
        <w:spacing w:line="360" w:lineRule="auto"/>
        <w:rPr>
          <w:rFonts w:ascii="仿宋" w:hAnsi="仿宋" w:eastAsia="仿宋" w:cs="仿宋"/>
          <w:sz w:val="24"/>
          <w:szCs w:val="24"/>
          <w:u w:val="single"/>
        </w:rPr>
      </w:pPr>
      <w:r>
        <w:rPr>
          <w:rFonts w:hint="eastAsia" w:ascii="仿宋" w:hAnsi="仿宋" w:eastAsia="仿宋" w:cs="仿宋"/>
          <w:sz w:val="24"/>
          <w:szCs w:val="24"/>
          <w:u w:val="single"/>
        </w:rPr>
        <w:t>附件五：</w:t>
      </w:r>
      <w:r>
        <w:rPr>
          <w:rFonts w:hint="eastAsia" w:ascii="仿宋" w:hAnsi="仿宋" w:eastAsia="仿宋" w:cs="仿宋"/>
          <w:color w:val="000000" w:themeColor="text1"/>
          <w:sz w:val="24"/>
          <w:szCs w:val="24"/>
          <w:u w:val="single"/>
          <w14:textFill>
            <w14:solidFill>
              <w14:schemeClr w14:val="tx1"/>
            </w14:solidFill>
          </w14:textFill>
        </w:rPr>
        <w:t>《云服务条款》</w:t>
      </w:r>
      <w:r>
        <w:rPr>
          <w:rFonts w:hint="eastAsia"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u w:val="single"/>
        </w:rPr>
        <w:t xml:space="preserve">附件六：《技术服务条款》             </w:t>
      </w:r>
    </w:p>
    <w:p>
      <w:pPr>
        <w:spacing w:line="360" w:lineRule="auto"/>
        <w:rPr>
          <w:rFonts w:ascii="仿宋" w:hAnsi="仿宋" w:eastAsia="仿宋" w:cs="仿宋"/>
          <w:sz w:val="24"/>
          <w:szCs w:val="24"/>
          <w:u w:val="single"/>
        </w:rPr>
      </w:pPr>
      <w:r>
        <w:rPr>
          <w:rFonts w:hint="eastAsia" w:ascii="仿宋" w:hAnsi="仿宋" w:eastAsia="仿宋" w:cs="仿宋"/>
          <w:sz w:val="24"/>
          <w:szCs w:val="24"/>
          <w:u w:val="single"/>
        </w:rPr>
        <w:t xml:space="preserve">附件七：《实施工作任务书》           </w:t>
      </w:r>
    </w:p>
    <w:p>
      <w:pPr>
        <w:spacing w:before="240" w:line="400" w:lineRule="exact"/>
        <w:rPr>
          <w:rFonts w:hint="eastAsia" w:ascii="仿宋" w:hAnsi="仿宋" w:eastAsia="仿宋" w:cs="仿宋"/>
          <w:sz w:val="24"/>
          <w:szCs w:val="24"/>
        </w:rPr>
      </w:pPr>
      <w:r>
        <w:rPr>
          <w:rFonts w:hint="eastAsia" w:ascii="仿宋" w:hAnsi="仿宋" w:eastAsia="仿宋" w:cs="仿宋"/>
          <w:sz w:val="24"/>
          <w:szCs w:val="24"/>
        </w:rPr>
        <w:t>（以下无正文）</w:t>
      </w:r>
    </w:p>
    <w:p>
      <w:pPr>
        <w:spacing w:before="0" w:line="240" w:lineRule="auto"/>
        <w:rPr>
          <w:rFonts w:hint="eastAsia" w:ascii="仿宋" w:hAnsi="仿宋" w:eastAsia="仿宋" w:cs="仿宋"/>
          <w:sz w:val="24"/>
          <w:szCs w:val="24"/>
        </w:rPr>
      </w:pPr>
      <w:r>
        <w:rPr>
          <w:rFonts w:hint="eastAsia" w:ascii="仿宋" w:hAnsi="仿宋" w:eastAsia="仿宋" w:cs="仿宋"/>
          <w:sz w:val="24"/>
          <w:szCs w:val="24"/>
        </w:rPr>
        <w:br w:type="page"/>
      </w:r>
    </w:p>
    <w:p>
      <w:pPr>
        <w:spacing w:line="360" w:lineRule="auto"/>
        <w:rPr>
          <w:rFonts w:ascii="仿宋" w:hAnsi="仿宋" w:eastAsia="仿宋" w:cs="仿宋"/>
          <w:sz w:val="24"/>
        </w:rPr>
      </w:pPr>
      <w:r>
        <w:rPr>
          <w:rFonts w:hint="eastAsia" w:ascii="仿宋" w:hAnsi="仿宋" w:eastAsia="仿宋" w:cs="仿宋"/>
          <w:sz w:val="24"/>
        </w:rPr>
        <w:t>（此页为签署页）</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甲  方：（章）</w:t>
      </w:r>
      <w:r>
        <w:rPr>
          <w:rFonts w:hint="eastAsia" w:ascii="仿宋" w:hAnsi="仿宋" w:eastAsia="仿宋" w:cs="仿宋"/>
          <w:b/>
          <w:bCs/>
          <w:sz w:val="24"/>
          <w:u w:val="single"/>
        </w:rPr>
        <w:t xml:space="preserve">                              </w:t>
      </w:r>
      <w:r>
        <w:rPr>
          <w:rFonts w:hint="eastAsia" w:ascii="仿宋" w:hAnsi="仿宋" w:eastAsia="仿宋" w:cs="仿宋"/>
          <w:b/>
          <w:bCs/>
          <w:sz w:val="24"/>
          <w:u w:val="single"/>
        </w:rPr>
        <w:tab/>
      </w:r>
    </w:p>
    <w:p>
      <w:pPr>
        <w:spacing w:line="360" w:lineRule="auto"/>
        <w:rPr>
          <w:rFonts w:ascii="仿宋" w:hAnsi="仿宋" w:eastAsia="仿宋" w:cs="仿宋"/>
        </w:rPr>
      </w:pPr>
      <w:r>
        <w:rPr>
          <w:rFonts w:hint="eastAsia" w:ascii="仿宋" w:hAnsi="仿宋" w:eastAsia="仿宋" w:cs="仿宋"/>
          <w:sz w:val="24"/>
        </w:rPr>
        <w:t>授权代表签字：</w:t>
      </w:r>
      <w:r>
        <w:rPr>
          <w:rFonts w:hint="eastAsia" w:ascii="仿宋" w:hAnsi="仿宋" w:eastAsia="仿宋" w:cs="仿宋"/>
          <w:b/>
          <w:bCs/>
          <w:sz w:val="24"/>
          <w:u w:val="single"/>
        </w:rPr>
        <w:t xml:space="preserve">                              </w:t>
      </w:r>
      <w:r>
        <w:rPr>
          <w:rFonts w:hint="eastAsia" w:ascii="仿宋" w:hAnsi="仿宋" w:eastAsia="仿宋" w:cs="仿宋"/>
          <w:b/>
          <w:bCs/>
          <w:sz w:val="24"/>
          <w:u w:val="single"/>
        </w:rPr>
        <w:tab/>
      </w:r>
    </w:p>
    <w:p>
      <w:pPr>
        <w:spacing w:line="360" w:lineRule="auto"/>
        <w:rPr>
          <w:rFonts w:ascii="仿宋" w:hAnsi="仿宋" w:eastAsia="仿宋" w:cs="仿宋"/>
        </w:rPr>
      </w:pPr>
    </w:p>
    <w:p>
      <w:pPr>
        <w:spacing w:line="360" w:lineRule="auto"/>
        <w:rPr>
          <w:rFonts w:ascii="仿宋" w:hAnsi="仿宋" w:eastAsia="仿宋" w:cs="仿宋"/>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乙  方：（章）</w:t>
      </w:r>
      <w:r>
        <w:rPr>
          <w:rFonts w:hint="eastAsia" w:ascii="仿宋" w:hAnsi="仿宋" w:eastAsia="仿宋" w:cs="仿宋"/>
          <w:b/>
          <w:bCs/>
          <w:sz w:val="24"/>
          <w:u w:val="single"/>
        </w:rPr>
        <w:t xml:space="preserve">                              </w:t>
      </w:r>
      <w:r>
        <w:rPr>
          <w:rFonts w:hint="eastAsia" w:ascii="仿宋" w:hAnsi="仿宋" w:eastAsia="仿宋" w:cs="仿宋"/>
          <w:b/>
          <w:bCs/>
          <w:sz w:val="24"/>
          <w:u w:val="single"/>
        </w:rPr>
        <w:tab/>
      </w:r>
    </w:p>
    <w:p>
      <w:pPr>
        <w:spacing w:line="360" w:lineRule="auto"/>
        <w:rPr>
          <w:rFonts w:ascii="仿宋" w:hAnsi="仿宋" w:eastAsia="仿宋" w:cs="仿宋"/>
          <w:sz w:val="24"/>
        </w:rPr>
      </w:pPr>
      <w:r>
        <w:rPr>
          <w:rFonts w:hint="eastAsia" w:ascii="仿宋" w:hAnsi="仿宋" w:eastAsia="仿宋" w:cs="仿宋"/>
          <w:sz w:val="24"/>
        </w:rPr>
        <w:t>授权代表签字：</w:t>
      </w:r>
      <w:r>
        <w:rPr>
          <w:rFonts w:hint="eastAsia" w:ascii="仿宋" w:hAnsi="仿宋" w:eastAsia="仿宋" w:cs="仿宋"/>
          <w:b/>
          <w:bCs/>
          <w:sz w:val="24"/>
          <w:u w:val="single"/>
        </w:rPr>
        <w:t xml:space="preserve">                            </w:t>
      </w:r>
      <w:r>
        <w:rPr>
          <w:rFonts w:ascii="仿宋" w:hAnsi="仿宋" w:eastAsia="仿宋" w:cs="仿宋"/>
          <w:b/>
          <w:bCs/>
          <w:sz w:val="24"/>
          <w:u w:val="single"/>
        </w:rPr>
        <w:t>___</w:t>
      </w:r>
    </w:p>
    <w:p>
      <w:pPr>
        <w:spacing w:before="240" w:line="400" w:lineRule="exact"/>
        <w:rPr>
          <w:b/>
          <w:sz w:val="28"/>
          <w:szCs w:val="28"/>
        </w:rPr>
      </w:pPr>
    </w:p>
    <w:p>
      <w:pPr>
        <w:widowControl/>
        <w:jc w:val="left"/>
        <w:rPr>
          <w:b/>
          <w:sz w:val="28"/>
          <w:szCs w:val="28"/>
        </w:rPr>
      </w:pPr>
      <w:r>
        <w:rPr>
          <w:b/>
          <w:sz w:val="28"/>
          <w:szCs w:val="28"/>
        </w:rPr>
        <w:br w:type="page"/>
      </w:r>
    </w:p>
    <w:p>
      <w:pPr>
        <w:widowControl/>
        <w:jc w:val="left"/>
        <w:rPr>
          <w:rFonts w:ascii="仿宋" w:hAnsi="仿宋" w:eastAsia="仿宋"/>
        </w:rPr>
      </w:pPr>
      <w:r>
        <w:rPr>
          <w:rFonts w:hint="eastAsia" w:ascii="仿宋" w:hAnsi="仿宋" w:eastAsia="仿宋"/>
          <w:b/>
          <w:sz w:val="24"/>
        </w:rPr>
        <w:t>附件一：产品清单</w:t>
      </w:r>
    </w:p>
    <w:p>
      <w:pPr>
        <w:widowControl/>
        <w:jc w:val="left"/>
        <w:rPr>
          <w:rFonts w:ascii="仿宋" w:hAnsi="仿宋" w:eastAsia="仿宋"/>
        </w:rPr>
      </w:pPr>
    </w:p>
    <w:p>
      <w:pPr>
        <w:widowControl/>
        <w:jc w:val="left"/>
        <w:rPr>
          <w:rFonts w:ascii="仿宋" w:hAnsi="仿宋" w:eastAsia="仿宋"/>
        </w:rPr>
      </w:pPr>
    </w:p>
    <w:p>
      <w:pPr>
        <w:widowControl/>
        <w:jc w:val="left"/>
        <w:rPr>
          <w:rFonts w:ascii="仿宋" w:hAnsi="仿宋" w:eastAsia="仿宋"/>
          <w:b/>
        </w:rPr>
      </w:pPr>
      <w:r>
        <w:rPr>
          <w:rFonts w:hint="eastAsia" w:ascii="仿宋" w:hAnsi="仿宋" w:eastAsia="仿宋"/>
          <w:b/>
        </w:rPr>
        <w:t>1、产品名称：YonBIP            版本号：</w:t>
      </w:r>
      <w:r>
        <w:rPr>
          <w:rFonts w:ascii="仿宋" w:hAnsi="仿宋" w:eastAsia="仿宋"/>
          <w:sz w:val="24"/>
        </w:rPr>
        <w:t xml:space="preserve"> </w:t>
      </w:r>
      <w:r>
        <w:rPr>
          <w:rFonts w:ascii="仿宋" w:hAnsi="仿宋" w:eastAsia="仿宋"/>
          <w:b/>
        </w:rPr>
        <w:t xml:space="preserve">V3.0(R5_2312_1) </w:t>
      </w:r>
      <w:r>
        <w:rPr>
          <w:rFonts w:hint="eastAsia" w:ascii="仿宋" w:hAnsi="仿宋" w:eastAsia="仿宋"/>
          <w:b/>
        </w:rPr>
        <w:t>高级版</w:t>
      </w:r>
    </w:p>
    <w:p>
      <w:pPr>
        <w:widowControl/>
        <w:jc w:val="left"/>
        <w:rPr>
          <w:rFonts w:ascii="仿宋" w:hAnsi="仿宋" w:eastAsia="仿宋"/>
          <w:szCs w:val="21"/>
        </w:rPr>
      </w:pPr>
    </w:p>
    <w:tbl>
      <w:tblPr>
        <w:tblStyle w:val="36"/>
        <w:tblW w:w="499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95"/>
        <w:gridCol w:w="1605"/>
        <w:gridCol w:w="1662"/>
        <w:gridCol w:w="939"/>
        <w:gridCol w:w="1209"/>
        <w:gridCol w:w="1196"/>
        <w:gridCol w:w="11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892" w:type="pct"/>
            <w:shd w:val="clear" w:color="000000" w:fill="C0C0C0"/>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模组</w:t>
            </w:r>
          </w:p>
        </w:tc>
        <w:tc>
          <w:tcPr>
            <w:tcW w:w="845" w:type="pct"/>
            <w:shd w:val="clear" w:color="000000" w:fill="C0C0C0"/>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模块</w:t>
            </w:r>
          </w:p>
        </w:tc>
        <w:tc>
          <w:tcPr>
            <w:tcW w:w="874" w:type="pct"/>
            <w:shd w:val="clear" w:color="000000" w:fill="C0C0C0"/>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基础价格（万元）</w:t>
            </w:r>
          </w:p>
        </w:tc>
        <w:tc>
          <w:tcPr>
            <w:tcW w:w="494" w:type="pct"/>
            <w:shd w:val="clear" w:color="000000" w:fill="C0C0C0"/>
            <w:noWrap/>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许可数量</w:t>
            </w:r>
          </w:p>
        </w:tc>
        <w:tc>
          <w:tcPr>
            <w:tcW w:w="634" w:type="pct"/>
            <w:shd w:val="clear" w:color="000000" w:fill="C0C0C0"/>
            <w:vAlign w:val="center"/>
          </w:tcPr>
          <w:p>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许可单价（万元）</w:t>
            </w:r>
          </w:p>
        </w:tc>
        <w:tc>
          <w:tcPr>
            <w:tcW w:w="629" w:type="pct"/>
            <w:shd w:val="clear" w:color="000000" w:fill="C0C0C0"/>
            <w:vAlign w:val="center"/>
          </w:tcPr>
          <w:p>
            <w:pPr>
              <w:widowControl/>
              <w:jc w:val="center"/>
              <w:rPr>
                <w:rFonts w:hint="default" w:ascii="仿宋" w:hAnsi="仿宋" w:eastAsia="仿宋" w:cs="宋体"/>
                <w:b/>
                <w:bCs/>
                <w:kern w:val="0"/>
                <w:sz w:val="18"/>
                <w:szCs w:val="18"/>
                <w:lang w:val="en-US" w:eastAsia="zh-CN"/>
              </w:rPr>
            </w:pPr>
            <w:r>
              <w:rPr>
                <w:rFonts w:hint="eastAsia" w:ascii="仿宋" w:hAnsi="仿宋" w:eastAsia="仿宋" w:cs="宋体"/>
                <w:b/>
                <w:bCs/>
                <w:kern w:val="0"/>
                <w:sz w:val="18"/>
                <w:szCs w:val="18"/>
                <w:lang w:val="en-US" w:eastAsia="zh-CN"/>
              </w:rPr>
              <w:t>标准金额（万元）</w:t>
            </w:r>
          </w:p>
        </w:tc>
        <w:tc>
          <w:tcPr>
            <w:tcW w:w="629" w:type="pct"/>
            <w:shd w:val="clear" w:color="000000" w:fill="C0C0C0"/>
            <w:vAlign w:val="center"/>
          </w:tcPr>
          <w:p>
            <w:pPr>
              <w:widowControl/>
              <w:jc w:val="center"/>
              <w:rPr>
                <w:rFonts w:hint="default" w:ascii="仿宋" w:hAnsi="仿宋" w:eastAsia="仿宋" w:cs="宋体"/>
                <w:b/>
                <w:bCs/>
                <w:kern w:val="0"/>
                <w:sz w:val="18"/>
                <w:szCs w:val="18"/>
                <w:lang w:val="en-US" w:eastAsia="zh-CN"/>
              </w:rPr>
            </w:pPr>
            <w:r>
              <w:rPr>
                <w:rFonts w:hint="eastAsia" w:ascii="仿宋" w:hAnsi="仿宋" w:eastAsia="仿宋" w:cs="宋体"/>
                <w:b/>
                <w:bCs/>
                <w:kern w:val="0"/>
                <w:sz w:val="18"/>
                <w:szCs w:val="18"/>
                <w:lang w:val="en-US" w:eastAsia="zh-CN"/>
              </w:rPr>
              <w:t>优惠后金额（万元）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892" w:type="pct"/>
            <w:vMerge w:val="restart"/>
            <w:shd w:val="clear" w:color="auto" w:fill="auto"/>
            <w:noWrap/>
            <w:vAlign w:val="center"/>
          </w:tcPr>
          <w:p>
            <w:pPr>
              <w:widowControl/>
              <w:jc w:val="center"/>
              <w:rPr>
                <w:rFonts w:ascii="仿宋" w:hAnsi="仿宋" w:eastAsia="仿宋" w:cs="宋体"/>
                <w:b/>
                <w:bCs/>
                <w:kern w:val="0"/>
                <w:sz w:val="20"/>
              </w:rPr>
            </w:pPr>
            <w:r>
              <w:rPr>
                <w:rFonts w:hint="eastAsia" w:ascii="仿宋" w:hAnsi="仿宋" w:eastAsia="仿宋" w:cs="宋体"/>
                <w:b/>
                <w:bCs/>
                <w:kern w:val="0"/>
                <w:sz w:val="20"/>
              </w:rPr>
              <w:t>动态建模平台</w:t>
            </w:r>
          </w:p>
        </w:tc>
        <w:tc>
          <w:tcPr>
            <w:tcW w:w="845" w:type="pct"/>
            <w:shd w:val="clear" w:color="auto" w:fill="auto"/>
            <w:noWrap/>
            <w:vAlign w:val="center"/>
          </w:tcPr>
          <w:p>
            <w:pPr>
              <w:widowControl/>
              <w:jc w:val="center"/>
              <w:rPr>
                <w:rFonts w:ascii="仿宋" w:hAnsi="仿宋" w:eastAsia="仿宋" w:cs="宋体"/>
                <w:b/>
                <w:bCs/>
                <w:kern w:val="0"/>
                <w:sz w:val="20"/>
              </w:rPr>
            </w:pPr>
            <w:r>
              <w:rPr>
                <w:rFonts w:hint="eastAsia" w:ascii="仿宋" w:hAnsi="仿宋" w:eastAsia="仿宋" w:cs="宋体"/>
                <w:kern w:val="0"/>
                <w:sz w:val="20"/>
              </w:rPr>
              <w:t>动态建模平台</w:t>
            </w:r>
          </w:p>
        </w:tc>
        <w:tc>
          <w:tcPr>
            <w:tcW w:w="874" w:type="pct"/>
            <w:shd w:val="clear" w:color="auto" w:fill="auto"/>
            <w:noWrap/>
            <w:vAlign w:val="center"/>
          </w:tcPr>
          <w:p>
            <w:pPr>
              <w:widowControl/>
              <w:jc w:val="center"/>
              <w:rPr>
                <w:rFonts w:ascii="仿宋" w:hAnsi="仿宋" w:eastAsia="仿宋" w:cs="宋体"/>
                <w:kern w:val="0"/>
                <w:sz w:val="20"/>
              </w:rPr>
            </w:pPr>
          </w:p>
        </w:tc>
        <w:tc>
          <w:tcPr>
            <w:tcW w:w="494" w:type="pct"/>
            <w:vMerge w:val="restart"/>
            <w:shd w:val="clear" w:color="auto" w:fill="auto"/>
            <w:noWrap/>
            <w:vAlign w:val="center"/>
          </w:tcPr>
          <w:p>
            <w:pPr>
              <w:widowControl/>
              <w:jc w:val="center"/>
              <w:rPr>
                <w:rFonts w:ascii="仿宋" w:hAnsi="仿宋" w:eastAsia="仿宋" w:cs="宋体"/>
                <w:kern w:val="0"/>
                <w:sz w:val="20"/>
              </w:rPr>
            </w:pPr>
            <w:r>
              <w:rPr>
                <w:rFonts w:hint="eastAsia" w:ascii="仿宋" w:hAnsi="仿宋" w:eastAsia="仿宋" w:cs="宋体"/>
                <w:kern w:val="0"/>
                <w:sz w:val="20"/>
              </w:rPr>
              <w:t>-</w:t>
            </w:r>
          </w:p>
        </w:tc>
        <w:tc>
          <w:tcPr>
            <w:tcW w:w="634" w:type="pct"/>
            <w:vMerge w:val="restart"/>
            <w:vAlign w:val="center"/>
          </w:tcPr>
          <w:p>
            <w:pPr>
              <w:widowControl/>
              <w:jc w:val="center"/>
              <w:rPr>
                <w:rFonts w:ascii="仿宋" w:hAnsi="仿宋" w:eastAsia="仿宋" w:cs="宋体"/>
                <w:kern w:val="0"/>
                <w:sz w:val="20"/>
              </w:rPr>
            </w:pPr>
            <w:r>
              <w:rPr>
                <w:rFonts w:hint="eastAsia" w:ascii="仿宋" w:hAnsi="仿宋" w:eastAsia="仿宋" w:cs="宋体"/>
                <w:kern w:val="0"/>
                <w:sz w:val="20"/>
              </w:rPr>
              <w:t>-</w:t>
            </w:r>
          </w:p>
        </w:tc>
        <w:tc>
          <w:tcPr>
            <w:tcW w:w="629" w:type="pct"/>
            <w:vAlign w:val="center"/>
          </w:tcPr>
          <w:p>
            <w:pPr>
              <w:widowControl/>
              <w:jc w:val="center"/>
              <w:rPr>
                <w:rFonts w:hint="eastAsia" w:ascii="仿宋" w:hAnsi="仿宋" w:eastAsia="仿宋" w:cs="宋体"/>
                <w:kern w:val="0"/>
                <w:sz w:val="20"/>
              </w:rPr>
            </w:pPr>
          </w:p>
        </w:tc>
        <w:tc>
          <w:tcPr>
            <w:tcW w:w="629" w:type="pct"/>
            <w:vAlign w:val="center"/>
          </w:tcPr>
          <w:p>
            <w:pPr>
              <w:widowControl/>
              <w:jc w:val="center"/>
              <w:rPr>
                <w:rFonts w:hint="eastAsia" w:ascii="仿宋" w:hAnsi="仿宋" w:eastAsia="仿宋" w:cs="宋体"/>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892" w:type="pct"/>
            <w:vMerge w:val="continue"/>
            <w:shd w:val="clear" w:color="auto" w:fill="auto"/>
            <w:vAlign w:val="center"/>
          </w:tcPr>
          <w:p>
            <w:pPr>
              <w:widowControl/>
              <w:jc w:val="center"/>
              <w:rPr>
                <w:rFonts w:ascii="仿宋" w:hAnsi="仿宋" w:eastAsia="仿宋" w:cs="宋体"/>
                <w:b/>
                <w:bCs/>
                <w:kern w:val="0"/>
                <w:sz w:val="20"/>
              </w:rPr>
            </w:pPr>
          </w:p>
        </w:tc>
        <w:tc>
          <w:tcPr>
            <w:tcW w:w="845" w:type="pct"/>
            <w:shd w:val="clear" w:color="auto" w:fill="auto"/>
            <w:noWrap/>
            <w:vAlign w:val="center"/>
          </w:tcPr>
          <w:p>
            <w:pPr>
              <w:widowControl/>
              <w:jc w:val="center"/>
              <w:rPr>
                <w:rFonts w:ascii="仿宋" w:hAnsi="仿宋" w:eastAsia="仿宋" w:cs="宋体"/>
                <w:kern w:val="0"/>
                <w:sz w:val="20"/>
              </w:rPr>
            </w:pPr>
            <w:r>
              <w:rPr>
                <w:rFonts w:hint="eastAsia" w:ascii="仿宋" w:hAnsi="仿宋" w:eastAsia="仿宋" w:cs="宋体"/>
                <w:kern w:val="0"/>
                <w:sz w:val="20"/>
              </w:rPr>
              <w:t>报表平台</w:t>
            </w:r>
          </w:p>
        </w:tc>
        <w:tc>
          <w:tcPr>
            <w:tcW w:w="874" w:type="pct"/>
            <w:shd w:val="clear" w:color="auto" w:fill="auto"/>
            <w:noWrap/>
            <w:vAlign w:val="center"/>
          </w:tcPr>
          <w:p>
            <w:pPr>
              <w:widowControl/>
              <w:jc w:val="center"/>
              <w:rPr>
                <w:rFonts w:ascii="仿宋" w:hAnsi="仿宋" w:eastAsia="仿宋" w:cs="宋体"/>
                <w:kern w:val="0"/>
                <w:sz w:val="20"/>
              </w:rPr>
            </w:pPr>
          </w:p>
        </w:tc>
        <w:tc>
          <w:tcPr>
            <w:tcW w:w="494" w:type="pct"/>
            <w:vMerge w:val="continue"/>
            <w:shd w:val="clear" w:color="auto" w:fill="auto"/>
            <w:vAlign w:val="center"/>
          </w:tcPr>
          <w:p>
            <w:pPr>
              <w:widowControl/>
              <w:jc w:val="center"/>
              <w:rPr>
                <w:rFonts w:ascii="仿宋" w:hAnsi="仿宋" w:eastAsia="仿宋" w:cs="宋体"/>
                <w:kern w:val="0"/>
                <w:sz w:val="20"/>
              </w:rPr>
            </w:pPr>
          </w:p>
        </w:tc>
        <w:tc>
          <w:tcPr>
            <w:tcW w:w="634" w:type="pct"/>
            <w:vMerge w:val="continue"/>
            <w:vAlign w:val="center"/>
          </w:tcPr>
          <w:p>
            <w:pPr>
              <w:widowControl/>
              <w:jc w:val="center"/>
              <w:rPr>
                <w:rFonts w:ascii="仿宋" w:hAnsi="仿宋" w:eastAsia="仿宋" w:cs="宋体"/>
                <w:kern w:val="0"/>
                <w:sz w:val="20"/>
              </w:rPr>
            </w:pPr>
          </w:p>
        </w:tc>
        <w:tc>
          <w:tcPr>
            <w:tcW w:w="629" w:type="pct"/>
            <w:vAlign w:val="center"/>
          </w:tcPr>
          <w:p>
            <w:pPr>
              <w:widowControl/>
              <w:jc w:val="center"/>
              <w:rPr>
                <w:rFonts w:ascii="仿宋" w:hAnsi="仿宋" w:eastAsia="仿宋" w:cs="宋体"/>
                <w:kern w:val="0"/>
                <w:sz w:val="20"/>
              </w:rPr>
            </w:pPr>
          </w:p>
        </w:tc>
        <w:tc>
          <w:tcPr>
            <w:tcW w:w="629" w:type="pct"/>
            <w:vAlign w:val="center"/>
          </w:tcPr>
          <w:p>
            <w:pPr>
              <w:widowControl/>
              <w:jc w:val="center"/>
              <w:rPr>
                <w:rFonts w:ascii="仿宋" w:hAnsi="仿宋" w:eastAsia="仿宋" w:cs="宋体"/>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892" w:type="pct"/>
            <w:vMerge w:val="restart"/>
            <w:shd w:val="clear" w:color="auto" w:fill="auto"/>
            <w:vAlign w:val="center"/>
          </w:tcPr>
          <w:p>
            <w:pPr>
              <w:jc w:val="center"/>
              <w:rPr>
                <w:rFonts w:ascii="仿宋" w:hAnsi="仿宋" w:eastAsia="仿宋" w:cs="宋体"/>
                <w:b/>
                <w:bCs/>
                <w:kern w:val="0"/>
                <w:sz w:val="20"/>
              </w:rPr>
            </w:pPr>
            <w:r>
              <w:rPr>
                <w:rFonts w:hint="eastAsia" w:ascii="仿宋" w:hAnsi="仿宋" w:eastAsia="仿宋" w:cs="宋体"/>
                <w:b/>
                <w:bCs/>
                <w:kern w:val="0"/>
                <w:sz w:val="20"/>
              </w:rPr>
              <w:t>企业绩效云</w:t>
            </w:r>
          </w:p>
        </w:tc>
        <w:tc>
          <w:tcPr>
            <w:tcW w:w="845" w:type="pct"/>
            <w:shd w:val="clear" w:color="auto" w:fill="auto"/>
            <w:noWrap/>
            <w:vAlign w:val="center"/>
          </w:tcPr>
          <w:p>
            <w:pPr>
              <w:widowControl/>
              <w:jc w:val="center"/>
              <w:rPr>
                <w:rFonts w:ascii="仿宋" w:hAnsi="仿宋" w:eastAsia="仿宋" w:cs="宋体"/>
                <w:kern w:val="0"/>
                <w:sz w:val="20"/>
              </w:rPr>
            </w:pPr>
            <w:r>
              <w:rPr>
                <w:rFonts w:hint="eastAsia" w:ascii="仿宋" w:hAnsi="仿宋" w:eastAsia="仿宋" w:cs="宋体"/>
                <w:kern w:val="0"/>
                <w:sz w:val="20"/>
              </w:rPr>
              <w:t>全面预算</w:t>
            </w:r>
          </w:p>
        </w:tc>
        <w:tc>
          <w:tcPr>
            <w:tcW w:w="874" w:type="pct"/>
            <w:shd w:val="clear" w:color="auto" w:fill="auto"/>
            <w:noWrap/>
            <w:vAlign w:val="center"/>
          </w:tcPr>
          <w:p>
            <w:pPr>
              <w:widowControl/>
              <w:jc w:val="center"/>
              <w:rPr>
                <w:rFonts w:ascii="仿宋" w:hAnsi="仿宋" w:eastAsia="仿宋" w:cs="宋体"/>
                <w:kern w:val="0"/>
                <w:sz w:val="20"/>
              </w:rPr>
            </w:pPr>
          </w:p>
        </w:tc>
        <w:tc>
          <w:tcPr>
            <w:tcW w:w="494" w:type="pct"/>
            <w:vMerge w:val="restart"/>
            <w:shd w:val="clear" w:color="auto" w:fill="auto"/>
            <w:vAlign w:val="center"/>
          </w:tcPr>
          <w:p>
            <w:pPr>
              <w:widowControl/>
              <w:jc w:val="center"/>
              <w:rPr>
                <w:rFonts w:ascii="仿宋" w:hAnsi="仿宋" w:eastAsia="仿宋" w:cs="宋体"/>
                <w:kern w:val="0"/>
                <w:sz w:val="20"/>
              </w:rPr>
            </w:pPr>
            <w:r>
              <w:rPr>
                <w:rFonts w:hint="eastAsia" w:ascii="仿宋" w:hAnsi="仿宋" w:eastAsia="仿宋" w:cs="宋体"/>
                <w:kern w:val="0"/>
                <w:sz w:val="20"/>
              </w:rPr>
              <w:t>1</w:t>
            </w:r>
            <w:r>
              <w:rPr>
                <w:rFonts w:ascii="仿宋" w:hAnsi="仿宋" w:eastAsia="仿宋" w:cs="宋体"/>
                <w:kern w:val="0"/>
                <w:sz w:val="20"/>
              </w:rPr>
              <w:t>00</w:t>
            </w:r>
          </w:p>
        </w:tc>
        <w:tc>
          <w:tcPr>
            <w:tcW w:w="634" w:type="pct"/>
            <w:vMerge w:val="restart"/>
            <w:vAlign w:val="center"/>
          </w:tcPr>
          <w:p>
            <w:pPr>
              <w:widowControl/>
              <w:jc w:val="center"/>
              <w:rPr>
                <w:rFonts w:ascii="仿宋" w:hAnsi="仿宋" w:eastAsia="仿宋" w:cs="宋体"/>
                <w:kern w:val="0"/>
                <w:sz w:val="20"/>
              </w:rPr>
            </w:pPr>
          </w:p>
        </w:tc>
        <w:tc>
          <w:tcPr>
            <w:tcW w:w="629" w:type="pct"/>
            <w:vMerge w:val="restart"/>
            <w:vAlign w:val="center"/>
          </w:tcPr>
          <w:p>
            <w:pPr>
              <w:widowControl/>
              <w:jc w:val="center"/>
              <w:rPr>
                <w:rFonts w:ascii="仿宋" w:hAnsi="仿宋" w:eastAsia="仿宋" w:cs="宋体"/>
                <w:kern w:val="0"/>
                <w:sz w:val="20"/>
              </w:rPr>
            </w:pPr>
          </w:p>
        </w:tc>
        <w:tc>
          <w:tcPr>
            <w:tcW w:w="629" w:type="pct"/>
            <w:vMerge w:val="restart"/>
            <w:vAlign w:val="center"/>
          </w:tcPr>
          <w:p>
            <w:pPr>
              <w:widowControl/>
              <w:jc w:val="center"/>
              <w:rPr>
                <w:rFonts w:ascii="仿宋" w:hAnsi="仿宋" w:eastAsia="仿宋" w:cs="宋体"/>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892" w:type="pct"/>
            <w:vMerge w:val="continue"/>
            <w:shd w:val="clear" w:color="auto" w:fill="auto"/>
            <w:vAlign w:val="center"/>
          </w:tcPr>
          <w:p>
            <w:pPr>
              <w:jc w:val="center"/>
              <w:rPr>
                <w:rFonts w:ascii="仿宋" w:hAnsi="仿宋" w:eastAsia="仿宋" w:cs="宋体"/>
                <w:b/>
                <w:bCs/>
                <w:kern w:val="0"/>
                <w:sz w:val="20"/>
              </w:rPr>
            </w:pPr>
          </w:p>
        </w:tc>
        <w:tc>
          <w:tcPr>
            <w:tcW w:w="845" w:type="pct"/>
            <w:shd w:val="clear" w:color="auto" w:fill="auto"/>
            <w:noWrap/>
            <w:vAlign w:val="center"/>
          </w:tcPr>
          <w:p>
            <w:pPr>
              <w:widowControl/>
              <w:jc w:val="center"/>
              <w:rPr>
                <w:rFonts w:ascii="仿宋" w:hAnsi="仿宋" w:eastAsia="仿宋" w:cs="宋体"/>
                <w:kern w:val="0"/>
                <w:sz w:val="20"/>
              </w:rPr>
            </w:pPr>
            <w:r>
              <w:rPr>
                <w:rFonts w:hint="eastAsia" w:ascii="仿宋" w:hAnsi="仿宋" w:eastAsia="仿宋" w:cs="宋体"/>
                <w:kern w:val="0"/>
                <w:sz w:val="20"/>
              </w:rPr>
              <w:t>企业报表</w:t>
            </w:r>
          </w:p>
        </w:tc>
        <w:tc>
          <w:tcPr>
            <w:tcW w:w="874" w:type="pct"/>
            <w:shd w:val="clear" w:color="auto" w:fill="auto"/>
            <w:noWrap/>
            <w:vAlign w:val="center"/>
          </w:tcPr>
          <w:p>
            <w:pPr>
              <w:widowControl/>
              <w:jc w:val="center"/>
              <w:rPr>
                <w:rFonts w:ascii="仿宋" w:hAnsi="仿宋" w:eastAsia="仿宋" w:cs="宋体"/>
                <w:kern w:val="0"/>
                <w:sz w:val="20"/>
              </w:rPr>
            </w:pPr>
          </w:p>
        </w:tc>
        <w:tc>
          <w:tcPr>
            <w:tcW w:w="494" w:type="pct"/>
            <w:vMerge w:val="continue"/>
            <w:shd w:val="clear" w:color="auto" w:fill="auto"/>
            <w:vAlign w:val="center"/>
          </w:tcPr>
          <w:p>
            <w:pPr>
              <w:widowControl/>
              <w:jc w:val="center"/>
              <w:rPr>
                <w:rFonts w:ascii="仿宋" w:hAnsi="仿宋" w:eastAsia="仿宋" w:cs="宋体"/>
                <w:kern w:val="0"/>
                <w:sz w:val="20"/>
              </w:rPr>
            </w:pPr>
          </w:p>
        </w:tc>
        <w:tc>
          <w:tcPr>
            <w:tcW w:w="634" w:type="pct"/>
            <w:vMerge w:val="continue"/>
            <w:vAlign w:val="center"/>
          </w:tcPr>
          <w:p>
            <w:pPr>
              <w:widowControl/>
              <w:jc w:val="center"/>
              <w:rPr>
                <w:rFonts w:ascii="仿宋" w:hAnsi="仿宋" w:eastAsia="仿宋" w:cs="宋体"/>
                <w:kern w:val="0"/>
                <w:sz w:val="20"/>
              </w:rPr>
            </w:pPr>
          </w:p>
        </w:tc>
        <w:tc>
          <w:tcPr>
            <w:tcW w:w="629" w:type="pct"/>
            <w:vMerge w:val="continue"/>
            <w:vAlign w:val="center"/>
          </w:tcPr>
          <w:p>
            <w:pPr>
              <w:widowControl/>
              <w:jc w:val="center"/>
              <w:rPr>
                <w:rFonts w:ascii="仿宋" w:hAnsi="仿宋" w:eastAsia="仿宋" w:cs="宋体"/>
                <w:kern w:val="0"/>
                <w:sz w:val="20"/>
              </w:rPr>
            </w:pPr>
          </w:p>
        </w:tc>
        <w:tc>
          <w:tcPr>
            <w:tcW w:w="629" w:type="pct"/>
            <w:vMerge w:val="continue"/>
            <w:vAlign w:val="center"/>
          </w:tcPr>
          <w:p>
            <w:pPr>
              <w:widowControl/>
              <w:jc w:val="center"/>
              <w:rPr>
                <w:rFonts w:ascii="仿宋" w:hAnsi="仿宋" w:eastAsia="仿宋" w:cs="宋体"/>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892" w:type="pct"/>
            <w:vMerge w:val="continue"/>
            <w:shd w:val="clear" w:color="auto" w:fill="auto"/>
            <w:vAlign w:val="center"/>
          </w:tcPr>
          <w:p>
            <w:pPr>
              <w:jc w:val="center"/>
              <w:rPr>
                <w:rFonts w:ascii="仿宋" w:hAnsi="仿宋" w:eastAsia="仿宋" w:cs="宋体"/>
                <w:b/>
                <w:bCs/>
                <w:kern w:val="0"/>
                <w:sz w:val="20"/>
              </w:rPr>
            </w:pPr>
          </w:p>
        </w:tc>
        <w:tc>
          <w:tcPr>
            <w:tcW w:w="845" w:type="pct"/>
            <w:shd w:val="clear" w:color="auto" w:fill="auto"/>
            <w:noWrap/>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合并报表</w:t>
            </w:r>
          </w:p>
        </w:tc>
        <w:tc>
          <w:tcPr>
            <w:tcW w:w="874" w:type="pct"/>
            <w:shd w:val="clear" w:color="auto" w:fill="auto"/>
            <w:noWrap/>
            <w:vAlign w:val="center"/>
          </w:tcPr>
          <w:p>
            <w:pPr>
              <w:widowControl/>
              <w:jc w:val="center"/>
              <w:rPr>
                <w:rFonts w:ascii="仿宋" w:hAnsi="仿宋" w:eastAsia="仿宋" w:cs="宋体"/>
                <w:kern w:val="0"/>
                <w:sz w:val="20"/>
              </w:rPr>
            </w:pPr>
          </w:p>
        </w:tc>
        <w:tc>
          <w:tcPr>
            <w:tcW w:w="494" w:type="pct"/>
            <w:vMerge w:val="continue"/>
            <w:shd w:val="clear" w:color="auto" w:fill="auto"/>
            <w:vAlign w:val="center"/>
          </w:tcPr>
          <w:p>
            <w:pPr>
              <w:widowControl/>
              <w:jc w:val="center"/>
              <w:rPr>
                <w:rFonts w:ascii="仿宋" w:hAnsi="仿宋" w:eastAsia="仿宋" w:cs="宋体"/>
                <w:kern w:val="0"/>
                <w:sz w:val="20"/>
              </w:rPr>
            </w:pPr>
          </w:p>
        </w:tc>
        <w:tc>
          <w:tcPr>
            <w:tcW w:w="634" w:type="pct"/>
            <w:vMerge w:val="continue"/>
            <w:vAlign w:val="center"/>
          </w:tcPr>
          <w:p>
            <w:pPr>
              <w:widowControl/>
              <w:jc w:val="center"/>
              <w:rPr>
                <w:rFonts w:ascii="仿宋" w:hAnsi="仿宋" w:eastAsia="仿宋" w:cs="宋体"/>
                <w:kern w:val="0"/>
                <w:sz w:val="20"/>
              </w:rPr>
            </w:pPr>
          </w:p>
        </w:tc>
        <w:tc>
          <w:tcPr>
            <w:tcW w:w="629" w:type="pct"/>
            <w:vMerge w:val="continue"/>
            <w:vAlign w:val="center"/>
          </w:tcPr>
          <w:p>
            <w:pPr>
              <w:widowControl/>
              <w:jc w:val="center"/>
              <w:rPr>
                <w:rFonts w:ascii="仿宋" w:hAnsi="仿宋" w:eastAsia="仿宋" w:cs="宋体"/>
                <w:kern w:val="0"/>
                <w:sz w:val="20"/>
              </w:rPr>
            </w:pPr>
          </w:p>
        </w:tc>
        <w:tc>
          <w:tcPr>
            <w:tcW w:w="629" w:type="pct"/>
            <w:vMerge w:val="continue"/>
            <w:vAlign w:val="center"/>
          </w:tcPr>
          <w:p>
            <w:pPr>
              <w:widowControl/>
              <w:jc w:val="center"/>
              <w:rPr>
                <w:rFonts w:ascii="仿宋" w:hAnsi="仿宋" w:eastAsia="仿宋" w:cs="宋体"/>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892" w:type="pct"/>
            <w:vMerge w:val="restart"/>
            <w:shd w:val="clear" w:color="auto" w:fill="auto"/>
            <w:vAlign w:val="center"/>
          </w:tcPr>
          <w:p>
            <w:pPr>
              <w:jc w:val="center"/>
              <w:rPr>
                <w:rFonts w:ascii="仿宋" w:hAnsi="仿宋" w:eastAsia="仿宋" w:cs="宋体"/>
                <w:b/>
                <w:bCs/>
                <w:kern w:val="0"/>
                <w:sz w:val="20"/>
              </w:rPr>
            </w:pPr>
            <w:r>
              <w:rPr>
                <w:rFonts w:hint="eastAsia" w:ascii="仿宋" w:hAnsi="仿宋" w:eastAsia="仿宋" w:cs="宋体"/>
                <w:b/>
                <w:bCs/>
                <w:kern w:val="0"/>
                <w:sz w:val="20"/>
              </w:rPr>
              <w:t>财资云</w:t>
            </w:r>
          </w:p>
        </w:tc>
        <w:tc>
          <w:tcPr>
            <w:tcW w:w="845" w:type="pct"/>
            <w:shd w:val="clear" w:color="auto" w:fill="auto"/>
            <w:noWrap/>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总账</w:t>
            </w:r>
          </w:p>
        </w:tc>
        <w:tc>
          <w:tcPr>
            <w:tcW w:w="874" w:type="pct"/>
            <w:shd w:val="clear" w:color="auto" w:fill="auto"/>
            <w:noWrap/>
            <w:vAlign w:val="center"/>
          </w:tcPr>
          <w:p>
            <w:pPr>
              <w:widowControl/>
              <w:jc w:val="center"/>
              <w:rPr>
                <w:rFonts w:ascii="仿宋" w:hAnsi="仿宋" w:eastAsia="仿宋" w:cs="宋体"/>
                <w:kern w:val="0"/>
                <w:sz w:val="20"/>
              </w:rPr>
            </w:pPr>
          </w:p>
        </w:tc>
        <w:tc>
          <w:tcPr>
            <w:tcW w:w="494" w:type="pct"/>
            <w:vMerge w:val="continue"/>
            <w:shd w:val="clear" w:color="auto" w:fill="auto"/>
            <w:vAlign w:val="center"/>
          </w:tcPr>
          <w:p>
            <w:pPr>
              <w:widowControl/>
              <w:jc w:val="center"/>
              <w:rPr>
                <w:rFonts w:ascii="仿宋" w:hAnsi="仿宋" w:eastAsia="仿宋" w:cs="宋体"/>
                <w:kern w:val="0"/>
                <w:sz w:val="20"/>
              </w:rPr>
            </w:pPr>
          </w:p>
        </w:tc>
        <w:tc>
          <w:tcPr>
            <w:tcW w:w="634" w:type="pct"/>
            <w:vMerge w:val="continue"/>
            <w:vAlign w:val="center"/>
          </w:tcPr>
          <w:p>
            <w:pPr>
              <w:widowControl/>
              <w:jc w:val="center"/>
              <w:rPr>
                <w:rFonts w:ascii="仿宋" w:hAnsi="仿宋" w:eastAsia="仿宋" w:cs="宋体"/>
                <w:kern w:val="0"/>
                <w:sz w:val="20"/>
              </w:rPr>
            </w:pPr>
          </w:p>
        </w:tc>
        <w:tc>
          <w:tcPr>
            <w:tcW w:w="629" w:type="pct"/>
            <w:vMerge w:val="continue"/>
            <w:vAlign w:val="center"/>
          </w:tcPr>
          <w:p>
            <w:pPr>
              <w:widowControl/>
              <w:jc w:val="center"/>
              <w:rPr>
                <w:rFonts w:ascii="仿宋" w:hAnsi="仿宋" w:eastAsia="仿宋" w:cs="宋体"/>
                <w:kern w:val="0"/>
                <w:sz w:val="20"/>
              </w:rPr>
            </w:pPr>
          </w:p>
        </w:tc>
        <w:tc>
          <w:tcPr>
            <w:tcW w:w="629" w:type="pct"/>
            <w:vMerge w:val="continue"/>
            <w:vAlign w:val="center"/>
          </w:tcPr>
          <w:p>
            <w:pPr>
              <w:widowControl/>
              <w:jc w:val="center"/>
              <w:rPr>
                <w:rFonts w:ascii="仿宋" w:hAnsi="仿宋" w:eastAsia="仿宋" w:cs="宋体"/>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892" w:type="pct"/>
            <w:vMerge w:val="continue"/>
            <w:shd w:val="clear" w:color="auto" w:fill="auto"/>
            <w:vAlign w:val="center"/>
          </w:tcPr>
          <w:p>
            <w:pPr>
              <w:jc w:val="center"/>
              <w:rPr>
                <w:rFonts w:ascii="仿宋" w:hAnsi="仿宋" w:eastAsia="仿宋" w:cs="宋体"/>
                <w:b/>
                <w:bCs/>
                <w:kern w:val="0"/>
                <w:sz w:val="20"/>
              </w:rPr>
            </w:pPr>
          </w:p>
        </w:tc>
        <w:tc>
          <w:tcPr>
            <w:tcW w:w="845" w:type="pct"/>
            <w:shd w:val="clear" w:color="auto" w:fill="auto"/>
            <w:noWrap/>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固定资产</w:t>
            </w:r>
          </w:p>
        </w:tc>
        <w:tc>
          <w:tcPr>
            <w:tcW w:w="874" w:type="pct"/>
            <w:shd w:val="clear" w:color="auto" w:fill="auto"/>
            <w:noWrap/>
            <w:vAlign w:val="center"/>
          </w:tcPr>
          <w:p>
            <w:pPr>
              <w:widowControl/>
              <w:jc w:val="center"/>
              <w:rPr>
                <w:rFonts w:ascii="仿宋" w:hAnsi="仿宋" w:eastAsia="仿宋" w:cs="宋体"/>
                <w:kern w:val="0"/>
                <w:sz w:val="20"/>
              </w:rPr>
            </w:pPr>
          </w:p>
        </w:tc>
        <w:tc>
          <w:tcPr>
            <w:tcW w:w="494" w:type="pct"/>
            <w:vMerge w:val="continue"/>
            <w:shd w:val="clear" w:color="auto" w:fill="auto"/>
            <w:vAlign w:val="center"/>
          </w:tcPr>
          <w:p>
            <w:pPr>
              <w:widowControl/>
              <w:jc w:val="center"/>
              <w:rPr>
                <w:rFonts w:ascii="仿宋" w:hAnsi="仿宋" w:eastAsia="仿宋" w:cs="宋体"/>
                <w:kern w:val="0"/>
                <w:sz w:val="20"/>
              </w:rPr>
            </w:pPr>
          </w:p>
        </w:tc>
        <w:tc>
          <w:tcPr>
            <w:tcW w:w="634" w:type="pct"/>
            <w:vMerge w:val="continue"/>
            <w:vAlign w:val="center"/>
          </w:tcPr>
          <w:p>
            <w:pPr>
              <w:widowControl/>
              <w:jc w:val="center"/>
              <w:rPr>
                <w:rFonts w:ascii="仿宋" w:hAnsi="仿宋" w:eastAsia="仿宋" w:cs="宋体"/>
                <w:kern w:val="0"/>
                <w:sz w:val="20"/>
              </w:rPr>
            </w:pPr>
          </w:p>
        </w:tc>
        <w:tc>
          <w:tcPr>
            <w:tcW w:w="629" w:type="pct"/>
            <w:vMerge w:val="continue"/>
            <w:vAlign w:val="center"/>
          </w:tcPr>
          <w:p>
            <w:pPr>
              <w:widowControl/>
              <w:jc w:val="center"/>
              <w:rPr>
                <w:rFonts w:ascii="仿宋" w:hAnsi="仿宋" w:eastAsia="仿宋" w:cs="宋体"/>
                <w:kern w:val="0"/>
                <w:sz w:val="20"/>
              </w:rPr>
            </w:pPr>
          </w:p>
        </w:tc>
        <w:tc>
          <w:tcPr>
            <w:tcW w:w="629" w:type="pct"/>
            <w:vMerge w:val="continue"/>
            <w:vAlign w:val="center"/>
          </w:tcPr>
          <w:p>
            <w:pPr>
              <w:widowControl/>
              <w:jc w:val="center"/>
              <w:rPr>
                <w:rFonts w:ascii="仿宋" w:hAnsi="仿宋" w:eastAsia="仿宋" w:cs="宋体"/>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892" w:type="pct"/>
            <w:vMerge w:val="continue"/>
            <w:shd w:val="clear" w:color="auto" w:fill="auto"/>
            <w:noWrap/>
            <w:vAlign w:val="center"/>
          </w:tcPr>
          <w:p>
            <w:pPr>
              <w:widowControl/>
              <w:jc w:val="center"/>
              <w:rPr>
                <w:rFonts w:ascii="仿宋" w:hAnsi="仿宋" w:eastAsia="仿宋" w:cs="宋体"/>
                <w:b/>
                <w:bCs/>
                <w:kern w:val="0"/>
                <w:sz w:val="20"/>
              </w:rPr>
            </w:pPr>
          </w:p>
        </w:tc>
        <w:tc>
          <w:tcPr>
            <w:tcW w:w="845" w:type="pct"/>
            <w:shd w:val="clear" w:color="auto" w:fill="auto"/>
            <w:noWrap/>
            <w:vAlign w:val="center"/>
          </w:tcPr>
          <w:p>
            <w:pPr>
              <w:widowControl/>
              <w:jc w:val="center"/>
              <w:rPr>
                <w:rFonts w:ascii="仿宋" w:hAnsi="仿宋" w:eastAsia="仿宋" w:cs="宋体"/>
                <w:kern w:val="0"/>
                <w:sz w:val="20"/>
              </w:rPr>
            </w:pPr>
            <w:r>
              <w:rPr>
                <w:rFonts w:hint="eastAsia" w:ascii="仿宋" w:hAnsi="仿宋" w:eastAsia="仿宋" w:cs="宋体"/>
                <w:kern w:val="0"/>
                <w:sz w:val="20"/>
              </w:rPr>
              <w:t>应付管理</w:t>
            </w:r>
          </w:p>
        </w:tc>
        <w:tc>
          <w:tcPr>
            <w:tcW w:w="874" w:type="pct"/>
            <w:shd w:val="clear" w:color="auto" w:fill="auto"/>
            <w:noWrap/>
            <w:vAlign w:val="center"/>
          </w:tcPr>
          <w:p>
            <w:pPr>
              <w:widowControl/>
              <w:jc w:val="center"/>
              <w:rPr>
                <w:rFonts w:ascii="仿宋" w:hAnsi="仿宋" w:eastAsia="仿宋" w:cs="宋体"/>
                <w:kern w:val="0"/>
                <w:sz w:val="20"/>
              </w:rPr>
            </w:pPr>
          </w:p>
        </w:tc>
        <w:tc>
          <w:tcPr>
            <w:tcW w:w="494" w:type="pct"/>
            <w:vMerge w:val="continue"/>
            <w:shd w:val="clear" w:color="auto" w:fill="auto"/>
            <w:noWrap/>
            <w:vAlign w:val="center"/>
          </w:tcPr>
          <w:p>
            <w:pPr>
              <w:widowControl/>
              <w:jc w:val="center"/>
              <w:rPr>
                <w:rFonts w:ascii="仿宋" w:hAnsi="仿宋" w:eastAsia="仿宋" w:cs="宋体"/>
                <w:kern w:val="0"/>
                <w:sz w:val="20"/>
              </w:rPr>
            </w:pPr>
          </w:p>
        </w:tc>
        <w:tc>
          <w:tcPr>
            <w:tcW w:w="634" w:type="pct"/>
            <w:vMerge w:val="continue"/>
            <w:vAlign w:val="center"/>
          </w:tcPr>
          <w:p>
            <w:pPr>
              <w:widowControl/>
              <w:jc w:val="center"/>
              <w:rPr>
                <w:rFonts w:ascii="仿宋" w:hAnsi="仿宋" w:eastAsia="仿宋" w:cs="宋体"/>
                <w:kern w:val="0"/>
                <w:sz w:val="20"/>
              </w:rPr>
            </w:pPr>
          </w:p>
        </w:tc>
        <w:tc>
          <w:tcPr>
            <w:tcW w:w="629" w:type="pct"/>
            <w:vMerge w:val="continue"/>
            <w:vAlign w:val="center"/>
          </w:tcPr>
          <w:p>
            <w:pPr>
              <w:widowControl/>
              <w:jc w:val="center"/>
              <w:rPr>
                <w:rFonts w:ascii="仿宋" w:hAnsi="仿宋" w:eastAsia="仿宋" w:cs="宋体"/>
                <w:kern w:val="0"/>
                <w:sz w:val="20"/>
              </w:rPr>
            </w:pPr>
          </w:p>
        </w:tc>
        <w:tc>
          <w:tcPr>
            <w:tcW w:w="629" w:type="pct"/>
            <w:vMerge w:val="continue"/>
            <w:vAlign w:val="center"/>
          </w:tcPr>
          <w:p>
            <w:pPr>
              <w:widowControl/>
              <w:jc w:val="center"/>
              <w:rPr>
                <w:rFonts w:ascii="仿宋" w:hAnsi="仿宋" w:eastAsia="仿宋" w:cs="宋体"/>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892" w:type="pct"/>
            <w:vMerge w:val="continue"/>
            <w:shd w:val="clear" w:color="auto" w:fill="auto"/>
            <w:noWrap/>
            <w:vAlign w:val="center"/>
          </w:tcPr>
          <w:p>
            <w:pPr>
              <w:widowControl/>
              <w:jc w:val="center"/>
              <w:rPr>
                <w:rFonts w:ascii="仿宋" w:hAnsi="仿宋" w:eastAsia="仿宋" w:cs="宋体"/>
                <w:b/>
                <w:bCs/>
                <w:kern w:val="0"/>
                <w:sz w:val="20"/>
              </w:rPr>
            </w:pPr>
          </w:p>
        </w:tc>
        <w:tc>
          <w:tcPr>
            <w:tcW w:w="845" w:type="pct"/>
            <w:shd w:val="clear" w:color="auto" w:fill="auto"/>
            <w:noWrap/>
            <w:vAlign w:val="center"/>
          </w:tcPr>
          <w:p>
            <w:pPr>
              <w:widowControl/>
              <w:jc w:val="center"/>
              <w:rPr>
                <w:rFonts w:ascii="仿宋" w:hAnsi="仿宋" w:eastAsia="仿宋" w:cs="宋体"/>
                <w:kern w:val="0"/>
                <w:sz w:val="20"/>
              </w:rPr>
            </w:pPr>
            <w:r>
              <w:rPr>
                <w:rFonts w:hint="eastAsia" w:ascii="仿宋" w:hAnsi="仿宋" w:eastAsia="仿宋" w:cs="宋体"/>
                <w:kern w:val="0"/>
                <w:sz w:val="20"/>
              </w:rPr>
              <w:t>应收管理</w:t>
            </w:r>
          </w:p>
        </w:tc>
        <w:tc>
          <w:tcPr>
            <w:tcW w:w="874" w:type="pct"/>
            <w:shd w:val="clear" w:color="auto" w:fill="auto"/>
            <w:noWrap/>
            <w:vAlign w:val="center"/>
          </w:tcPr>
          <w:p>
            <w:pPr>
              <w:widowControl/>
              <w:jc w:val="center"/>
              <w:rPr>
                <w:rFonts w:ascii="仿宋" w:hAnsi="仿宋" w:eastAsia="仿宋" w:cs="宋体"/>
                <w:kern w:val="0"/>
                <w:sz w:val="20"/>
              </w:rPr>
            </w:pPr>
          </w:p>
        </w:tc>
        <w:tc>
          <w:tcPr>
            <w:tcW w:w="494" w:type="pct"/>
            <w:vMerge w:val="continue"/>
            <w:shd w:val="clear" w:color="auto" w:fill="auto"/>
            <w:noWrap/>
            <w:vAlign w:val="center"/>
          </w:tcPr>
          <w:p>
            <w:pPr>
              <w:widowControl/>
              <w:jc w:val="center"/>
              <w:rPr>
                <w:rFonts w:ascii="仿宋" w:hAnsi="仿宋" w:eastAsia="仿宋" w:cs="宋体"/>
                <w:kern w:val="0"/>
                <w:sz w:val="20"/>
              </w:rPr>
            </w:pPr>
          </w:p>
        </w:tc>
        <w:tc>
          <w:tcPr>
            <w:tcW w:w="634" w:type="pct"/>
            <w:vMerge w:val="continue"/>
            <w:vAlign w:val="center"/>
          </w:tcPr>
          <w:p>
            <w:pPr>
              <w:widowControl/>
              <w:jc w:val="center"/>
              <w:rPr>
                <w:rFonts w:ascii="仿宋" w:hAnsi="仿宋" w:eastAsia="仿宋" w:cs="宋体"/>
                <w:kern w:val="0"/>
                <w:sz w:val="20"/>
              </w:rPr>
            </w:pPr>
          </w:p>
        </w:tc>
        <w:tc>
          <w:tcPr>
            <w:tcW w:w="629" w:type="pct"/>
            <w:vMerge w:val="continue"/>
            <w:vAlign w:val="center"/>
          </w:tcPr>
          <w:p>
            <w:pPr>
              <w:widowControl/>
              <w:jc w:val="center"/>
              <w:rPr>
                <w:rFonts w:ascii="仿宋" w:hAnsi="仿宋" w:eastAsia="仿宋" w:cs="宋体"/>
                <w:kern w:val="0"/>
                <w:sz w:val="20"/>
              </w:rPr>
            </w:pPr>
          </w:p>
        </w:tc>
        <w:tc>
          <w:tcPr>
            <w:tcW w:w="629" w:type="pct"/>
            <w:vMerge w:val="continue"/>
            <w:vAlign w:val="center"/>
          </w:tcPr>
          <w:p>
            <w:pPr>
              <w:widowControl/>
              <w:jc w:val="center"/>
              <w:rPr>
                <w:rFonts w:ascii="仿宋" w:hAnsi="仿宋" w:eastAsia="仿宋" w:cs="宋体"/>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892" w:type="pct"/>
            <w:vMerge w:val="continue"/>
            <w:shd w:val="clear" w:color="auto" w:fill="auto"/>
            <w:vAlign w:val="center"/>
          </w:tcPr>
          <w:p>
            <w:pPr>
              <w:widowControl/>
              <w:jc w:val="center"/>
              <w:rPr>
                <w:rFonts w:ascii="仿宋" w:hAnsi="仿宋" w:eastAsia="仿宋" w:cs="宋体"/>
                <w:b/>
                <w:bCs/>
                <w:kern w:val="0"/>
                <w:sz w:val="20"/>
              </w:rPr>
            </w:pPr>
          </w:p>
        </w:tc>
        <w:tc>
          <w:tcPr>
            <w:tcW w:w="845" w:type="pct"/>
            <w:shd w:val="clear" w:color="auto" w:fill="auto"/>
            <w:noWrap/>
            <w:vAlign w:val="center"/>
          </w:tcPr>
          <w:p>
            <w:pPr>
              <w:widowControl/>
              <w:jc w:val="center"/>
              <w:rPr>
                <w:rFonts w:ascii="仿宋" w:hAnsi="仿宋" w:eastAsia="仿宋" w:cs="宋体"/>
                <w:kern w:val="0"/>
                <w:sz w:val="20"/>
              </w:rPr>
            </w:pPr>
            <w:r>
              <w:rPr>
                <w:rFonts w:hint="eastAsia" w:ascii="仿宋" w:hAnsi="仿宋" w:eastAsia="仿宋" w:cs="宋体"/>
                <w:kern w:val="0"/>
                <w:sz w:val="20"/>
              </w:rPr>
              <w:t>现金管理</w:t>
            </w:r>
          </w:p>
        </w:tc>
        <w:tc>
          <w:tcPr>
            <w:tcW w:w="874" w:type="pct"/>
            <w:shd w:val="clear" w:color="auto" w:fill="auto"/>
            <w:noWrap/>
            <w:vAlign w:val="center"/>
          </w:tcPr>
          <w:p>
            <w:pPr>
              <w:widowControl/>
              <w:jc w:val="center"/>
              <w:rPr>
                <w:rFonts w:ascii="仿宋" w:hAnsi="仿宋" w:eastAsia="仿宋" w:cs="宋体"/>
                <w:kern w:val="0"/>
                <w:sz w:val="20"/>
              </w:rPr>
            </w:pPr>
          </w:p>
        </w:tc>
        <w:tc>
          <w:tcPr>
            <w:tcW w:w="494" w:type="pct"/>
            <w:vMerge w:val="continue"/>
            <w:shd w:val="clear" w:color="auto" w:fill="auto"/>
            <w:vAlign w:val="center"/>
          </w:tcPr>
          <w:p>
            <w:pPr>
              <w:widowControl/>
              <w:jc w:val="center"/>
              <w:rPr>
                <w:rFonts w:ascii="仿宋" w:hAnsi="仿宋" w:eastAsia="仿宋" w:cs="宋体"/>
                <w:kern w:val="0"/>
                <w:sz w:val="20"/>
              </w:rPr>
            </w:pPr>
          </w:p>
        </w:tc>
        <w:tc>
          <w:tcPr>
            <w:tcW w:w="634" w:type="pct"/>
            <w:vMerge w:val="continue"/>
            <w:vAlign w:val="center"/>
          </w:tcPr>
          <w:p>
            <w:pPr>
              <w:widowControl/>
              <w:jc w:val="center"/>
              <w:rPr>
                <w:rFonts w:ascii="仿宋" w:hAnsi="仿宋" w:eastAsia="仿宋" w:cs="宋体"/>
                <w:kern w:val="0"/>
                <w:sz w:val="20"/>
              </w:rPr>
            </w:pPr>
          </w:p>
        </w:tc>
        <w:tc>
          <w:tcPr>
            <w:tcW w:w="629" w:type="pct"/>
            <w:vMerge w:val="continue"/>
            <w:vAlign w:val="center"/>
          </w:tcPr>
          <w:p>
            <w:pPr>
              <w:widowControl/>
              <w:jc w:val="center"/>
              <w:rPr>
                <w:rFonts w:ascii="仿宋" w:hAnsi="仿宋" w:eastAsia="仿宋" w:cs="宋体"/>
                <w:kern w:val="0"/>
                <w:sz w:val="20"/>
              </w:rPr>
            </w:pPr>
          </w:p>
        </w:tc>
        <w:tc>
          <w:tcPr>
            <w:tcW w:w="629" w:type="pct"/>
            <w:vMerge w:val="continue"/>
            <w:vAlign w:val="center"/>
          </w:tcPr>
          <w:p>
            <w:pPr>
              <w:widowControl/>
              <w:jc w:val="center"/>
              <w:rPr>
                <w:rFonts w:ascii="仿宋" w:hAnsi="仿宋" w:eastAsia="仿宋" w:cs="宋体"/>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892" w:type="pct"/>
            <w:vMerge w:val="continue"/>
            <w:shd w:val="clear" w:color="auto" w:fill="auto"/>
            <w:vAlign w:val="center"/>
          </w:tcPr>
          <w:p>
            <w:pPr>
              <w:widowControl/>
              <w:jc w:val="center"/>
              <w:rPr>
                <w:rFonts w:ascii="仿宋" w:hAnsi="仿宋" w:eastAsia="仿宋" w:cs="宋体"/>
                <w:b/>
                <w:bCs/>
                <w:kern w:val="0"/>
                <w:sz w:val="20"/>
              </w:rPr>
            </w:pPr>
          </w:p>
        </w:tc>
        <w:tc>
          <w:tcPr>
            <w:tcW w:w="845" w:type="pct"/>
            <w:shd w:val="clear" w:color="auto" w:fill="auto"/>
            <w:noWrap/>
            <w:vAlign w:val="center"/>
          </w:tcPr>
          <w:p>
            <w:pPr>
              <w:widowControl/>
              <w:jc w:val="center"/>
              <w:rPr>
                <w:rFonts w:ascii="仿宋" w:hAnsi="仿宋" w:eastAsia="仿宋" w:cs="宋体"/>
                <w:kern w:val="0"/>
                <w:sz w:val="20"/>
              </w:rPr>
            </w:pPr>
            <w:r>
              <w:rPr>
                <w:rFonts w:hint="eastAsia" w:ascii="仿宋" w:hAnsi="仿宋" w:eastAsia="仿宋" w:cs="宋体"/>
                <w:kern w:val="0"/>
                <w:sz w:val="20"/>
              </w:rPr>
              <w:t>账户管理</w:t>
            </w:r>
          </w:p>
        </w:tc>
        <w:tc>
          <w:tcPr>
            <w:tcW w:w="874" w:type="pct"/>
            <w:shd w:val="clear" w:color="auto" w:fill="auto"/>
            <w:noWrap/>
            <w:vAlign w:val="center"/>
          </w:tcPr>
          <w:p>
            <w:pPr>
              <w:widowControl/>
              <w:jc w:val="center"/>
              <w:rPr>
                <w:rFonts w:ascii="仿宋" w:hAnsi="仿宋" w:eastAsia="仿宋" w:cs="宋体"/>
                <w:kern w:val="0"/>
                <w:sz w:val="20"/>
              </w:rPr>
            </w:pPr>
          </w:p>
        </w:tc>
        <w:tc>
          <w:tcPr>
            <w:tcW w:w="494" w:type="pct"/>
            <w:vMerge w:val="continue"/>
            <w:shd w:val="clear" w:color="auto" w:fill="auto"/>
            <w:vAlign w:val="center"/>
          </w:tcPr>
          <w:p>
            <w:pPr>
              <w:widowControl/>
              <w:jc w:val="center"/>
              <w:rPr>
                <w:rFonts w:ascii="仿宋" w:hAnsi="仿宋" w:eastAsia="仿宋" w:cs="宋体"/>
                <w:kern w:val="0"/>
                <w:sz w:val="20"/>
              </w:rPr>
            </w:pPr>
          </w:p>
        </w:tc>
        <w:tc>
          <w:tcPr>
            <w:tcW w:w="634" w:type="pct"/>
            <w:vMerge w:val="continue"/>
            <w:vAlign w:val="center"/>
          </w:tcPr>
          <w:p>
            <w:pPr>
              <w:widowControl/>
              <w:jc w:val="center"/>
              <w:rPr>
                <w:rFonts w:ascii="仿宋" w:hAnsi="仿宋" w:eastAsia="仿宋" w:cs="宋体"/>
                <w:kern w:val="0"/>
                <w:sz w:val="20"/>
              </w:rPr>
            </w:pPr>
          </w:p>
        </w:tc>
        <w:tc>
          <w:tcPr>
            <w:tcW w:w="629" w:type="pct"/>
            <w:vMerge w:val="continue"/>
            <w:vAlign w:val="center"/>
          </w:tcPr>
          <w:p>
            <w:pPr>
              <w:widowControl/>
              <w:jc w:val="center"/>
              <w:rPr>
                <w:rFonts w:ascii="仿宋" w:hAnsi="仿宋" w:eastAsia="仿宋" w:cs="宋体"/>
                <w:kern w:val="0"/>
                <w:sz w:val="20"/>
              </w:rPr>
            </w:pPr>
          </w:p>
        </w:tc>
        <w:tc>
          <w:tcPr>
            <w:tcW w:w="629" w:type="pct"/>
            <w:vMerge w:val="continue"/>
            <w:vAlign w:val="center"/>
          </w:tcPr>
          <w:p>
            <w:pPr>
              <w:widowControl/>
              <w:jc w:val="center"/>
              <w:rPr>
                <w:rFonts w:ascii="仿宋" w:hAnsi="仿宋" w:eastAsia="仿宋" w:cs="宋体"/>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892" w:type="pct"/>
            <w:vMerge w:val="continue"/>
            <w:shd w:val="clear" w:color="auto" w:fill="auto"/>
            <w:vAlign w:val="center"/>
          </w:tcPr>
          <w:p>
            <w:pPr>
              <w:widowControl/>
              <w:jc w:val="center"/>
              <w:rPr>
                <w:rFonts w:ascii="仿宋" w:hAnsi="仿宋" w:eastAsia="仿宋" w:cs="宋体"/>
                <w:b/>
                <w:bCs/>
                <w:kern w:val="0"/>
                <w:sz w:val="20"/>
              </w:rPr>
            </w:pPr>
          </w:p>
        </w:tc>
        <w:tc>
          <w:tcPr>
            <w:tcW w:w="845" w:type="pct"/>
            <w:shd w:val="clear" w:color="auto" w:fill="auto"/>
            <w:noWrap/>
            <w:vAlign w:val="center"/>
          </w:tcPr>
          <w:p>
            <w:pPr>
              <w:widowControl/>
              <w:jc w:val="center"/>
              <w:rPr>
                <w:rFonts w:ascii="仿宋" w:hAnsi="仿宋" w:eastAsia="仿宋" w:cs="宋体"/>
                <w:kern w:val="0"/>
                <w:sz w:val="20"/>
              </w:rPr>
            </w:pPr>
            <w:r>
              <w:rPr>
                <w:rFonts w:hint="eastAsia" w:ascii="仿宋" w:hAnsi="仿宋" w:eastAsia="仿宋" w:cs="宋体"/>
                <w:kern w:val="0"/>
                <w:sz w:val="20"/>
              </w:rPr>
              <w:t>结算平台</w:t>
            </w:r>
          </w:p>
        </w:tc>
        <w:tc>
          <w:tcPr>
            <w:tcW w:w="874" w:type="pct"/>
            <w:shd w:val="clear" w:color="auto" w:fill="auto"/>
            <w:noWrap/>
            <w:vAlign w:val="center"/>
          </w:tcPr>
          <w:p>
            <w:pPr>
              <w:widowControl/>
              <w:jc w:val="center"/>
              <w:rPr>
                <w:rFonts w:ascii="仿宋" w:hAnsi="仿宋" w:eastAsia="仿宋" w:cs="宋体"/>
                <w:kern w:val="0"/>
                <w:sz w:val="20"/>
              </w:rPr>
            </w:pPr>
          </w:p>
        </w:tc>
        <w:tc>
          <w:tcPr>
            <w:tcW w:w="494" w:type="pct"/>
            <w:vMerge w:val="continue"/>
            <w:shd w:val="clear" w:color="auto" w:fill="auto"/>
            <w:vAlign w:val="center"/>
          </w:tcPr>
          <w:p>
            <w:pPr>
              <w:widowControl/>
              <w:jc w:val="center"/>
              <w:rPr>
                <w:rFonts w:ascii="仿宋" w:hAnsi="仿宋" w:eastAsia="仿宋" w:cs="宋体"/>
                <w:kern w:val="0"/>
                <w:sz w:val="20"/>
              </w:rPr>
            </w:pPr>
          </w:p>
        </w:tc>
        <w:tc>
          <w:tcPr>
            <w:tcW w:w="634" w:type="pct"/>
            <w:vMerge w:val="continue"/>
            <w:vAlign w:val="center"/>
          </w:tcPr>
          <w:p>
            <w:pPr>
              <w:widowControl/>
              <w:jc w:val="center"/>
              <w:rPr>
                <w:rFonts w:ascii="仿宋" w:hAnsi="仿宋" w:eastAsia="仿宋" w:cs="宋体"/>
                <w:kern w:val="0"/>
                <w:sz w:val="20"/>
              </w:rPr>
            </w:pPr>
          </w:p>
        </w:tc>
        <w:tc>
          <w:tcPr>
            <w:tcW w:w="629" w:type="pct"/>
            <w:vMerge w:val="continue"/>
            <w:vAlign w:val="center"/>
          </w:tcPr>
          <w:p>
            <w:pPr>
              <w:widowControl/>
              <w:jc w:val="center"/>
              <w:rPr>
                <w:rFonts w:ascii="仿宋" w:hAnsi="仿宋" w:eastAsia="仿宋" w:cs="宋体"/>
                <w:kern w:val="0"/>
                <w:sz w:val="20"/>
              </w:rPr>
            </w:pPr>
          </w:p>
        </w:tc>
        <w:tc>
          <w:tcPr>
            <w:tcW w:w="629" w:type="pct"/>
            <w:vMerge w:val="continue"/>
            <w:vAlign w:val="center"/>
          </w:tcPr>
          <w:p>
            <w:pPr>
              <w:widowControl/>
              <w:jc w:val="center"/>
              <w:rPr>
                <w:rFonts w:ascii="仿宋" w:hAnsi="仿宋" w:eastAsia="仿宋" w:cs="宋体"/>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892" w:type="pct"/>
            <w:vMerge w:val="continue"/>
            <w:shd w:val="clear" w:color="auto" w:fill="auto"/>
            <w:vAlign w:val="center"/>
          </w:tcPr>
          <w:p>
            <w:pPr>
              <w:widowControl/>
              <w:jc w:val="center"/>
              <w:rPr>
                <w:rFonts w:ascii="仿宋" w:hAnsi="仿宋" w:eastAsia="仿宋" w:cs="宋体"/>
                <w:b/>
                <w:bCs/>
                <w:kern w:val="0"/>
                <w:sz w:val="20"/>
              </w:rPr>
            </w:pPr>
          </w:p>
        </w:tc>
        <w:tc>
          <w:tcPr>
            <w:tcW w:w="845" w:type="pct"/>
            <w:shd w:val="clear" w:color="auto" w:fill="auto"/>
            <w:noWrap/>
            <w:vAlign w:val="center"/>
          </w:tcPr>
          <w:p>
            <w:pPr>
              <w:widowControl/>
              <w:jc w:val="center"/>
              <w:rPr>
                <w:rFonts w:ascii="仿宋" w:hAnsi="仿宋" w:eastAsia="仿宋" w:cs="宋体"/>
                <w:kern w:val="0"/>
                <w:sz w:val="20"/>
              </w:rPr>
            </w:pPr>
            <w:r>
              <w:rPr>
                <w:rFonts w:hint="eastAsia" w:ascii="仿宋" w:hAnsi="仿宋" w:eastAsia="仿宋" w:cs="宋体"/>
                <w:kern w:val="0"/>
                <w:sz w:val="20"/>
              </w:rPr>
              <w:t>银企直连</w:t>
            </w:r>
          </w:p>
        </w:tc>
        <w:tc>
          <w:tcPr>
            <w:tcW w:w="874" w:type="pct"/>
            <w:shd w:val="clear" w:color="auto" w:fill="auto"/>
            <w:noWrap/>
            <w:vAlign w:val="center"/>
          </w:tcPr>
          <w:p>
            <w:pPr>
              <w:widowControl/>
              <w:jc w:val="center"/>
              <w:rPr>
                <w:rFonts w:ascii="仿宋" w:hAnsi="仿宋" w:eastAsia="仿宋" w:cs="宋体"/>
                <w:kern w:val="0"/>
                <w:sz w:val="20"/>
              </w:rPr>
            </w:pPr>
          </w:p>
        </w:tc>
        <w:tc>
          <w:tcPr>
            <w:tcW w:w="494" w:type="pct"/>
            <w:vMerge w:val="continue"/>
            <w:shd w:val="clear" w:color="auto" w:fill="auto"/>
            <w:vAlign w:val="center"/>
          </w:tcPr>
          <w:p>
            <w:pPr>
              <w:widowControl/>
              <w:jc w:val="center"/>
              <w:rPr>
                <w:rFonts w:ascii="仿宋" w:hAnsi="仿宋" w:eastAsia="仿宋" w:cs="宋体"/>
                <w:kern w:val="0"/>
                <w:sz w:val="20"/>
              </w:rPr>
            </w:pPr>
          </w:p>
        </w:tc>
        <w:tc>
          <w:tcPr>
            <w:tcW w:w="634" w:type="pct"/>
            <w:vMerge w:val="continue"/>
            <w:vAlign w:val="center"/>
          </w:tcPr>
          <w:p>
            <w:pPr>
              <w:widowControl/>
              <w:jc w:val="center"/>
              <w:rPr>
                <w:rFonts w:ascii="仿宋" w:hAnsi="仿宋" w:eastAsia="仿宋" w:cs="宋体"/>
                <w:kern w:val="0"/>
                <w:sz w:val="20"/>
              </w:rPr>
            </w:pPr>
          </w:p>
        </w:tc>
        <w:tc>
          <w:tcPr>
            <w:tcW w:w="629" w:type="pct"/>
            <w:vMerge w:val="continue"/>
            <w:vAlign w:val="center"/>
          </w:tcPr>
          <w:p>
            <w:pPr>
              <w:widowControl/>
              <w:jc w:val="center"/>
              <w:rPr>
                <w:rFonts w:ascii="仿宋" w:hAnsi="仿宋" w:eastAsia="仿宋" w:cs="宋体"/>
                <w:kern w:val="0"/>
                <w:sz w:val="20"/>
              </w:rPr>
            </w:pPr>
          </w:p>
        </w:tc>
        <w:tc>
          <w:tcPr>
            <w:tcW w:w="629" w:type="pct"/>
            <w:vMerge w:val="continue"/>
            <w:vAlign w:val="center"/>
          </w:tcPr>
          <w:p>
            <w:pPr>
              <w:widowControl/>
              <w:jc w:val="center"/>
              <w:rPr>
                <w:rFonts w:ascii="仿宋" w:hAnsi="仿宋" w:eastAsia="仿宋" w:cs="宋体"/>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892" w:type="pct"/>
            <w:vMerge w:val="continue"/>
            <w:tcBorders>
              <w:bottom w:val="single" w:color="auto" w:sz="6" w:space="0"/>
            </w:tcBorders>
            <w:shd w:val="clear" w:color="auto" w:fill="auto"/>
            <w:vAlign w:val="center"/>
          </w:tcPr>
          <w:p>
            <w:pPr>
              <w:widowControl/>
              <w:jc w:val="center"/>
              <w:rPr>
                <w:rFonts w:ascii="仿宋" w:hAnsi="仿宋" w:eastAsia="仿宋" w:cs="宋体"/>
                <w:b/>
                <w:bCs/>
                <w:kern w:val="0"/>
                <w:sz w:val="20"/>
              </w:rPr>
            </w:pPr>
          </w:p>
        </w:tc>
        <w:tc>
          <w:tcPr>
            <w:tcW w:w="845" w:type="pct"/>
            <w:shd w:val="clear" w:color="auto" w:fill="auto"/>
            <w:noWrap/>
            <w:vAlign w:val="center"/>
          </w:tcPr>
          <w:p>
            <w:pPr>
              <w:widowControl/>
              <w:jc w:val="center"/>
              <w:rPr>
                <w:rFonts w:ascii="仿宋" w:hAnsi="仿宋" w:eastAsia="仿宋" w:cs="宋体"/>
                <w:kern w:val="0"/>
                <w:sz w:val="20"/>
              </w:rPr>
            </w:pPr>
            <w:r>
              <w:rPr>
                <w:rFonts w:hint="eastAsia" w:ascii="仿宋" w:hAnsi="仿宋" w:eastAsia="仿宋" w:cs="宋体"/>
                <w:kern w:val="0"/>
                <w:sz w:val="20"/>
              </w:rPr>
              <w:t>存货核算</w:t>
            </w:r>
          </w:p>
        </w:tc>
        <w:tc>
          <w:tcPr>
            <w:tcW w:w="874" w:type="pct"/>
            <w:shd w:val="clear" w:color="auto" w:fill="auto"/>
            <w:noWrap/>
            <w:vAlign w:val="center"/>
          </w:tcPr>
          <w:p>
            <w:pPr>
              <w:widowControl/>
              <w:jc w:val="center"/>
              <w:rPr>
                <w:rFonts w:ascii="仿宋" w:hAnsi="仿宋" w:eastAsia="仿宋" w:cs="宋体"/>
                <w:kern w:val="0"/>
                <w:sz w:val="20"/>
              </w:rPr>
            </w:pPr>
          </w:p>
        </w:tc>
        <w:tc>
          <w:tcPr>
            <w:tcW w:w="494" w:type="pct"/>
            <w:vMerge w:val="continue"/>
            <w:shd w:val="clear" w:color="auto" w:fill="auto"/>
            <w:vAlign w:val="center"/>
          </w:tcPr>
          <w:p>
            <w:pPr>
              <w:widowControl/>
              <w:jc w:val="center"/>
              <w:rPr>
                <w:rFonts w:ascii="仿宋" w:hAnsi="仿宋" w:eastAsia="仿宋" w:cs="宋体"/>
                <w:kern w:val="0"/>
                <w:sz w:val="20"/>
              </w:rPr>
            </w:pPr>
          </w:p>
        </w:tc>
        <w:tc>
          <w:tcPr>
            <w:tcW w:w="634" w:type="pct"/>
            <w:vMerge w:val="continue"/>
            <w:vAlign w:val="center"/>
          </w:tcPr>
          <w:p>
            <w:pPr>
              <w:widowControl/>
              <w:jc w:val="center"/>
              <w:rPr>
                <w:rFonts w:ascii="仿宋" w:hAnsi="仿宋" w:eastAsia="仿宋" w:cs="宋体"/>
                <w:kern w:val="0"/>
                <w:sz w:val="20"/>
              </w:rPr>
            </w:pPr>
          </w:p>
        </w:tc>
        <w:tc>
          <w:tcPr>
            <w:tcW w:w="629" w:type="pct"/>
            <w:vMerge w:val="continue"/>
            <w:vAlign w:val="center"/>
          </w:tcPr>
          <w:p>
            <w:pPr>
              <w:widowControl/>
              <w:jc w:val="center"/>
              <w:rPr>
                <w:rFonts w:ascii="仿宋" w:hAnsi="仿宋" w:eastAsia="仿宋" w:cs="宋体"/>
                <w:kern w:val="0"/>
                <w:sz w:val="20"/>
              </w:rPr>
            </w:pPr>
          </w:p>
        </w:tc>
        <w:tc>
          <w:tcPr>
            <w:tcW w:w="629" w:type="pct"/>
            <w:vMerge w:val="continue"/>
            <w:vAlign w:val="center"/>
          </w:tcPr>
          <w:p>
            <w:pPr>
              <w:widowControl/>
              <w:jc w:val="center"/>
              <w:rPr>
                <w:rFonts w:ascii="仿宋" w:hAnsi="仿宋" w:eastAsia="仿宋" w:cs="宋体"/>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892" w:type="pct"/>
            <w:vMerge w:val="restart"/>
            <w:shd w:val="clear" w:color="auto" w:fill="auto"/>
            <w:vAlign w:val="center"/>
          </w:tcPr>
          <w:p>
            <w:pPr>
              <w:widowControl/>
              <w:jc w:val="center"/>
              <w:rPr>
                <w:rFonts w:ascii="仿宋" w:hAnsi="仿宋" w:eastAsia="仿宋" w:cs="宋体"/>
                <w:b/>
                <w:bCs/>
                <w:kern w:val="0"/>
                <w:sz w:val="20"/>
              </w:rPr>
            </w:pPr>
            <w:r>
              <w:rPr>
                <w:rFonts w:hint="eastAsia" w:ascii="仿宋" w:hAnsi="仿宋" w:eastAsia="仿宋" w:cs="宋体"/>
                <w:b/>
                <w:bCs/>
                <w:kern w:val="0"/>
                <w:sz w:val="20"/>
              </w:rPr>
              <w:t>供应链</w:t>
            </w:r>
          </w:p>
        </w:tc>
        <w:tc>
          <w:tcPr>
            <w:tcW w:w="845" w:type="pct"/>
            <w:shd w:val="clear" w:color="auto" w:fill="auto"/>
            <w:noWrap/>
            <w:vAlign w:val="center"/>
          </w:tcPr>
          <w:p>
            <w:pPr>
              <w:widowControl/>
              <w:jc w:val="center"/>
              <w:rPr>
                <w:rFonts w:ascii="仿宋" w:hAnsi="仿宋" w:eastAsia="仿宋" w:cs="宋体"/>
                <w:kern w:val="0"/>
                <w:sz w:val="20"/>
              </w:rPr>
            </w:pPr>
            <w:r>
              <w:rPr>
                <w:rFonts w:hint="eastAsia" w:ascii="仿宋" w:hAnsi="仿宋" w:eastAsia="仿宋" w:cs="宋体"/>
                <w:kern w:val="0"/>
                <w:sz w:val="20"/>
              </w:rPr>
              <w:t>采购管理</w:t>
            </w:r>
          </w:p>
        </w:tc>
        <w:tc>
          <w:tcPr>
            <w:tcW w:w="874" w:type="pct"/>
            <w:shd w:val="clear" w:color="auto" w:fill="auto"/>
            <w:noWrap/>
            <w:vAlign w:val="center"/>
          </w:tcPr>
          <w:p>
            <w:pPr>
              <w:widowControl/>
              <w:jc w:val="center"/>
              <w:rPr>
                <w:rFonts w:ascii="仿宋" w:hAnsi="仿宋" w:eastAsia="仿宋" w:cs="宋体"/>
                <w:kern w:val="0"/>
                <w:sz w:val="20"/>
              </w:rPr>
            </w:pPr>
          </w:p>
        </w:tc>
        <w:tc>
          <w:tcPr>
            <w:tcW w:w="494" w:type="pct"/>
            <w:vMerge w:val="continue"/>
            <w:shd w:val="clear" w:color="auto" w:fill="auto"/>
            <w:vAlign w:val="center"/>
          </w:tcPr>
          <w:p>
            <w:pPr>
              <w:widowControl/>
              <w:jc w:val="center"/>
              <w:rPr>
                <w:rFonts w:ascii="仿宋" w:hAnsi="仿宋" w:eastAsia="仿宋" w:cs="宋体"/>
                <w:kern w:val="0"/>
                <w:sz w:val="20"/>
              </w:rPr>
            </w:pPr>
          </w:p>
        </w:tc>
        <w:tc>
          <w:tcPr>
            <w:tcW w:w="634" w:type="pct"/>
            <w:vMerge w:val="continue"/>
            <w:vAlign w:val="center"/>
          </w:tcPr>
          <w:p>
            <w:pPr>
              <w:widowControl/>
              <w:jc w:val="center"/>
              <w:rPr>
                <w:rFonts w:ascii="仿宋" w:hAnsi="仿宋" w:eastAsia="仿宋" w:cs="宋体"/>
                <w:kern w:val="0"/>
                <w:sz w:val="20"/>
              </w:rPr>
            </w:pPr>
          </w:p>
        </w:tc>
        <w:tc>
          <w:tcPr>
            <w:tcW w:w="629" w:type="pct"/>
            <w:vMerge w:val="continue"/>
            <w:vAlign w:val="center"/>
          </w:tcPr>
          <w:p>
            <w:pPr>
              <w:widowControl/>
              <w:jc w:val="center"/>
              <w:rPr>
                <w:rFonts w:ascii="仿宋" w:hAnsi="仿宋" w:eastAsia="仿宋" w:cs="宋体"/>
                <w:kern w:val="0"/>
                <w:sz w:val="20"/>
              </w:rPr>
            </w:pPr>
          </w:p>
        </w:tc>
        <w:tc>
          <w:tcPr>
            <w:tcW w:w="629" w:type="pct"/>
            <w:vMerge w:val="continue"/>
            <w:vAlign w:val="center"/>
          </w:tcPr>
          <w:p>
            <w:pPr>
              <w:widowControl/>
              <w:jc w:val="center"/>
              <w:rPr>
                <w:rFonts w:ascii="仿宋" w:hAnsi="仿宋" w:eastAsia="仿宋" w:cs="宋体"/>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892" w:type="pct"/>
            <w:vMerge w:val="continue"/>
            <w:tcBorders>
              <w:bottom w:val="single" w:color="auto" w:sz="6" w:space="0"/>
            </w:tcBorders>
            <w:shd w:val="clear" w:color="auto" w:fill="auto"/>
            <w:vAlign w:val="center"/>
          </w:tcPr>
          <w:p>
            <w:pPr>
              <w:widowControl/>
              <w:jc w:val="center"/>
              <w:rPr>
                <w:rFonts w:ascii="仿宋" w:hAnsi="仿宋" w:eastAsia="仿宋" w:cs="宋体"/>
                <w:b/>
                <w:bCs/>
                <w:kern w:val="0"/>
                <w:sz w:val="20"/>
              </w:rPr>
            </w:pPr>
          </w:p>
        </w:tc>
        <w:tc>
          <w:tcPr>
            <w:tcW w:w="845" w:type="pct"/>
            <w:shd w:val="clear" w:color="auto" w:fill="auto"/>
            <w:noWrap/>
            <w:vAlign w:val="center"/>
          </w:tcPr>
          <w:p>
            <w:pPr>
              <w:widowControl/>
              <w:jc w:val="center"/>
              <w:rPr>
                <w:rFonts w:ascii="仿宋" w:hAnsi="仿宋" w:eastAsia="仿宋" w:cs="宋体"/>
                <w:kern w:val="0"/>
                <w:sz w:val="20"/>
              </w:rPr>
            </w:pPr>
            <w:r>
              <w:rPr>
                <w:rFonts w:hint="eastAsia" w:ascii="仿宋" w:hAnsi="仿宋" w:eastAsia="仿宋" w:cs="宋体"/>
                <w:kern w:val="0"/>
                <w:sz w:val="20"/>
              </w:rPr>
              <w:t>库存管理</w:t>
            </w:r>
          </w:p>
        </w:tc>
        <w:tc>
          <w:tcPr>
            <w:tcW w:w="874" w:type="pct"/>
            <w:shd w:val="clear" w:color="auto" w:fill="auto"/>
            <w:noWrap/>
            <w:vAlign w:val="center"/>
          </w:tcPr>
          <w:p>
            <w:pPr>
              <w:widowControl/>
              <w:jc w:val="center"/>
              <w:rPr>
                <w:rFonts w:ascii="仿宋" w:hAnsi="仿宋" w:eastAsia="仿宋" w:cs="宋体"/>
                <w:kern w:val="0"/>
                <w:sz w:val="20"/>
              </w:rPr>
            </w:pPr>
          </w:p>
        </w:tc>
        <w:tc>
          <w:tcPr>
            <w:tcW w:w="494" w:type="pct"/>
            <w:vMerge w:val="continue"/>
            <w:shd w:val="clear" w:color="auto" w:fill="auto"/>
            <w:vAlign w:val="center"/>
          </w:tcPr>
          <w:p>
            <w:pPr>
              <w:widowControl/>
              <w:jc w:val="center"/>
              <w:rPr>
                <w:rFonts w:ascii="仿宋" w:hAnsi="仿宋" w:eastAsia="仿宋" w:cs="宋体"/>
                <w:kern w:val="0"/>
                <w:sz w:val="20"/>
              </w:rPr>
            </w:pPr>
          </w:p>
        </w:tc>
        <w:tc>
          <w:tcPr>
            <w:tcW w:w="634" w:type="pct"/>
            <w:vMerge w:val="continue"/>
            <w:vAlign w:val="center"/>
          </w:tcPr>
          <w:p>
            <w:pPr>
              <w:widowControl/>
              <w:jc w:val="center"/>
              <w:rPr>
                <w:rFonts w:ascii="仿宋" w:hAnsi="仿宋" w:eastAsia="仿宋" w:cs="宋体"/>
                <w:kern w:val="0"/>
                <w:sz w:val="20"/>
              </w:rPr>
            </w:pPr>
          </w:p>
        </w:tc>
        <w:tc>
          <w:tcPr>
            <w:tcW w:w="629" w:type="pct"/>
            <w:vMerge w:val="continue"/>
            <w:vAlign w:val="center"/>
          </w:tcPr>
          <w:p>
            <w:pPr>
              <w:widowControl/>
              <w:jc w:val="center"/>
              <w:rPr>
                <w:rFonts w:ascii="仿宋" w:hAnsi="仿宋" w:eastAsia="仿宋" w:cs="宋体"/>
                <w:kern w:val="0"/>
                <w:sz w:val="20"/>
              </w:rPr>
            </w:pPr>
          </w:p>
        </w:tc>
        <w:tc>
          <w:tcPr>
            <w:tcW w:w="629" w:type="pct"/>
            <w:vMerge w:val="continue"/>
            <w:vAlign w:val="center"/>
          </w:tcPr>
          <w:p>
            <w:pPr>
              <w:widowControl/>
              <w:jc w:val="center"/>
              <w:rPr>
                <w:rFonts w:ascii="仿宋" w:hAnsi="仿宋" w:eastAsia="仿宋" w:cs="宋体"/>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892" w:type="pct"/>
            <w:shd w:val="clear" w:color="auto" w:fill="auto"/>
            <w:vAlign w:val="center"/>
          </w:tcPr>
          <w:p>
            <w:pPr>
              <w:widowControl/>
              <w:jc w:val="center"/>
              <w:rPr>
                <w:rFonts w:ascii="仿宋" w:hAnsi="仿宋" w:eastAsia="仿宋" w:cs="宋体"/>
                <w:b/>
                <w:bCs/>
                <w:kern w:val="0"/>
                <w:sz w:val="20"/>
              </w:rPr>
            </w:pPr>
            <w:r>
              <w:rPr>
                <w:rFonts w:hint="eastAsia" w:ascii="仿宋" w:hAnsi="仿宋" w:eastAsia="仿宋" w:cs="宋体"/>
                <w:b/>
                <w:bCs/>
                <w:kern w:val="0"/>
                <w:sz w:val="20"/>
              </w:rPr>
              <w:t>中间件</w:t>
            </w:r>
          </w:p>
        </w:tc>
        <w:tc>
          <w:tcPr>
            <w:tcW w:w="845" w:type="pct"/>
            <w:shd w:val="clear" w:color="auto" w:fill="auto"/>
            <w:noWrap/>
            <w:vAlign w:val="center"/>
          </w:tcPr>
          <w:p>
            <w:pPr>
              <w:widowControl/>
              <w:jc w:val="center"/>
              <w:rPr>
                <w:rFonts w:ascii="仿宋" w:hAnsi="仿宋" w:eastAsia="仿宋" w:cs="宋体"/>
                <w:kern w:val="0"/>
                <w:sz w:val="20"/>
              </w:rPr>
            </w:pPr>
            <w:r>
              <w:rPr>
                <w:rFonts w:hint="eastAsia" w:ascii="仿宋" w:hAnsi="仿宋" w:eastAsia="仿宋" w:cs="宋体"/>
                <w:kern w:val="0"/>
                <w:sz w:val="20"/>
              </w:rPr>
              <w:t>稳件中间件</w:t>
            </w:r>
          </w:p>
        </w:tc>
        <w:tc>
          <w:tcPr>
            <w:tcW w:w="874" w:type="pct"/>
            <w:shd w:val="clear" w:color="auto" w:fill="auto"/>
            <w:noWrap/>
            <w:vAlign w:val="center"/>
          </w:tcPr>
          <w:p>
            <w:pPr>
              <w:widowControl/>
              <w:jc w:val="center"/>
              <w:rPr>
                <w:rFonts w:ascii="仿宋" w:hAnsi="仿宋" w:eastAsia="仿宋" w:cs="宋体"/>
                <w:kern w:val="0"/>
                <w:sz w:val="20"/>
              </w:rPr>
            </w:pPr>
          </w:p>
        </w:tc>
        <w:tc>
          <w:tcPr>
            <w:tcW w:w="494" w:type="pct"/>
            <w:shd w:val="clear" w:color="auto" w:fill="auto"/>
            <w:vAlign w:val="center"/>
          </w:tcPr>
          <w:p>
            <w:pPr>
              <w:widowControl/>
              <w:jc w:val="center"/>
              <w:rPr>
                <w:rFonts w:ascii="仿宋" w:hAnsi="仿宋" w:eastAsia="仿宋" w:cs="宋体"/>
                <w:kern w:val="0"/>
                <w:sz w:val="20"/>
              </w:rPr>
            </w:pPr>
            <w:r>
              <w:rPr>
                <w:rFonts w:hint="eastAsia" w:ascii="仿宋" w:hAnsi="仿宋" w:eastAsia="仿宋" w:cs="宋体"/>
                <w:kern w:val="0"/>
                <w:sz w:val="20"/>
              </w:rPr>
              <w:t>1</w:t>
            </w:r>
            <w:r>
              <w:rPr>
                <w:rFonts w:ascii="仿宋" w:hAnsi="仿宋" w:eastAsia="仿宋" w:cs="宋体"/>
                <w:kern w:val="0"/>
                <w:sz w:val="20"/>
              </w:rPr>
              <w:t>0</w:t>
            </w:r>
          </w:p>
        </w:tc>
        <w:tc>
          <w:tcPr>
            <w:tcW w:w="634" w:type="pct"/>
            <w:vAlign w:val="center"/>
          </w:tcPr>
          <w:p>
            <w:pPr>
              <w:widowControl/>
              <w:jc w:val="center"/>
              <w:rPr>
                <w:rFonts w:ascii="仿宋" w:hAnsi="仿宋" w:eastAsia="仿宋" w:cs="宋体"/>
                <w:kern w:val="0"/>
                <w:sz w:val="20"/>
              </w:rPr>
            </w:pPr>
          </w:p>
        </w:tc>
        <w:tc>
          <w:tcPr>
            <w:tcW w:w="629" w:type="pct"/>
            <w:vAlign w:val="center"/>
          </w:tcPr>
          <w:p>
            <w:pPr>
              <w:widowControl/>
              <w:jc w:val="center"/>
              <w:rPr>
                <w:rFonts w:ascii="仿宋" w:hAnsi="仿宋" w:eastAsia="仿宋" w:cs="宋体"/>
                <w:kern w:val="0"/>
                <w:sz w:val="20"/>
              </w:rPr>
            </w:pPr>
          </w:p>
        </w:tc>
        <w:tc>
          <w:tcPr>
            <w:tcW w:w="629" w:type="pct"/>
            <w:vAlign w:val="center"/>
          </w:tcPr>
          <w:p>
            <w:pPr>
              <w:widowControl/>
              <w:jc w:val="center"/>
              <w:rPr>
                <w:rFonts w:ascii="仿宋" w:hAnsi="仿宋" w:eastAsia="仿宋" w:cs="宋体"/>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3741" w:type="pct"/>
            <w:gridSpan w:val="5"/>
            <w:tcBorders>
              <w:bottom w:val="single" w:color="auto" w:sz="6" w:space="0"/>
            </w:tcBorders>
            <w:shd w:val="clear" w:color="auto" w:fill="auto"/>
            <w:vAlign w:val="center"/>
          </w:tcPr>
          <w:p>
            <w:pPr>
              <w:widowControl/>
              <w:jc w:val="center"/>
              <w:rPr>
                <w:rFonts w:hint="eastAsia" w:ascii="仿宋" w:hAnsi="仿宋" w:eastAsia="仿宋" w:cs="宋体"/>
                <w:kern w:val="0"/>
                <w:sz w:val="20"/>
                <w:lang w:val="en-US" w:eastAsia="zh-CN"/>
              </w:rPr>
            </w:pPr>
            <w:r>
              <w:rPr>
                <w:rFonts w:hint="eastAsia" w:ascii="仿宋" w:hAnsi="仿宋" w:eastAsia="仿宋" w:cs="宋体"/>
                <w:b/>
                <w:bCs/>
                <w:kern w:val="0"/>
                <w:sz w:val="20"/>
                <w:lang w:val="en-US" w:eastAsia="zh-CN"/>
              </w:rPr>
              <w:t>合计</w:t>
            </w:r>
          </w:p>
        </w:tc>
        <w:tc>
          <w:tcPr>
            <w:tcW w:w="629" w:type="pct"/>
            <w:vAlign w:val="center"/>
          </w:tcPr>
          <w:p>
            <w:pPr>
              <w:widowControl/>
              <w:jc w:val="center"/>
              <w:rPr>
                <w:rFonts w:ascii="仿宋" w:hAnsi="仿宋" w:eastAsia="仿宋" w:cs="宋体"/>
                <w:kern w:val="0"/>
                <w:sz w:val="20"/>
              </w:rPr>
            </w:pPr>
          </w:p>
        </w:tc>
        <w:tc>
          <w:tcPr>
            <w:tcW w:w="629" w:type="pct"/>
            <w:vAlign w:val="center"/>
          </w:tcPr>
          <w:p>
            <w:pPr>
              <w:widowControl/>
              <w:jc w:val="center"/>
              <w:rPr>
                <w:rFonts w:ascii="仿宋" w:hAnsi="仿宋" w:eastAsia="仿宋" w:cs="宋体"/>
                <w:kern w:val="0"/>
                <w:sz w:val="20"/>
              </w:rPr>
            </w:pPr>
          </w:p>
        </w:tc>
      </w:tr>
    </w:tbl>
    <w:p>
      <w:pPr>
        <w:spacing w:line="400" w:lineRule="exact"/>
        <w:rPr>
          <w:rFonts w:ascii="仿宋" w:hAnsi="仿宋" w:eastAsia="仿宋"/>
          <w:b/>
        </w:rPr>
      </w:pPr>
    </w:p>
    <w:p>
      <w:pPr>
        <w:spacing w:line="400" w:lineRule="exact"/>
        <w:rPr>
          <w:rFonts w:ascii="仿宋" w:hAnsi="仿宋" w:eastAsia="仿宋"/>
          <w:b/>
        </w:rPr>
      </w:pPr>
      <w:r>
        <w:rPr>
          <w:rFonts w:hint="eastAsia" w:ascii="仿宋" w:hAnsi="仿宋" w:eastAsia="仿宋"/>
          <w:b/>
        </w:rPr>
        <w:t>2、C</w:t>
      </w:r>
      <w:r>
        <w:rPr>
          <w:rFonts w:ascii="仿宋" w:hAnsi="仿宋" w:eastAsia="仿宋"/>
          <w:b/>
        </w:rPr>
        <w:t>A</w:t>
      </w:r>
      <w:r>
        <w:rPr>
          <w:rFonts w:hint="eastAsia" w:ascii="仿宋" w:hAnsi="仿宋" w:eastAsia="仿宋"/>
          <w:b/>
        </w:rPr>
        <w:t>产品清单</w:t>
      </w:r>
    </w:p>
    <w:p>
      <w:pPr>
        <w:spacing w:line="400" w:lineRule="exact"/>
        <w:rPr>
          <w:rFonts w:ascii="仿宋" w:hAnsi="仿宋" w:eastAsia="仿宋"/>
          <w:b/>
        </w:rPr>
      </w:pP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709"/>
        <w:gridCol w:w="2593"/>
        <w:gridCol w:w="1214"/>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36" w:type="pct"/>
            <w:vAlign w:val="center"/>
          </w:tcPr>
          <w:p>
            <w:pPr>
              <w:spacing w:line="360" w:lineRule="auto"/>
              <w:jc w:val="center"/>
              <w:rPr>
                <w:rFonts w:ascii="仿宋" w:hAnsi="仿宋" w:eastAsia="仿宋" w:cs="宋体"/>
                <w:kern w:val="0"/>
                <w:sz w:val="20"/>
              </w:rPr>
            </w:pPr>
            <w:r>
              <w:rPr>
                <w:rFonts w:hint="eastAsia" w:ascii="仿宋" w:hAnsi="仿宋" w:eastAsia="仿宋" w:cs="宋体"/>
                <w:kern w:val="0"/>
                <w:sz w:val="20"/>
              </w:rPr>
              <w:t>编号</w:t>
            </w:r>
          </w:p>
        </w:tc>
        <w:tc>
          <w:tcPr>
            <w:tcW w:w="898" w:type="pct"/>
            <w:vAlign w:val="center"/>
          </w:tcPr>
          <w:p>
            <w:pPr>
              <w:spacing w:line="360" w:lineRule="auto"/>
              <w:jc w:val="center"/>
              <w:rPr>
                <w:rFonts w:ascii="仿宋" w:hAnsi="仿宋" w:eastAsia="仿宋" w:cs="宋体"/>
                <w:kern w:val="0"/>
                <w:sz w:val="20"/>
              </w:rPr>
            </w:pPr>
            <w:r>
              <w:rPr>
                <w:rFonts w:hint="eastAsia" w:ascii="仿宋" w:hAnsi="仿宋" w:eastAsia="仿宋" w:cs="宋体"/>
                <w:kern w:val="0"/>
                <w:sz w:val="20"/>
              </w:rPr>
              <w:t>品名</w:t>
            </w:r>
          </w:p>
        </w:tc>
        <w:tc>
          <w:tcPr>
            <w:tcW w:w="1363" w:type="pct"/>
            <w:vAlign w:val="center"/>
          </w:tcPr>
          <w:p>
            <w:pPr>
              <w:spacing w:line="360" w:lineRule="auto"/>
              <w:jc w:val="center"/>
              <w:rPr>
                <w:rFonts w:ascii="仿宋" w:hAnsi="仿宋" w:eastAsia="仿宋" w:cs="宋体"/>
                <w:kern w:val="0"/>
                <w:sz w:val="20"/>
              </w:rPr>
            </w:pPr>
            <w:r>
              <w:rPr>
                <w:rFonts w:hint="eastAsia" w:ascii="仿宋" w:hAnsi="仿宋" w:eastAsia="仿宋" w:cs="宋体"/>
                <w:kern w:val="0"/>
                <w:sz w:val="20"/>
              </w:rPr>
              <w:t>型号</w:t>
            </w:r>
          </w:p>
        </w:tc>
        <w:tc>
          <w:tcPr>
            <w:tcW w:w="638" w:type="pct"/>
            <w:vAlign w:val="center"/>
          </w:tcPr>
          <w:p>
            <w:pPr>
              <w:spacing w:line="360" w:lineRule="auto"/>
              <w:jc w:val="center"/>
              <w:rPr>
                <w:rFonts w:ascii="仿宋" w:hAnsi="仿宋" w:eastAsia="仿宋" w:cs="宋体"/>
                <w:kern w:val="0"/>
                <w:sz w:val="20"/>
              </w:rPr>
            </w:pPr>
            <w:r>
              <w:rPr>
                <w:rFonts w:hint="eastAsia" w:ascii="仿宋" w:hAnsi="仿宋" w:eastAsia="仿宋" w:cs="宋体"/>
                <w:kern w:val="0"/>
                <w:sz w:val="20"/>
              </w:rPr>
              <w:t>数量</w:t>
            </w:r>
          </w:p>
        </w:tc>
        <w:tc>
          <w:tcPr>
            <w:tcW w:w="1465" w:type="pct"/>
            <w:vAlign w:val="center"/>
          </w:tcPr>
          <w:p>
            <w:pPr>
              <w:spacing w:line="360" w:lineRule="auto"/>
              <w:jc w:val="center"/>
              <w:rPr>
                <w:rFonts w:ascii="仿宋" w:hAnsi="仿宋" w:eastAsia="仿宋" w:cs="宋体"/>
                <w:kern w:val="0"/>
                <w:sz w:val="20"/>
              </w:rPr>
            </w:pPr>
            <w:r>
              <w:rPr>
                <w:rFonts w:hint="eastAsia" w:ascii="仿宋" w:hAnsi="仿宋" w:eastAsia="仿宋" w:cs="宋体"/>
                <w:kern w:val="0"/>
                <w:sz w:val="20"/>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36" w:type="pct"/>
            <w:vAlign w:val="center"/>
          </w:tcPr>
          <w:p>
            <w:pPr>
              <w:spacing w:line="360" w:lineRule="auto"/>
              <w:jc w:val="center"/>
              <w:rPr>
                <w:rFonts w:ascii="仿宋" w:hAnsi="仿宋" w:eastAsia="仿宋" w:cs="宋体"/>
                <w:kern w:val="0"/>
                <w:sz w:val="20"/>
              </w:rPr>
            </w:pPr>
            <w:r>
              <w:rPr>
                <w:rFonts w:hint="eastAsia" w:ascii="仿宋" w:hAnsi="仿宋" w:eastAsia="仿宋" w:cs="宋体"/>
                <w:kern w:val="0"/>
                <w:sz w:val="20"/>
              </w:rPr>
              <w:t>1</w:t>
            </w:r>
          </w:p>
        </w:tc>
        <w:tc>
          <w:tcPr>
            <w:tcW w:w="898" w:type="pct"/>
            <w:vAlign w:val="center"/>
          </w:tcPr>
          <w:p>
            <w:pPr>
              <w:spacing w:line="360" w:lineRule="auto"/>
              <w:jc w:val="center"/>
              <w:rPr>
                <w:rFonts w:ascii="仿宋" w:hAnsi="仿宋" w:eastAsia="仿宋" w:cs="宋体"/>
                <w:kern w:val="0"/>
                <w:sz w:val="20"/>
              </w:rPr>
            </w:pPr>
            <w:r>
              <w:rPr>
                <w:rFonts w:hint="eastAsia" w:ascii="仿宋" w:hAnsi="仿宋" w:eastAsia="仿宋" w:cs="宋体"/>
                <w:kern w:val="0"/>
                <w:sz w:val="20"/>
              </w:rPr>
              <w:t>C</w:t>
            </w:r>
            <w:r>
              <w:rPr>
                <w:rFonts w:ascii="仿宋" w:hAnsi="仿宋" w:eastAsia="仿宋" w:cs="宋体"/>
                <w:kern w:val="0"/>
                <w:sz w:val="20"/>
              </w:rPr>
              <w:t>A</w:t>
            </w:r>
            <w:r>
              <w:rPr>
                <w:rFonts w:hint="eastAsia" w:ascii="仿宋" w:hAnsi="仿宋" w:eastAsia="仿宋" w:cs="宋体"/>
                <w:kern w:val="0"/>
                <w:sz w:val="20"/>
              </w:rPr>
              <w:t>产品</w:t>
            </w:r>
          </w:p>
        </w:tc>
        <w:tc>
          <w:tcPr>
            <w:tcW w:w="1363" w:type="pct"/>
            <w:vAlign w:val="center"/>
          </w:tcPr>
          <w:p>
            <w:pPr>
              <w:spacing w:line="360" w:lineRule="auto"/>
              <w:jc w:val="center"/>
              <w:rPr>
                <w:rFonts w:ascii="仿宋" w:hAnsi="仿宋" w:eastAsia="仿宋" w:cs="宋体"/>
                <w:kern w:val="0"/>
                <w:sz w:val="20"/>
              </w:rPr>
            </w:pPr>
            <w:r>
              <w:rPr>
                <w:rFonts w:hint="eastAsia" w:ascii="仿宋" w:hAnsi="仿宋" w:eastAsia="仿宋" w:cs="宋体"/>
                <w:kern w:val="0"/>
                <w:sz w:val="20"/>
              </w:rPr>
              <w:t>点聚C</w:t>
            </w:r>
            <w:r>
              <w:rPr>
                <w:rFonts w:ascii="仿宋" w:hAnsi="仿宋" w:eastAsia="仿宋" w:cs="宋体"/>
                <w:kern w:val="0"/>
                <w:sz w:val="20"/>
              </w:rPr>
              <w:t>A</w:t>
            </w:r>
            <w:r>
              <w:rPr>
                <w:rFonts w:hint="eastAsia" w:ascii="仿宋" w:hAnsi="仿宋" w:eastAsia="仿宋" w:cs="宋体"/>
                <w:kern w:val="0"/>
                <w:sz w:val="20"/>
              </w:rPr>
              <w:t>产品</w:t>
            </w:r>
          </w:p>
        </w:tc>
        <w:tc>
          <w:tcPr>
            <w:tcW w:w="638" w:type="pct"/>
            <w:vAlign w:val="center"/>
          </w:tcPr>
          <w:p>
            <w:pPr>
              <w:spacing w:line="360" w:lineRule="auto"/>
              <w:jc w:val="center"/>
              <w:rPr>
                <w:rFonts w:ascii="仿宋" w:hAnsi="仿宋" w:eastAsia="仿宋" w:cs="宋体"/>
                <w:kern w:val="0"/>
                <w:sz w:val="20"/>
              </w:rPr>
            </w:pPr>
            <w:r>
              <w:rPr>
                <w:rFonts w:hint="eastAsia" w:ascii="仿宋" w:hAnsi="仿宋" w:eastAsia="仿宋" w:cs="宋体"/>
                <w:kern w:val="0"/>
                <w:sz w:val="20"/>
              </w:rPr>
              <w:t>1</w:t>
            </w:r>
            <w:r>
              <w:rPr>
                <w:rFonts w:ascii="仿宋" w:hAnsi="仿宋" w:eastAsia="仿宋" w:cs="宋体"/>
                <w:kern w:val="0"/>
                <w:sz w:val="20"/>
              </w:rPr>
              <w:t>2</w:t>
            </w:r>
          </w:p>
        </w:tc>
        <w:tc>
          <w:tcPr>
            <w:tcW w:w="1465" w:type="pct"/>
            <w:vAlign w:val="center"/>
          </w:tcPr>
          <w:p>
            <w:pPr>
              <w:spacing w:line="360" w:lineRule="auto"/>
              <w:jc w:val="center"/>
              <w:rPr>
                <w:rFonts w:ascii="仿宋" w:hAnsi="仿宋" w:eastAsia="仿宋" w:cs="宋体"/>
                <w:kern w:val="0"/>
                <w:sz w:val="20"/>
              </w:rPr>
            </w:pPr>
          </w:p>
        </w:tc>
      </w:tr>
    </w:tbl>
    <w:p>
      <w:pPr>
        <w:spacing w:line="400" w:lineRule="exact"/>
        <w:rPr>
          <w:rFonts w:ascii="仿宋" w:hAnsi="仿宋" w:eastAsia="仿宋"/>
          <w:b/>
        </w:rPr>
      </w:pPr>
    </w:p>
    <w:p>
      <w:pPr>
        <w:spacing w:line="400" w:lineRule="exact"/>
        <w:rPr>
          <w:rFonts w:ascii="仿宋" w:hAnsi="仿宋" w:eastAsia="仿宋"/>
          <w:b/>
        </w:rPr>
      </w:pPr>
      <w:r>
        <w:rPr>
          <w:rFonts w:ascii="仿宋" w:hAnsi="仿宋" w:eastAsia="仿宋"/>
          <w:b/>
        </w:rPr>
        <w:t>3</w:t>
      </w:r>
      <w:r>
        <w:rPr>
          <w:rFonts w:hint="eastAsia" w:ascii="仿宋" w:hAnsi="仿宋" w:eastAsia="仿宋"/>
          <w:b/>
        </w:rPr>
        <w:t>、</w:t>
      </w:r>
      <w:r>
        <w:rPr>
          <w:rFonts w:ascii="仿宋" w:hAnsi="仿宋" w:eastAsia="仿宋"/>
          <w:b/>
        </w:rPr>
        <w:t>E</w:t>
      </w:r>
      <w:r>
        <w:rPr>
          <w:rFonts w:hint="eastAsia" w:ascii="仿宋" w:hAnsi="仿宋" w:eastAsia="仿宋"/>
          <w:b/>
        </w:rPr>
        <w:t>路签产品清单</w:t>
      </w:r>
    </w:p>
    <w:p>
      <w:pPr>
        <w:spacing w:line="400" w:lineRule="exact"/>
        <w:rPr>
          <w:rFonts w:ascii="仿宋" w:hAnsi="仿宋" w:eastAsia="仿宋"/>
          <w:b/>
        </w:rPr>
      </w:pP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2327"/>
        <w:gridCol w:w="2978"/>
        <w:gridCol w:w="1060"/>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38" w:type="pct"/>
            <w:vAlign w:val="center"/>
          </w:tcPr>
          <w:p>
            <w:pPr>
              <w:spacing w:line="360" w:lineRule="auto"/>
              <w:jc w:val="center"/>
              <w:rPr>
                <w:rFonts w:ascii="仿宋" w:hAnsi="仿宋" w:eastAsia="仿宋" w:cs="宋体"/>
                <w:kern w:val="0"/>
                <w:sz w:val="20"/>
              </w:rPr>
            </w:pPr>
            <w:r>
              <w:rPr>
                <w:rFonts w:hint="eastAsia" w:ascii="仿宋" w:hAnsi="仿宋" w:eastAsia="仿宋" w:cs="宋体"/>
                <w:kern w:val="0"/>
                <w:sz w:val="20"/>
              </w:rPr>
              <w:t>编号</w:t>
            </w:r>
          </w:p>
        </w:tc>
        <w:tc>
          <w:tcPr>
            <w:tcW w:w="1223" w:type="pct"/>
            <w:vAlign w:val="center"/>
          </w:tcPr>
          <w:p>
            <w:pPr>
              <w:spacing w:line="360" w:lineRule="auto"/>
              <w:jc w:val="center"/>
              <w:rPr>
                <w:rFonts w:ascii="仿宋" w:hAnsi="仿宋" w:eastAsia="仿宋" w:cs="宋体"/>
                <w:kern w:val="0"/>
                <w:sz w:val="20"/>
              </w:rPr>
            </w:pPr>
            <w:r>
              <w:rPr>
                <w:rFonts w:hint="eastAsia" w:ascii="仿宋" w:hAnsi="仿宋" w:eastAsia="仿宋" w:cs="宋体"/>
                <w:kern w:val="0"/>
                <w:sz w:val="20"/>
              </w:rPr>
              <w:t>品名</w:t>
            </w:r>
          </w:p>
        </w:tc>
        <w:tc>
          <w:tcPr>
            <w:tcW w:w="1565" w:type="pct"/>
            <w:vAlign w:val="center"/>
          </w:tcPr>
          <w:p>
            <w:pPr>
              <w:spacing w:line="360" w:lineRule="auto"/>
              <w:jc w:val="center"/>
              <w:rPr>
                <w:rFonts w:ascii="仿宋" w:hAnsi="仿宋" w:eastAsia="仿宋" w:cs="宋体"/>
                <w:kern w:val="0"/>
                <w:sz w:val="20"/>
              </w:rPr>
            </w:pPr>
            <w:r>
              <w:rPr>
                <w:rFonts w:hint="eastAsia" w:ascii="仿宋" w:hAnsi="仿宋" w:eastAsia="仿宋" w:cs="宋体"/>
                <w:kern w:val="0"/>
                <w:sz w:val="20"/>
              </w:rPr>
              <w:t>型号</w:t>
            </w:r>
          </w:p>
        </w:tc>
        <w:tc>
          <w:tcPr>
            <w:tcW w:w="557" w:type="pct"/>
            <w:vAlign w:val="center"/>
          </w:tcPr>
          <w:p>
            <w:pPr>
              <w:spacing w:line="360" w:lineRule="auto"/>
              <w:jc w:val="center"/>
              <w:rPr>
                <w:rFonts w:ascii="仿宋" w:hAnsi="仿宋" w:eastAsia="仿宋" w:cs="宋体"/>
                <w:kern w:val="0"/>
                <w:sz w:val="20"/>
              </w:rPr>
            </w:pPr>
            <w:r>
              <w:rPr>
                <w:rFonts w:hint="eastAsia" w:ascii="仿宋" w:hAnsi="仿宋" w:eastAsia="仿宋" w:cs="宋体"/>
                <w:kern w:val="0"/>
                <w:sz w:val="20"/>
              </w:rPr>
              <w:t>数量</w:t>
            </w:r>
          </w:p>
        </w:tc>
        <w:tc>
          <w:tcPr>
            <w:tcW w:w="1118" w:type="pct"/>
            <w:vAlign w:val="center"/>
          </w:tcPr>
          <w:p>
            <w:pPr>
              <w:spacing w:line="360" w:lineRule="auto"/>
              <w:jc w:val="center"/>
              <w:rPr>
                <w:rFonts w:ascii="仿宋" w:hAnsi="仿宋" w:eastAsia="仿宋" w:cs="宋体"/>
                <w:kern w:val="0"/>
                <w:sz w:val="20"/>
              </w:rPr>
            </w:pPr>
            <w:r>
              <w:rPr>
                <w:rFonts w:hint="eastAsia" w:ascii="仿宋" w:hAnsi="仿宋" w:eastAsia="仿宋" w:cs="宋体"/>
                <w:kern w:val="0"/>
                <w:sz w:val="20"/>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38" w:type="pct"/>
            <w:vAlign w:val="center"/>
          </w:tcPr>
          <w:p>
            <w:pPr>
              <w:spacing w:line="360" w:lineRule="auto"/>
              <w:jc w:val="center"/>
              <w:rPr>
                <w:rFonts w:ascii="仿宋" w:hAnsi="仿宋" w:eastAsia="仿宋" w:cs="宋体"/>
                <w:kern w:val="0"/>
                <w:sz w:val="20"/>
              </w:rPr>
            </w:pPr>
            <w:r>
              <w:rPr>
                <w:rFonts w:hint="eastAsia" w:ascii="仿宋" w:hAnsi="仿宋" w:eastAsia="仿宋" w:cs="宋体"/>
                <w:kern w:val="0"/>
                <w:sz w:val="20"/>
              </w:rPr>
              <w:t>1</w:t>
            </w:r>
          </w:p>
        </w:tc>
        <w:tc>
          <w:tcPr>
            <w:tcW w:w="1223" w:type="pct"/>
            <w:vAlign w:val="center"/>
          </w:tcPr>
          <w:p>
            <w:pPr>
              <w:spacing w:line="360" w:lineRule="auto"/>
              <w:jc w:val="center"/>
              <w:rPr>
                <w:rFonts w:ascii="仿宋" w:hAnsi="仿宋" w:eastAsia="仿宋" w:cs="宋体"/>
                <w:kern w:val="0"/>
                <w:sz w:val="20"/>
              </w:rPr>
            </w:pPr>
            <w:r>
              <w:rPr>
                <w:rFonts w:ascii="仿宋" w:hAnsi="仿宋" w:eastAsia="仿宋" w:cs="宋体"/>
                <w:kern w:val="0"/>
                <w:sz w:val="20"/>
              </w:rPr>
              <w:t>E</w:t>
            </w:r>
            <w:r>
              <w:rPr>
                <w:rFonts w:hint="eastAsia" w:ascii="仿宋" w:hAnsi="仿宋" w:eastAsia="仿宋" w:cs="宋体"/>
                <w:kern w:val="0"/>
                <w:sz w:val="20"/>
              </w:rPr>
              <w:t>路签设备</w:t>
            </w:r>
          </w:p>
        </w:tc>
        <w:tc>
          <w:tcPr>
            <w:tcW w:w="1565" w:type="pct"/>
            <w:vAlign w:val="center"/>
          </w:tcPr>
          <w:p>
            <w:pPr>
              <w:spacing w:line="360" w:lineRule="auto"/>
              <w:jc w:val="center"/>
              <w:rPr>
                <w:rFonts w:ascii="仿宋" w:hAnsi="仿宋" w:eastAsia="仿宋" w:cs="宋体"/>
                <w:kern w:val="0"/>
                <w:sz w:val="20"/>
              </w:rPr>
            </w:pPr>
            <w:r>
              <w:rPr>
                <w:rFonts w:hint="eastAsia" w:ascii="仿宋" w:hAnsi="仿宋" w:eastAsia="仿宋" w:cs="宋体"/>
                <w:kern w:val="0"/>
                <w:sz w:val="20"/>
              </w:rPr>
              <w:t>E路签Plus</w:t>
            </w:r>
          </w:p>
        </w:tc>
        <w:tc>
          <w:tcPr>
            <w:tcW w:w="557" w:type="pct"/>
            <w:vAlign w:val="center"/>
          </w:tcPr>
          <w:p>
            <w:pPr>
              <w:spacing w:line="360" w:lineRule="auto"/>
              <w:jc w:val="center"/>
              <w:rPr>
                <w:rFonts w:ascii="仿宋" w:hAnsi="仿宋" w:eastAsia="仿宋" w:cs="宋体"/>
                <w:kern w:val="0"/>
                <w:sz w:val="20"/>
              </w:rPr>
            </w:pPr>
            <w:r>
              <w:rPr>
                <w:rFonts w:ascii="仿宋" w:hAnsi="仿宋" w:eastAsia="仿宋" w:cs="宋体"/>
                <w:kern w:val="0"/>
                <w:sz w:val="20"/>
              </w:rPr>
              <w:t>1</w:t>
            </w:r>
          </w:p>
        </w:tc>
        <w:tc>
          <w:tcPr>
            <w:tcW w:w="1118" w:type="pct"/>
            <w:vAlign w:val="center"/>
          </w:tcPr>
          <w:p>
            <w:pPr>
              <w:spacing w:line="360" w:lineRule="auto"/>
              <w:jc w:val="center"/>
              <w:rPr>
                <w:rFonts w:ascii="仿宋" w:hAnsi="仿宋" w:eastAsia="仿宋" w:cs="宋体"/>
                <w:kern w:val="0"/>
                <w:sz w:val="20"/>
              </w:rPr>
            </w:pPr>
          </w:p>
        </w:tc>
      </w:tr>
    </w:tbl>
    <w:p>
      <w:pPr>
        <w:widowControl/>
        <w:jc w:val="left"/>
        <w:rPr>
          <w:rFonts w:ascii="仿宋" w:hAnsi="仿宋" w:eastAsia="仿宋"/>
          <w:b/>
          <w:sz w:val="24"/>
        </w:rPr>
      </w:pPr>
    </w:p>
    <w:p>
      <w:pPr>
        <w:spacing w:line="400" w:lineRule="exact"/>
        <w:rPr>
          <w:rFonts w:ascii="仿宋" w:hAnsi="仿宋" w:eastAsia="仿宋"/>
          <w:b/>
        </w:rPr>
      </w:pPr>
      <w:r>
        <w:rPr>
          <w:rFonts w:ascii="仿宋" w:hAnsi="仿宋" w:eastAsia="仿宋"/>
          <w:b/>
        </w:rPr>
        <w:t>4</w:t>
      </w:r>
      <w:r>
        <w:rPr>
          <w:rFonts w:hint="eastAsia" w:ascii="仿宋" w:hAnsi="仿宋" w:eastAsia="仿宋"/>
          <w:b/>
        </w:rPr>
        <w:t>、电信国资云服务器</w:t>
      </w:r>
    </w:p>
    <w:p>
      <w:pPr>
        <w:spacing w:line="400" w:lineRule="exact"/>
        <w:rPr>
          <w:rFonts w:ascii="仿宋" w:hAnsi="仿宋" w:eastAsia="仿宋"/>
          <w:b/>
        </w:rPr>
      </w:pPr>
    </w:p>
    <w:tbl>
      <w:tblPr>
        <w:tblStyle w:val="36"/>
        <w:tblW w:w="5000" w:type="pct"/>
        <w:tblInd w:w="0" w:type="dxa"/>
        <w:tblLayout w:type="autofit"/>
        <w:tblCellMar>
          <w:top w:w="0" w:type="dxa"/>
          <w:left w:w="108" w:type="dxa"/>
          <w:bottom w:w="0" w:type="dxa"/>
          <w:right w:w="108" w:type="dxa"/>
        </w:tblCellMar>
      </w:tblPr>
      <w:tblGrid>
        <w:gridCol w:w="1416"/>
        <w:gridCol w:w="1333"/>
        <w:gridCol w:w="2816"/>
        <w:gridCol w:w="1012"/>
        <w:gridCol w:w="1468"/>
        <w:gridCol w:w="1468"/>
      </w:tblGrid>
      <w:tr>
        <w:tblPrEx>
          <w:tblCellMar>
            <w:top w:w="0" w:type="dxa"/>
            <w:left w:w="108" w:type="dxa"/>
            <w:bottom w:w="0" w:type="dxa"/>
            <w:right w:w="108" w:type="dxa"/>
          </w:tblCellMar>
        </w:tblPrEx>
        <w:trPr>
          <w:trHeight w:val="280" w:hRule="atLeast"/>
        </w:trPr>
        <w:tc>
          <w:tcPr>
            <w:tcW w:w="6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产品类型</w:t>
            </w:r>
          </w:p>
        </w:tc>
        <w:tc>
          <w:tcPr>
            <w:tcW w:w="72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配置</w:t>
            </w:r>
          </w:p>
        </w:tc>
        <w:tc>
          <w:tcPr>
            <w:tcW w:w="147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配置</w:t>
            </w:r>
          </w:p>
        </w:tc>
        <w:tc>
          <w:tcPr>
            <w:tcW w:w="55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数量</w:t>
            </w:r>
          </w:p>
        </w:tc>
        <w:tc>
          <w:tcPr>
            <w:tcW w:w="7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租赁时间/年</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价格（万元）</w:t>
            </w:r>
          </w:p>
        </w:tc>
      </w:tr>
      <w:tr>
        <w:tblPrEx>
          <w:tblCellMar>
            <w:top w:w="0" w:type="dxa"/>
            <w:left w:w="108" w:type="dxa"/>
            <w:bottom w:w="0" w:type="dxa"/>
            <w:right w:w="108" w:type="dxa"/>
          </w:tblCellMar>
        </w:tblPrEx>
        <w:trPr>
          <w:trHeight w:val="1400" w:hRule="atLeast"/>
        </w:trPr>
        <w:tc>
          <w:tcPr>
            <w:tcW w:w="651" w:type="pct"/>
            <w:vMerge w:val="restart"/>
            <w:tcBorders>
              <w:top w:val="nil"/>
              <w:left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国资云服务器</w:t>
            </w:r>
          </w:p>
        </w:tc>
        <w:tc>
          <w:tcPr>
            <w:tcW w:w="72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云主机</w:t>
            </w:r>
          </w:p>
        </w:tc>
        <w:tc>
          <w:tcPr>
            <w:tcW w:w="147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海光云主机|32核64G|系统盘200（SAS）+数据盘1000GB（SAS）</w:t>
            </w:r>
          </w:p>
        </w:tc>
        <w:tc>
          <w:tcPr>
            <w:tcW w:w="5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ascii="仿宋" w:hAnsi="仿宋" w:eastAsia="仿宋" w:cs="宋体"/>
                <w:color w:val="000000"/>
                <w:kern w:val="0"/>
                <w:sz w:val="20"/>
              </w:rPr>
              <w:t>2</w:t>
            </w:r>
          </w:p>
        </w:tc>
        <w:tc>
          <w:tcPr>
            <w:tcW w:w="797" w:type="pct"/>
            <w:vMerge w:val="restart"/>
            <w:tcBorders>
              <w:top w:val="nil"/>
              <w:left w:val="nil"/>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3</w:t>
            </w:r>
          </w:p>
        </w:tc>
        <w:tc>
          <w:tcPr>
            <w:tcW w:w="7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p>
        </w:tc>
      </w:tr>
      <w:tr>
        <w:tblPrEx>
          <w:tblCellMar>
            <w:top w:w="0" w:type="dxa"/>
            <w:left w:w="108" w:type="dxa"/>
            <w:bottom w:w="0" w:type="dxa"/>
            <w:right w:w="108" w:type="dxa"/>
          </w:tblCellMar>
        </w:tblPrEx>
        <w:trPr>
          <w:trHeight w:val="1400" w:hRule="atLeast"/>
        </w:trPr>
        <w:tc>
          <w:tcPr>
            <w:tcW w:w="651" w:type="pct"/>
            <w:vMerge w:val="continue"/>
            <w:tcBorders>
              <w:left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p>
        </w:tc>
        <w:tc>
          <w:tcPr>
            <w:tcW w:w="72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互联网带宽</w:t>
            </w:r>
          </w:p>
        </w:tc>
        <w:tc>
          <w:tcPr>
            <w:tcW w:w="147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共享带宽20M,1个IP</w:t>
            </w:r>
          </w:p>
        </w:tc>
        <w:tc>
          <w:tcPr>
            <w:tcW w:w="5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797" w:type="pct"/>
            <w:vMerge w:val="continue"/>
            <w:tcBorders>
              <w:left w:val="nil"/>
              <w:right w:val="single" w:color="auto" w:sz="4" w:space="0"/>
            </w:tcBorders>
            <w:shd w:val="clear" w:color="auto" w:fill="auto"/>
            <w:vAlign w:val="center"/>
          </w:tcPr>
          <w:p>
            <w:pPr>
              <w:widowControl/>
              <w:jc w:val="center"/>
              <w:rPr>
                <w:rFonts w:ascii="仿宋" w:hAnsi="仿宋" w:eastAsia="仿宋" w:cs="宋体"/>
                <w:color w:val="000000"/>
                <w:kern w:val="0"/>
                <w:sz w:val="20"/>
              </w:rPr>
            </w:pPr>
          </w:p>
        </w:tc>
        <w:tc>
          <w:tcPr>
            <w:tcW w:w="7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p>
        </w:tc>
      </w:tr>
      <w:tr>
        <w:tblPrEx>
          <w:tblCellMar>
            <w:top w:w="0" w:type="dxa"/>
            <w:left w:w="108" w:type="dxa"/>
            <w:bottom w:w="0" w:type="dxa"/>
            <w:right w:w="108" w:type="dxa"/>
          </w:tblCellMar>
        </w:tblPrEx>
        <w:trPr>
          <w:trHeight w:val="280" w:hRule="atLeast"/>
        </w:trPr>
        <w:tc>
          <w:tcPr>
            <w:tcW w:w="651" w:type="pct"/>
            <w:vMerge w:val="continue"/>
            <w:tcBorders>
              <w:top w:val="single" w:color="auto" w:sz="4" w:space="0"/>
              <w:left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p>
        </w:tc>
        <w:tc>
          <w:tcPr>
            <w:tcW w:w="72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数据库</w:t>
            </w:r>
          </w:p>
        </w:tc>
        <w:tc>
          <w:tcPr>
            <w:tcW w:w="147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国产数据库授权（人大金仓）</w:t>
            </w:r>
          </w:p>
        </w:tc>
        <w:tc>
          <w:tcPr>
            <w:tcW w:w="55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ascii="仿宋" w:hAnsi="仿宋" w:eastAsia="仿宋" w:cs="宋体"/>
                <w:color w:val="000000"/>
                <w:kern w:val="0"/>
                <w:sz w:val="20"/>
              </w:rPr>
              <w:t>1</w:t>
            </w:r>
          </w:p>
        </w:tc>
        <w:tc>
          <w:tcPr>
            <w:tcW w:w="797" w:type="pct"/>
            <w:vMerge w:val="continue"/>
            <w:tcBorders>
              <w:top w:val="single" w:color="auto" w:sz="4" w:space="0"/>
              <w:left w:val="nil"/>
              <w:right w:val="single" w:color="auto" w:sz="4" w:space="0"/>
            </w:tcBorders>
            <w:shd w:val="clear" w:color="auto" w:fill="auto"/>
            <w:vAlign w:val="center"/>
          </w:tcPr>
          <w:p>
            <w:pPr>
              <w:widowControl/>
              <w:jc w:val="center"/>
              <w:rPr>
                <w:rFonts w:ascii="仿宋" w:hAnsi="仿宋" w:eastAsia="仿宋" w:cs="宋体"/>
                <w:color w:val="000000"/>
                <w:kern w:val="0"/>
                <w:sz w:val="20"/>
              </w:rPr>
            </w:pP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p>
        </w:tc>
      </w:tr>
      <w:tr>
        <w:tblPrEx>
          <w:tblCellMar>
            <w:top w:w="0" w:type="dxa"/>
            <w:left w:w="108" w:type="dxa"/>
            <w:bottom w:w="0" w:type="dxa"/>
            <w:right w:w="108" w:type="dxa"/>
          </w:tblCellMar>
        </w:tblPrEx>
        <w:trPr>
          <w:trHeight w:val="280" w:hRule="atLeast"/>
        </w:trPr>
        <w:tc>
          <w:tcPr>
            <w:tcW w:w="651"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p>
        </w:tc>
        <w:tc>
          <w:tcPr>
            <w:tcW w:w="72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操作系统</w:t>
            </w:r>
          </w:p>
        </w:tc>
        <w:tc>
          <w:tcPr>
            <w:tcW w:w="1472"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麒麟系统V</w:t>
            </w:r>
            <w:r>
              <w:rPr>
                <w:rFonts w:ascii="仿宋" w:hAnsi="仿宋" w:eastAsia="仿宋" w:cs="宋体"/>
                <w:color w:val="000000"/>
                <w:kern w:val="0"/>
                <w:sz w:val="20"/>
              </w:rPr>
              <w:t>10</w:t>
            </w:r>
          </w:p>
        </w:tc>
        <w:tc>
          <w:tcPr>
            <w:tcW w:w="5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2</w:t>
            </w:r>
          </w:p>
        </w:tc>
        <w:tc>
          <w:tcPr>
            <w:tcW w:w="797" w:type="pct"/>
            <w:vMerge w:val="continue"/>
            <w:tcBorders>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p>
        </w:tc>
        <w:tc>
          <w:tcPr>
            <w:tcW w:w="7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p>
        </w:tc>
      </w:tr>
      <w:tr>
        <w:tblPrEx>
          <w:tblCellMar>
            <w:top w:w="0" w:type="dxa"/>
            <w:left w:w="108" w:type="dxa"/>
            <w:bottom w:w="0" w:type="dxa"/>
            <w:right w:w="108" w:type="dxa"/>
          </w:tblCellMar>
        </w:tblPrEx>
        <w:trPr>
          <w:trHeight w:val="280" w:hRule="atLeast"/>
        </w:trPr>
        <w:tc>
          <w:tcPr>
            <w:tcW w:w="420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b/>
                <w:bCs/>
                <w:color w:val="000000"/>
                <w:kern w:val="0"/>
                <w:sz w:val="20"/>
              </w:rPr>
              <w:t>合计</w:t>
            </w:r>
          </w:p>
        </w:tc>
        <w:tc>
          <w:tcPr>
            <w:tcW w:w="7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rPr>
            </w:pPr>
          </w:p>
        </w:tc>
      </w:tr>
    </w:tbl>
    <w:p>
      <w:pPr>
        <w:spacing w:before="240" w:line="400" w:lineRule="exact"/>
        <w:rPr>
          <w:b/>
          <w:sz w:val="28"/>
          <w:szCs w:val="28"/>
        </w:rPr>
      </w:pPr>
    </w:p>
    <w:p>
      <w:pPr>
        <w:widowControl/>
        <w:jc w:val="left"/>
        <w:rPr>
          <w:b/>
          <w:sz w:val="28"/>
          <w:szCs w:val="28"/>
        </w:rPr>
      </w:pPr>
      <w:r>
        <w:rPr>
          <w:b/>
          <w:sz w:val="28"/>
          <w:szCs w:val="28"/>
        </w:rPr>
        <w:br w:type="page"/>
      </w:r>
    </w:p>
    <w:p>
      <w:pPr>
        <w:spacing w:line="276" w:lineRule="auto"/>
        <w:rPr>
          <w:rFonts w:ascii="仿宋" w:hAnsi="仿宋" w:eastAsia="仿宋"/>
          <w:b/>
          <w:szCs w:val="21"/>
        </w:rPr>
      </w:pPr>
      <w:r>
        <w:rPr>
          <w:rFonts w:hint="eastAsia" w:ascii="仿宋" w:hAnsi="仿宋" w:eastAsia="仿宋"/>
          <w:b/>
          <w:szCs w:val="21"/>
        </w:rPr>
        <w:t>附件二： 标准</w:t>
      </w:r>
      <w:r>
        <w:rPr>
          <w:rFonts w:hint="eastAsia" w:ascii="仿宋" w:hAnsi="仿宋" w:eastAsia="仿宋"/>
          <w:b/>
          <w:szCs w:val="21"/>
          <w:lang w:eastAsia="zh-Hans"/>
        </w:rPr>
        <w:t>客户成功</w:t>
      </w:r>
      <w:r>
        <w:rPr>
          <w:rFonts w:hint="eastAsia" w:ascii="仿宋" w:hAnsi="仿宋" w:eastAsia="仿宋"/>
          <w:b/>
          <w:szCs w:val="21"/>
        </w:rPr>
        <w:t>服务</w:t>
      </w:r>
    </w:p>
    <w:p>
      <w:pPr>
        <w:pStyle w:val="2"/>
        <w:numPr>
          <w:ilvl w:val="0"/>
          <w:numId w:val="4"/>
        </w:numPr>
        <w:spacing w:before="200" w:after="200" w:line="240" w:lineRule="auto"/>
        <w:ind w:left="425" w:hanging="425"/>
        <w:rPr>
          <w:rFonts w:ascii="仿宋" w:hAnsi="仿宋" w:eastAsia="仿宋"/>
          <w:kern w:val="2"/>
          <w:sz w:val="21"/>
          <w:szCs w:val="21"/>
        </w:rPr>
      </w:pPr>
      <w:r>
        <w:rPr>
          <w:rFonts w:hint="eastAsia" w:ascii="仿宋" w:hAnsi="仿宋" w:eastAsia="仿宋"/>
          <w:kern w:val="2"/>
          <w:sz w:val="21"/>
          <w:szCs w:val="21"/>
        </w:rPr>
        <w:t>定义</w:t>
      </w:r>
    </w:p>
    <w:p>
      <w:pPr>
        <w:pStyle w:val="50"/>
        <w:numPr>
          <w:ilvl w:val="0"/>
          <w:numId w:val="5"/>
        </w:numPr>
        <w:ind w:firstLineChars="0"/>
        <w:rPr>
          <w:rFonts w:ascii="仿宋" w:hAnsi="仿宋" w:eastAsia="仿宋"/>
          <w:szCs w:val="21"/>
        </w:rPr>
      </w:pPr>
      <w:r>
        <w:rPr>
          <w:rFonts w:hint="eastAsia" w:ascii="仿宋" w:hAnsi="仿宋" w:eastAsia="仿宋"/>
          <w:szCs w:val="21"/>
        </w:rPr>
        <w:t>标准客户成功服务（Standard Customer Success Service，简称SCSS）：是原厂为确保软件产品正常运行和授权许可升级而提供的客户成功服务。</w:t>
      </w:r>
    </w:p>
    <w:p>
      <w:pPr>
        <w:pStyle w:val="50"/>
        <w:numPr>
          <w:ilvl w:val="0"/>
          <w:numId w:val="5"/>
        </w:numPr>
        <w:ind w:firstLineChars="0"/>
        <w:rPr>
          <w:rFonts w:ascii="仿宋" w:hAnsi="仿宋" w:eastAsia="仿宋"/>
          <w:szCs w:val="21"/>
        </w:rPr>
      </w:pPr>
      <w:r>
        <w:rPr>
          <w:rFonts w:hint="eastAsia" w:ascii="仿宋" w:hAnsi="仿宋" w:eastAsia="仿宋"/>
          <w:szCs w:val="21"/>
        </w:rPr>
        <w:t>工作时间：是指按照北京时间乙方提供</w:t>
      </w:r>
      <w:r>
        <w:rPr>
          <w:rFonts w:hint="eastAsia" w:ascii="仿宋" w:hAnsi="仿宋" w:eastAsia="仿宋"/>
          <w:color w:val="000000"/>
          <w:szCs w:val="21"/>
        </w:rPr>
        <w:t>服务的时间，依据第3条中不同的服务内容有以下</w:t>
      </w:r>
      <w:r>
        <w:rPr>
          <w:rFonts w:hint="eastAsia" w:ascii="仿宋" w:hAnsi="仿宋" w:eastAsia="仿宋"/>
          <w:color w:val="000000"/>
          <w:szCs w:val="21"/>
          <w:lang w:val="en-US" w:eastAsia="zh-CN"/>
        </w:rPr>
        <w:t>两</w:t>
      </w:r>
      <w:r>
        <w:rPr>
          <w:rFonts w:hint="eastAsia" w:ascii="仿宋" w:hAnsi="仿宋" w:eastAsia="仿宋"/>
          <w:color w:val="000000"/>
          <w:szCs w:val="21"/>
        </w:rPr>
        <w:t>种服务时间：</w:t>
      </w:r>
    </w:p>
    <w:p>
      <w:pPr>
        <w:pStyle w:val="50"/>
        <w:numPr>
          <w:ilvl w:val="0"/>
          <w:numId w:val="6"/>
        </w:numPr>
        <w:ind w:firstLineChars="0"/>
        <w:rPr>
          <w:rFonts w:ascii="仿宋" w:hAnsi="仿宋" w:eastAsia="仿宋"/>
          <w:szCs w:val="21"/>
        </w:rPr>
      </w:pPr>
      <w:r>
        <w:rPr>
          <w:rFonts w:hint="eastAsia" w:ascii="仿宋" w:hAnsi="仿宋" w:eastAsia="仿宋"/>
          <w:szCs w:val="21"/>
        </w:rPr>
        <w:t>5x</w:t>
      </w:r>
      <w:r>
        <w:rPr>
          <w:rFonts w:ascii="仿宋" w:hAnsi="仿宋" w:eastAsia="仿宋"/>
          <w:szCs w:val="21"/>
        </w:rPr>
        <w:t>10</w:t>
      </w:r>
      <w:r>
        <w:rPr>
          <w:rFonts w:hint="eastAsia" w:ascii="仿宋" w:hAnsi="仿宋" w:eastAsia="仿宋"/>
          <w:szCs w:val="21"/>
        </w:rPr>
        <w:t>：周一到周五，</w:t>
      </w:r>
      <w:r>
        <w:rPr>
          <w:rFonts w:ascii="仿宋" w:hAnsi="仿宋" w:eastAsia="仿宋"/>
          <w:szCs w:val="21"/>
        </w:rPr>
        <w:t>8:30—18:30</w:t>
      </w:r>
      <w:r>
        <w:rPr>
          <w:rFonts w:hint="eastAsia" w:ascii="仿宋" w:hAnsi="仿宋" w:eastAsia="仿宋"/>
          <w:szCs w:val="21"/>
          <w:lang w:eastAsia="zh-Hans"/>
        </w:rPr>
        <w:t>，</w:t>
      </w:r>
      <w:r>
        <w:rPr>
          <w:rFonts w:hint="eastAsia" w:ascii="仿宋" w:hAnsi="仿宋" w:eastAsia="仿宋"/>
          <w:szCs w:val="21"/>
        </w:rPr>
        <w:t>中华人民共和国法定节假日除外。</w:t>
      </w:r>
    </w:p>
    <w:p>
      <w:pPr>
        <w:pStyle w:val="50"/>
        <w:numPr>
          <w:ilvl w:val="0"/>
          <w:numId w:val="6"/>
        </w:numPr>
        <w:ind w:firstLineChars="0"/>
        <w:rPr>
          <w:rFonts w:ascii="仿宋" w:hAnsi="仿宋" w:eastAsia="仿宋"/>
          <w:szCs w:val="21"/>
        </w:rPr>
      </w:pPr>
      <w:r>
        <w:rPr>
          <w:rFonts w:hint="eastAsia" w:ascii="仿宋" w:hAnsi="仿宋" w:eastAsia="仿宋"/>
          <w:szCs w:val="21"/>
        </w:rPr>
        <w:t>7x24：周一到周日，0:00—24:00。</w:t>
      </w:r>
    </w:p>
    <w:p>
      <w:pPr>
        <w:pStyle w:val="50"/>
        <w:numPr>
          <w:ilvl w:val="0"/>
          <w:numId w:val="5"/>
        </w:numPr>
        <w:ind w:firstLineChars="0"/>
        <w:rPr>
          <w:rFonts w:ascii="仿宋" w:hAnsi="仿宋" w:eastAsia="仿宋"/>
          <w:szCs w:val="21"/>
        </w:rPr>
      </w:pPr>
      <w:r>
        <w:rPr>
          <w:rFonts w:hint="eastAsia" w:ascii="仿宋" w:hAnsi="仿宋" w:eastAsia="仿宋"/>
          <w:szCs w:val="21"/>
        </w:rPr>
        <w:t>智能服务云平台：该平台为云端部署系统，为甲方获取厂商服务提供了统一的服务入口，甲方可以使用该平台方便的进行服务提交、进度查询、方案获取、知识查询、补丁获取、服务报表查询等相关服务。</w:t>
      </w:r>
    </w:p>
    <w:p>
      <w:pPr>
        <w:pStyle w:val="50"/>
        <w:numPr>
          <w:ilvl w:val="0"/>
          <w:numId w:val="5"/>
        </w:numPr>
        <w:ind w:firstLineChars="0"/>
        <w:rPr>
          <w:rFonts w:ascii="仿宋" w:hAnsi="仿宋" w:eastAsia="仿宋"/>
          <w:szCs w:val="21"/>
        </w:rPr>
      </w:pPr>
      <w:r>
        <w:rPr>
          <w:rFonts w:hint="eastAsia" w:ascii="仿宋" w:hAnsi="仿宋" w:eastAsia="仿宋"/>
          <w:szCs w:val="21"/>
        </w:rPr>
        <w:t>客户化开发的功能及其导致的软件故障不包括在标准</w:t>
      </w:r>
      <w:r>
        <w:rPr>
          <w:rFonts w:hint="eastAsia" w:ascii="仿宋" w:hAnsi="仿宋" w:eastAsia="仿宋"/>
          <w:szCs w:val="21"/>
          <w:lang w:eastAsia="zh-Hans"/>
        </w:rPr>
        <w:t>客户成功</w:t>
      </w:r>
      <w:r>
        <w:rPr>
          <w:rFonts w:hint="eastAsia" w:ascii="仿宋" w:hAnsi="仿宋" w:eastAsia="仿宋"/>
          <w:szCs w:val="21"/>
        </w:rPr>
        <w:t>服务</w:t>
      </w:r>
      <w:r>
        <w:rPr>
          <w:rFonts w:hint="eastAsia" w:ascii="仿宋" w:hAnsi="仿宋" w:eastAsia="仿宋"/>
          <w:szCs w:val="21"/>
          <w:lang w:eastAsia="zh-Hans"/>
        </w:rPr>
        <w:t>（SCSS)</w:t>
      </w:r>
      <w:r>
        <w:rPr>
          <w:rFonts w:hint="eastAsia" w:ascii="仿宋" w:hAnsi="仿宋" w:eastAsia="仿宋"/>
          <w:szCs w:val="21"/>
        </w:rPr>
        <w:t>范围内。</w:t>
      </w:r>
    </w:p>
    <w:p>
      <w:pPr>
        <w:pStyle w:val="2"/>
        <w:numPr>
          <w:ilvl w:val="0"/>
          <w:numId w:val="4"/>
        </w:numPr>
        <w:spacing w:before="200" w:after="200" w:line="240" w:lineRule="auto"/>
        <w:ind w:left="425" w:hanging="425"/>
        <w:rPr>
          <w:rFonts w:ascii="仿宋" w:hAnsi="仿宋" w:eastAsia="仿宋"/>
          <w:kern w:val="2"/>
          <w:sz w:val="21"/>
          <w:szCs w:val="21"/>
        </w:rPr>
      </w:pPr>
      <w:r>
        <w:rPr>
          <w:rFonts w:hint="eastAsia" w:ascii="仿宋" w:hAnsi="仿宋" w:eastAsia="仿宋"/>
          <w:kern w:val="2"/>
          <w:sz w:val="21"/>
          <w:szCs w:val="21"/>
        </w:rPr>
        <w:t>服务期限</w:t>
      </w:r>
    </w:p>
    <w:p>
      <w:pPr>
        <w:pStyle w:val="50"/>
        <w:numPr>
          <w:ilvl w:val="0"/>
          <w:numId w:val="7"/>
        </w:numPr>
        <w:ind w:firstLineChars="0"/>
        <w:rPr>
          <w:rFonts w:ascii="仿宋" w:hAnsi="仿宋" w:eastAsia="仿宋"/>
          <w:szCs w:val="21"/>
        </w:rPr>
      </w:pPr>
      <w:r>
        <w:rPr>
          <w:rFonts w:ascii="仿宋" w:hAnsi="仿宋" w:eastAsia="仿宋"/>
          <w:szCs w:val="21"/>
        </w:rPr>
        <w:t>SCSS</w:t>
      </w:r>
      <w:r>
        <w:rPr>
          <w:rFonts w:hint="eastAsia" w:ascii="仿宋" w:hAnsi="仿宋" w:eastAsia="仿宋"/>
          <w:szCs w:val="21"/>
        </w:rPr>
        <w:t>服务期限为一年，自许可软件上线使用之日起计算。</w:t>
      </w:r>
    </w:p>
    <w:p>
      <w:pPr>
        <w:pStyle w:val="50"/>
        <w:numPr>
          <w:ilvl w:val="0"/>
          <w:numId w:val="7"/>
        </w:numPr>
        <w:ind w:firstLineChars="0"/>
        <w:rPr>
          <w:rFonts w:ascii="仿宋" w:hAnsi="仿宋" w:eastAsia="仿宋"/>
          <w:szCs w:val="21"/>
        </w:rPr>
      </w:pPr>
      <w:r>
        <w:rPr>
          <w:rFonts w:hint="eastAsia" w:ascii="仿宋" w:hAnsi="仿宋" w:eastAsia="仿宋"/>
          <w:szCs w:val="21"/>
        </w:rPr>
        <w:t>在服务期内，如甲方增购许可软件（简称“增购软件”），则增购后全部许可软件的服务期限按下述规则折算：</w:t>
      </w:r>
    </w:p>
    <w:p>
      <w:pPr>
        <w:pStyle w:val="50"/>
        <w:ind w:left="420" w:leftChars="200" w:firstLine="0" w:firstLineChars="0"/>
        <w:rPr>
          <w:rFonts w:ascii="仿宋" w:hAnsi="仿宋" w:eastAsia="仿宋"/>
          <w:szCs w:val="21"/>
        </w:rPr>
      </w:pPr>
      <w:r>
        <w:rPr>
          <w:rFonts w:hint="eastAsia" w:ascii="仿宋" w:hAnsi="仿宋" w:eastAsia="仿宋"/>
          <w:szCs w:val="21"/>
        </w:rPr>
        <w:t>自增购软件注册之日起，增购软件的服务期限与原许可软件的服务期限进行合并重新计算，甲方可通过智能服务云平台进行查询。</w:t>
      </w:r>
    </w:p>
    <w:p>
      <w:pPr>
        <w:pStyle w:val="50"/>
        <w:numPr>
          <w:ilvl w:val="0"/>
          <w:numId w:val="7"/>
        </w:numPr>
        <w:ind w:firstLineChars="0"/>
        <w:rPr>
          <w:rFonts w:ascii="仿宋" w:hAnsi="仿宋" w:eastAsia="仿宋"/>
          <w:szCs w:val="21"/>
        </w:rPr>
      </w:pPr>
      <w:r>
        <w:rPr>
          <w:rFonts w:ascii="仿宋" w:hAnsi="仿宋" w:eastAsia="仿宋"/>
          <w:szCs w:val="21"/>
          <w:lang w:eastAsia="zh-Hans"/>
        </w:rPr>
        <w:t>SCSS</w:t>
      </w:r>
      <w:r>
        <w:rPr>
          <w:rFonts w:hint="eastAsia" w:ascii="仿宋" w:hAnsi="仿宋" w:eastAsia="仿宋"/>
          <w:szCs w:val="21"/>
        </w:rPr>
        <w:t>服务期限届满前60天内，甲方应向乙方支付本合同约定的</w:t>
      </w:r>
      <w:r>
        <w:rPr>
          <w:rFonts w:ascii="仿宋" w:hAnsi="仿宋" w:eastAsia="仿宋"/>
          <w:szCs w:val="21"/>
        </w:rPr>
        <w:t>SCSS</w:t>
      </w:r>
      <w:r>
        <w:rPr>
          <w:rFonts w:hint="eastAsia" w:ascii="仿宋" w:hAnsi="仿宋" w:eastAsia="仿宋"/>
          <w:szCs w:val="21"/>
        </w:rPr>
        <w:t>费用（即下一年的服务费用），则服务期限自动续展。如甲方未按合同约定支付</w:t>
      </w:r>
      <w:r>
        <w:rPr>
          <w:rFonts w:ascii="仿宋" w:hAnsi="仿宋" w:eastAsia="仿宋"/>
          <w:szCs w:val="21"/>
        </w:rPr>
        <w:t>SCSS</w:t>
      </w:r>
      <w:r>
        <w:rPr>
          <w:rFonts w:hint="eastAsia" w:ascii="仿宋" w:hAnsi="仿宋" w:eastAsia="仿宋"/>
          <w:szCs w:val="21"/>
        </w:rPr>
        <w:t>费用，乙方有权在服务期限届满后停止提供</w:t>
      </w:r>
      <w:r>
        <w:rPr>
          <w:rFonts w:ascii="仿宋" w:hAnsi="仿宋" w:eastAsia="仿宋"/>
          <w:szCs w:val="21"/>
        </w:rPr>
        <w:t>SCSS</w:t>
      </w:r>
      <w:r>
        <w:rPr>
          <w:rFonts w:hint="eastAsia" w:ascii="仿宋" w:hAnsi="仿宋" w:eastAsia="仿宋"/>
          <w:szCs w:val="21"/>
        </w:rPr>
        <w:t>服务。如甲方需要乙方恢复并继续提供</w:t>
      </w:r>
      <w:r>
        <w:rPr>
          <w:rFonts w:ascii="仿宋" w:hAnsi="仿宋" w:eastAsia="仿宋"/>
          <w:szCs w:val="21"/>
        </w:rPr>
        <w:t>SCSS</w:t>
      </w:r>
      <w:r>
        <w:rPr>
          <w:rFonts w:hint="eastAsia" w:ascii="仿宋" w:hAnsi="仿宋" w:eastAsia="仿宋"/>
          <w:szCs w:val="21"/>
        </w:rPr>
        <w:t>服务，甲方应以乙方</w:t>
      </w:r>
      <w:r>
        <w:rPr>
          <w:rFonts w:ascii="仿宋" w:hAnsi="仿宋" w:eastAsia="仿宋"/>
          <w:szCs w:val="21"/>
        </w:rPr>
        <w:t>SCSS</w:t>
      </w:r>
      <w:r>
        <w:rPr>
          <w:rFonts w:hint="eastAsia" w:ascii="仿宋" w:hAnsi="仿宋" w:eastAsia="仿宋"/>
          <w:szCs w:val="21"/>
        </w:rPr>
        <w:t>价格为标准按服务中断的累计时间所对应的金额向乙方全部支付并另行协商签署合同。</w:t>
      </w:r>
    </w:p>
    <w:p>
      <w:pPr>
        <w:pStyle w:val="2"/>
        <w:numPr>
          <w:ilvl w:val="0"/>
          <w:numId w:val="4"/>
        </w:numPr>
        <w:spacing w:before="200" w:after="200" w:line="240" w:lineRule="auto"/>
        <w:ind w:left="425" w:hanging="425"/>
        <w:rPr>
          <w:rFonts w:ascii="仿宋" w:hAnsi="仿宋" w:eastAsia="仿宋"/>
          <w:kern w:val="2"/>
          <w:sz w:val="21"/>
          <w:szCs w:val="21"/>
        </w:rPr>
      </w:pPr>
      <w:r>
        <w:rPr>
          <w:rFonts w:hint="eastAsia" w:ascii="仿宋" w:hAnsi="仿宋" w:eastAsia="仿宋"/>
          <w:kern w:val="2"/>
          <w:sz w:val="21"/>
          <w:szCs w:val="21"/>
        </w:rPr>
        <w:t>服务内容</w:t>
      </w:r>
    </w:p>
    <w:tbl>
      <w:tblPr>
        <w:tblStyle w:val="36"/>
        <w:tblpPr w:leftFromText="180" w:rightFromText="180" w:vertAnchor="text" w:horzAnchor="margin" w:tblpXSpec="center" w:tblpY="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267"/>
        <w:gridCol w:w="1743"/>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blHeader/>
        </w:trPr>
        <w:tc>
          <w:tcPr>
            <w:tcW w:w="395" w:type="pct"/>
            <w:shd w:val="clear" w:color="auto" w:fill="F2F2F2"/>
          </w:tcPr>
          <w:p>
            <w:pPr>
              <w:jc w:val="center"/>
              <w:rPr>
                <w:rFonts w:ascii="仿宋" w:hAnsi="仿宋" w:eastAsia="仿宋"/>
                <w:b/>
                <w:szCs w:val="21"/>
              </w:rPr>
            </w:pPr>
            <w:r>
              <w:rPr>
                <w:rFonts w:hint="eastAsia" w:ascii="仿宋" w:hAnsi="仿宋" w:eastAsia="仿宋"/>
                <w:b/>
                <w:szCs w:val="21"/>
              </w:rPr>
              <w:t>序号</w:t>
            </w:r>
          </w:p>
        </w:tc>
        <w:tc>
          <w:tcPr>
            <w:tcW w:w="666" w:type="pct"/>
            <w:shd w:val="clear" w:color="auto" w:fill="F2F2F2"/>
            <w:vAlign w:val="center"/>
          </w:tcPr>
          <w:p>
            <w:pPr>
              <w:jc w:val="center"/>
              <w:rPr>
                <w:rFonts w:ascii="仿宋" w:hAnsi="仿宋" w:eastAsia="仿宋"/>
                <w:b/>
                <w:szCs w:val="21"/>
              </w:rPr>
            </w:pPr>
            <w:r>
              <w:rPr>
                <w:rFonts w:hint="eastAsia" w:ascii="仿宋" w:hAnsi="仿宋" w:eastAsia="仿宋"/>
                <w:b/>
                <w:szCs w:val="21"/>
              </w:rPr>
              <w:t>服务项目</w:t>
            </w:r>
          </w:p>
        </w:tc>
        <w:tc>
          <w:tcPr>
            <w:tcW w:w="916" w:type="pct"/>
            <w:shd w:val="clear" w:color="auto" w:fill="F2F2F2"/>
            <w:vAlign w:val="center"/>
          </w:tcPr>
          <w:p>
            <w:pPr>
              <w:jc w:val="center"/>
              <w:rPr>
                <w:rFonts w:ascii="仿宋" w:hAnsi="仿宋" w:eastAsia="仿宋"/>
                <w:b/>
                <w:szCs w:val="21"/>
              </w:rPr>
            </w:pPr>
            <w:r>
              <w:rPr>
                <w:rFonts w:hint="eastAsia" w:ascii="仿宋" w:hAnsi="仿宋" w:eastAsia="仿宋"/>
                <w:b/>
                <w:szCs w:val="21"/>
              </w:rPr>
              <w:t>服务内容</w:t>
            </w:r>
          </w:p>
        </w:tc>
        <w:tc>
          <w:tcPr>
            <w:tcW w:w="3023" w:type="pct"/>
            <w:shd w:val="clear" w:color="auto" w:fill="F2F2F2"/>
            <w:vAlign w:val="center"/>
          </w:tcPr>
          <w:p>
            <w:pPr>
              <w:jc w:val="center"/>
              <w:rPr>
                <w:rFonts w:ascii="仿宋" w:hAnsi="仿宋" w:eastAsia="仿宋"/>
                <w:b/>
                <w:szCs w:val="21"/>
              </w:rPr>
            </w:pPr>
            <w:r>
              <w:rPr>
                <w:rFonts w:hint="eastAsia" w:ascii="仿宋" w:hAnsi="仿宋" w:eastAsia="仿宋"/>
                <w:b/>
                <w:szCs w:val="21"/>
              </w:rPr>
              <w:t>质量与规范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blHeader/>
        </w:trPr>
        <w:tc>
          <w:tcPr>
            <w:tcW w:w="395" w:type="pct"/>
            <w:vMerge w:val="restart"/>
            <w:shd w:val="clear" w:color="000000" w:fill="auto"/>
            <w:vAlign w:val="center"/>
          </w:tcPr>
          <w:p>
            <w:pPr>
              <w:jc w:val="center"/>
              <w:rPr>
                <w:rFonts w:ascii="仿宋" w:hAnsi="仿宋" w:eastAsia="仿宋"/>
                <w:szCs w:val="21"/>
              </w:rPr>
            </w:pPr>
            <w:r>
              <w:rPr>
                <w:rFonts w:hint="eastAsia" w:ascii="仿宋" w:hAnsi="仿宋" w:eastAsia="仿宋"/>
                <w:szCs w:val="21"/>
              </w:rPr>
              <w:t>1</w:t>
            </w:r>
          </w:p>
        </w:tc>
        <w:tc>
          <w:tcPr>
            <w:tcW w:w="666" w:type="pct"/>
            <w:vMerge w:val="restart"/>
            <w:shd w:val="clear" w:color="000000" w:fill="auto"/>
            <w:vAlign w:val="center"/>
          </w:tcPr>
          <w:p>
            <w:pPr>
              <w:jc w:val="center"/>
              <w:rPr>
                <w:rFonts w:ascii="仿宋" w:hAnsi="仿宋" w:eastAsia="仿宋"/>
                <w:szCs w:val="21"/>
              </w:rPr>
            </w:pPr>
            <w:r>
              <w:rPr>
                <w:rFonts w:hint="eastAsia" w:ascii="仿宋" w:hAnsi="仿宋" w:eastAsia="仿宋"/>
                <w:szCs w:val="21"/>
              </w:rPr>
              <w:t>安全保障</w:t>
            </w:r>
          </w:p>
        </w:tc>
        <w:tc>
          <w:tcPr>
            <w:tcW w:w="916" w:type="pct"/>
            <w:shd w:val="clear" w:color="000000" w:fill="auto"/>
            <w:vAlign w:val="center"/>
          </w:tcPr>
          <w:p>
            <w:pPr>
              <w:jc w:val="center"/>
              <w:rPr>
                <w:rFonts w:ascii="仿宋" w:hAnsi="仿宋" w:eastAsia="仿宋"/>
                <w:color w:val="000000"/>
                <w:szCs w:val="21"/>
              </w:rPr>
            </w:pPr>
            <w:r>
              <w:rPr>
                <w:rFonts w:hint="eastAsia" w:ascii="仿宋" w:hAnsi="仿宋" w:eastAsia="仿宋"/>
                <w:color w:val="000000"/>
                <w:szCs w:val="21"/>
              </w:rPr>
              <w:t>安全补丁推送</w:t>
            </w:r>
          </w:p>
        </w:tc>
        <w:tc>
          <w:tcPr>
            <w:tcW w:w="3023" w:type="pct"/>
            <w:shd w:val="clear" w:color="000000" w:fill="auto"/>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通过</w:t>
            </w:r>
            <w:r>
              <w:rPr>
                <w:rFonts w:hint="eastAsia" w:ascii="仿宋" w:hAnsi="仿宋" w:eastAsia="仿宋"/>
                <w:szCs w:val="21"/>
              </w:rPr>
              <w:t>智能服务云平台</w:t>
            </w:r>
            <w:r>
              <w:rPr>
                <w:rFonts w:hint="eastAsia" w:ascii="仿宋" w:hAnsi="仿宋" w:eastAsia="仿宋" w:cs="宋体"/>
                <w:color w:val="000000"/>
                <w:kern w:val="0"/>
                <w:szCs w:val="21"/>
              </w:rPr>
              <w:t>或云管家在线推送相关信息。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blHeader/>
        </w:trPr>
        <w:tc>
          <w:tcPr>
            <w:tcW w:w="395" w:type="pct"/>
            <w:vMerge w:val="continue"/>
            <w:shd w:val="clear" w:color="000000" w:fill="auto"/>
            <w:vAlign w:val="center"/>
          </w:tcPr>
          <w:p>
            <w:pPr>
              <w:jc w:val="center"/>
              <w:rPr>
                <w:rFonts w:ascii="仿宋" w:hAnsi="仿宋" w:eastAsia="仿宋"/>
                <w:szCs w:val="21"/>
              </w:rPr>
            </w:pPr>
          </w:p>
        </w:tc>
        <w:tc>
          <w:tcPr>
            <w:tcW w:w="666" w:type="pct"/>
            <w:vMerge w:val="continue"/>
            <w:shd w:val="clear" w:color="000000" w:fill="auto"/>
            <w:vAlign w:val="center"/>
          </w:tcPr>
          <w:p>
            <w:pPr>
              <w:jc w:val="center"/>
              <w:rPr>
                <w:rFonts w:ascii="仿宋" w:hAnsi="仿宋" w:eastAsia="仿宋"/>
                <w:szCs w:val="21"/>
              </w:rPr>
            </w:pPr>
          </w:p>
        </w:tc>
        <w:tc>
          <w:tcPr>
            <w:tcW w:w="916" w:type="pct"/>
            <w:shd w:val="clear" w:color="000000" w:fill="auto"/>
            <w:vAlign w:val="center"/>
          </w:tcPr>
          <w:p>
            <w:pPr>
              <w:jc w:val="center"/>
              <w:rPr>
                <w:rFonts w:ascii="仿宋" w:hAnsi="仿宋" w:eastAsia="仿宋"/>
                <w:szCs w:val="21"/>
              </w:rPr>
            </w:pPr>
            <w:r>
              <w:rPr>
                <w:rFonts w:hint="eastAsia" w:ascii="仿宋" w:hAnsi="仿宋" w:eastAsia="仿宋"/>
                <w:szCs w:val="21"/>
              </w:rPr>
              <w:t>产品安全加固</w:t>
            </w:r>
          </w:p>
        </w:tc>
        <w:tc>
          <w:tcPr>
            <w:tcW w:w="3023" w:type="pct"/>
            <w:shd w:val="clear" w:color="000000" w:fill="auto"/>
            <w:vAlign w:val="center"/>
          </w:tcPr>
          <w:p>
            <w:pPr>
              <w:rPr>
                <w:rFonts w:ascii="仿宋" w:hAnsi="仿宋" w:eastAsia="仿宋"/>
                <w:szCs w:val="21"/>
              </w:rPr>
            </w:pPr>
            <w:r>
              <w:rPr>
                <w:rFonts w:hint="eastAsia" w:ascii="仿宋" w:hAnsi="仿宋" w:eastAsia="仿宋"/>
                <w:szCs w:val="21"/>
              </w:rPr>
              <w:t>提供产品安全及加固方案。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blHeader/>
        </w:trPr>
        <w:tc>
          <w:tcPr>
            <w:tcW w:w="395" w:type="pct"/>
            <w:vMerge w:val="continue"/>
            <w:shd w:val="clear" w:color="000000" w:fill="auto"/>
            <w:vAlign w:val="center"/>
          </w:tcPr>
          <w:p>
            <w:pPr>
              <w:jc w:val="center"/>
              <w:rPr>
                <w:rFonts w:ascii="仿宋" w:hAnsi="仿宋" w:eastAsia="仿宋"/>
                <w:szCs w:val="21"/>
              </w:rPr>
            </w:pPr>
          </w:p>
        </w:tc>
        <w:tc>
          <w:tcPr>
            <w:tcW w:w="666" w:type="pct"/>
            <w:vMerge w:val="continue"/>
            <w:shd w:val="clear" w:color="000000" w:fill="auto"/>
            <w:vAlign w:val="center"/>
          </w:tcPr>
          <w:p>
            <w:pPr>
              <w:jc w:val="center"/>
              <w:rPr>
                <w:rFonts w:ascii="仿宋" w:hAnsi="仿宋" w:eastAsia="仿宋"/>
                <w:szCs w:val="21"/>
              </w:rPr>
            </w:pPr>
          </w:p>
        </w:tc>
        <w:tc>
          <w:tcPr>
            <w:tcW w:w="916" w:type="pct"/>
            <w:shd w:val="clear" w:color="000000" w:fill="auto"/>
            <w:vAlign w:val="center"/>
          </w:tcPr>
          <w:p>
            <w:pPr>
              <w:jc w:val="center"/>
              <w:rPr>
                <w:rFonts w:ascii="仿宋" w:hAnsi="仿宋" w:eastAsia="仿宋"/>
                <w:szCs w:val="21"/>
              </w:rPr>
            </w:pPr>
            <w:r>
              <w:rPr>
                <w:rFonts w:hint="eastAsia" w:ascii="仿宋" w:hAnsi="仿宋" w:eastAsia="仿宋"/>
                <w:szCs w:val="21"/>
              </w:rPr>
              <w:t>安全补丁检测</w:t>
            </w:r>
          </w:p>
        </w:tc>
        <w:tc>
          <w:tcPr>
            <w:tcW w:w="3023" w:type="pct"/>
            <w:shd w:val="clear" w:color="000000" w:fill="auto"/>
            <w:vAlign w:val="center"/>
          </w:tcPr>
          <w:p>
            <w:pPr>
              <w:rPr>
                <w:rFonts w:ascii="仿宋" w:hAnsi="仿宋" w:eastAsia="仿宋"/>
                <w:szCs w:val="21"/>
              </w:rPr>
            </w:pPr>
            <w:r>
              <w:rPr>
                <w:rFonts w:hint="eastAsia" w:ascii="仿宋" w:hAnsi="仿宋" w:eastAsia="仿宋"/>
                <w:szCs w:val="21"/>
              </w:rPr>
              <w:t>提供云巡检（标准版）自助检测，不含补丁的安装及验证。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blHeader/>
        </w:trPr>
        <w:tc>
          <w:tcPr>
            <w:tcW w:w="395" w:type="pct"/>
            <w:vMerge w:val="continue"/>
            <w:shd w:val="clear" w:color="000000" w:fill="auto"/>
            <w:vAlign w:val="center"/>
          </w:tcPr>
          <w:p>
            <w:pPr>
              <w:jc w:val="center"/>
              <w:rPr>
                <w:rFonts w:ascii="仿宋" w:hAnsi="仿宋" w:eastAsia="仿宋"/>
                <w:szCs w:val="21"/>
              </w:rPr>
            </w:pPr>
          </w:p>
        </w:tc>
        <w:tc>
          <w:tcPr>
            <w:tcW w:w="666" w:type="pct"/>
            <w:vMerge w:val="continue"/>
            <w:shd w:val="clear" w:color="000000" w:fill="auto"/>
            <w:vAlign w:val="center"/>
          </w:tcPr>
          <w:p>
            <w:pPr>
              <w:jc w:val="center"/>
              <w:rPr>
                <w:rFonts w:ascii="仿宋" w:hAnsi="仿宋" w:eastAsia="仿宋"/>
                <w:szCs w:val="21"/>
              </w:rPr>
            </w:pPr>
          </w:p>
        </w:tc>
        <w:tc>
          <w:tcPr>
            <w:tcW w:w="916" w:type="pct"/>
            <w:shd w:val="clear" w:color="000000" w:fill="auto"/>
            <w:vAlign w:val="center"/>
          </w:tcPr>
          <w:p>
            <w:pPr>
              <w:jc w:val="center"/>
              <w:rPr>
                <w:rFonts w:ascii="仿宋" w:hAnsi="仿宋" w:eastAsia="仿宋"/>
                <w:szCs w:val="21"/>
              </w:rPr>
            </w:pPr>
            <w:r>
              <w:rPr>
                <w:rFonts w:hint="eastAsia" w:ascii="仿宋" w:hAnsi="仿宋" w:eastAsia="仿宋"/>
                <w:szCs w:val="21"/>
              </w:rPr>
              <w:t>系统体检</w:t>
            </w:r>
          </w:p>
        </w:tc>
        <w:tc>
          <w:tcPr>
            <w:tcW w:w="3023" w:type="pct"/>
            <w:shd w:val="clear" w:color="000000" w:fill="auto"/>
            <w:vAlign w:val="center"/>
          </w:tcPr>
          <w:p>
            <w:pPr>
              <w:rPr>
                <w:rFonts w:ascii="仿宋" w:hAnsi="仿宋" w:eastAsia="仿宋"/>
                <w:szCs w:val="21"/>
              </w:rPr>
            </w:pPr>
            <w:r>
              <w:rPr>
                <w:rFonts w:hint="eastAsia" w:ascii="仿宋" w:hAnsi="仿宋" w:eastAsia="仿宋"/>
                <w:szCs w:val="21"/>
              </w:rPr>
              <w:t>提供云巡检（标准版）进行自助体检。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blHeader/>
        </w:trPr>
        <w:tc>
          <w:tcPr>
            <w:tcW w:w="395" w:type="pct"/>
            <w:vMerge w:val="restart"/>
            <w:shd w:val="clear" w:color="000000" w:fill="auto"/>
            <w:vAlign w:val="center"/>
          </w:tcPr>
          <w:p>
            <w:pPr>
              <w:jc w:val="center"/>
              <w:rPr>
                <w:rFonts w:ascii="仿宋" w:hAnsi="仿宋" w:eastAsia="仿宋"/>
                <w:szCs w:val="21"/>
              </w:rPr>
            </w:pPr>
            <w:r>
              <w:rPr>
                <w:rFonts w:hint="eastAsia" w:ascii="仿宋" w:hAnsi="仿宋" w:eastAsia="仿宋"/>
                <w:szCs w:val="21"/>
              </w:rPr>
              <w:t>2</w:t>
            </w:r>
          </w:p>
        </w:tc>
        <w:tc>
          <w:tcPr>
            <w:tcW w:w="666" w:type="pct"/>
            <w:vMerge w:val="restart"/>
            <w:shd w:val="clear" w:color="000000" w:fill="auto"/>
            <w:vAlign w:val="center"/>
          </w:tcPr>
          <w:p>
            <w:pPr>
              <w:jc w:val="center"/>
              <w:rPr>
                <w:rFonts w:ascii="仿宋" w:hAnsi="仿宋" w:eastAsia="仿宋"/>
                <w:szCs w:val="21"/>
              </w:rPr>
            </w:pPr>
            <w:r>
              <w:rPr>
                <w:rFonts w:hint="eastAsia" w:ascii="仿宋" w:hAnsi="仿宋" w:eastAsia="仿宋"/>
                <w:szCs w:val="21"/>
              </w:rPr>
              <w:t>更新升级</w:t>
            </w:r>
          </w:p>
        </w:tc>
        <w:tc>
          <w:tcPr>
            <w:tcW w:w="916" w:type="pct"/>
            <w:shd w:val="clear" w:color="000000" w:fill="auto"/>
            <w:vAlign w:val="center"/>
          </w:tcPr>
          <w:p>
            <w:pPr>
              <w:jc w:val="center"/>
              <w:rPr>
                <w:rFonts w:ascii="仿宋" w:hAnsi="仿宋" w:eastAsia="仿宋"/>
                <w:color w:val="000000"/>
                <w:szCs w:val="21"/>
              </w:rPr>
            </w:pPr>
            <w:r>
              <w:rPr>
                <w:rFonts w:hint="eastAsia" w:ascii="仿宋" w:hAnsi="仿宋" w:eastAsia="仿宋"/>
                <w:color w:val="000000"/>
                <w:szCs w:val="21"/>
              </w:rPr>
              <w:t>补丁更新</w:t>
            </w:r>
          </w:p>
        </w:tc>
        <w:tc>
          <w:tcPr>
            <w:tcW w:w="3023" w:type="pct"/>
            <w:shd w:val="clear" w:color="000000" w:fill="auto"/>
            <w:vAlign w:val="center"/>
          </w:tcPr>
          <w:p>
            <w:pPr>
              <w:rPr>
                <w:rFonts w:ascii="仿宋" w:hAnsi="仿宋" w:eastAsia="仿宋"/>
                <w:color w:val="000000"/>
                <w:szCs w:val="21"/>
              </w:rPr>
            </w:pPr>
            <w:r>
              <w:rPr>
                <w:rFonts w:hint="eastAsia" w:ascii="仿宋" w:hAnsi="仿宋" w:eastAsia="仿宋" w:cs="宋体"/>
                <w:color w:val="000000"/>
                <w:kern w:val="0"/>
                <w:szCs w:val="21"/>
              </w:rPr>
              <w:t>乙方按照补丁管理规范提供补丁（不含安装）。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blHeader/>
        </w:trPr>
        <w:tc>
          <w:tcPr>
            <w:tcW w:w="395" w:type="pct"/>
            <w:vMerge w:val="continue"/>
            <w:shd w:val="clear" w:color="000000" w:fill="auto"/>
            <w:vAlign w:val="center"/>
          </w:tcPr>
          <w:p>
            <w:pPr>
              <w:jc w:val="center"/>
              <w:rPr>
                <w:rFonts w:ascii="仿宋" w:hAnsi="仿宋" w:eastAsia="仿宋"/>
                <w:szCs w:val="21"/>
              </w:rPr>
            </w:pPr>
          </w:p>
        </w:tc>
        <w:tc>
          <w:tcPr>
            <w:tcW w:w="666" w:type="pct"/>
            <w:vMerge w:val="continue"/>
            <w:shd w:val="clear" w:color="000000" w:fill="auto"/>
            <w:vAlign w:val="center"/>
          </w:tcPr>
          <w:p>
            <w:pPr>
              <w:jc w:val="center"/>
              <w:rPr>
                <w:rFonts w:ascii="仿宋" w:hAnsi="仿宋" w:eastAsia="仿宋"/>
                <w:szCs w:val="21"/>
              </w:rPr>
            </w:pPr>
          </w:p>
        </w:tc>
        <w:tc>
          <w:tcPr>
            <w:tcW w:w="916" w:type="pct"/>
            <w:shd w:val="clear" w:color="000000" w:fill="auto"/>
            <w:vAlign w:val="center"/>
          </w:tcPr>
          <w:p>
            <w:pPr>
              <w:jc w:val="center"/>
              <w:rPr>
                <w:rFonts w:ascii="仿宋" w:hAnsi="仿宋" w:eastAsia="仿宋"/>
                <w:color w:val="000000"/>
                <w:szCs w:val="21"/>
              </w:rPr>
            </w:pPr>
            <w:r>
              <w:rPr>
                <w:rFonts w:hint="eastAsia" w:ascii="仿宋" w:hAnsi="仿宋" w:eastAsia="仿宋"/>
                <w:color w:val="000000"/>
                <w:szCs w:val="21"/>
              </w:rPr>
              <w:t>版本升级</w:t>
            </w:r>
          </w:p>
        </w:tc>
        <w:tc>
          <w:tcPr>
            <w:tcW w:w="3023" w:type="pct"/>
            <w:shd w:val="clear" w:color="000000"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乙方按产品发版规范提供合格的产品安装介质（不含升级）。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blHeader/>
        </w:trPr>
        <w:tc>
          <w:tcPr>
            <w:tcW w:w="395" w:type="pct"/>
            <w:vMerge w:val="continue"/>
            <w:shd w:val="clear" w:color="000000" w:fill="auto"/>
            <w:vAlign w:val="center"/>
          </w:tcPr>
          <w:p>
            <w:pPr>
              <w:jc w:val="center"/>
              <w:rPr>
                <w:rFonts w:ascii="仿宋" w:hAnsi="仿宋" w:eastAsia="仿宋"/>
                <w:szCs w:val="21"/>
              </w:rPr>
            </w:pPr>
          </w:p>
        </w:tc>
        <w:tc>
          <w:tcPr>
            <w:tcW w:w="666" w:type="pct"/>
            <w:vMerge w:val="continue"/>
            <w:shd w:val="clear" w:color="000000" w:fill="auto"/>
            <w:vAlign w:val="center"/>
          </w:tcPr>
          <w:p>
            <w:pPr>
              <w:jc w:val="center"/>
              <w:rPr>
                <w:rFonts w:ascii="仿宋" w:hAnsi="仿宋" w:eastAsia="仿宋"/>
                <w:szCs w:val="21"/>
              </w:rPr>
            </w:pPr>
          </w:p>
        </w:tc>
        <w:tc>
          <w:tcPr>
            <w:tcW w:w="916" w:type="pct"/>
            <w:shd w:val="clear" w:color="000000" w:fill="auto"/>
            <w:vAlign w:val="center"/>
          </w:tcPr>
          <w:p>
            <w:pPr>
              <w:jc w:val="center"/>
              <w:rPr>
                <w:rFonts w:ascii="仿宋" w:hAnsi="仿宋" w:eastAsia="仿宋"/>
                <w:szCs w:val="21"/>
              </w:rPr>
            </w:pPr>
            <w:r>
              <w:rPr>
                <w:rFonts w:hint="eastAsia" w:ascii="仿宋" w:hAnsi="仿宋" w:eastAsia="仿宋"/>
                <w:szCs w:val="21"/>
              </w:rPr>
              <w:t>云管家</w:t>
            </w:r>
          </w:p>
        </w:tc>
        <w:tc>
          <w:tcPr>
            <w:tcW w:w="3023" w:type="pct"/>
            <w:shd w:val="clear" w:color="000000"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向客户提供</w:t>
            </w:r>
            <w:r>
              <w:rPr>
                <w:rFonts w:hint="eastAsia" w:ascii="仿宋" w:hAnsi="仿宋" w:eastAsia="仿宋"/>
                <w:szCs w:val="21"/>
              </w:rPr>
              <w:t>补丁下载、安装、管理的工具</w:t>
            </w:r>
            <w:r>
              <w:rPr>
                <w:rFonts w:hint="eastAsia" w:ascii="仿宋" w:hAnsi="仿宋" w:eastAsia="仿宋"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blHeader/>
        </w:trPr>
        <w:tc>
          <w:tcPr>
            <w:tcW w:w="395" w:type="pct"/>
            <w:vMerge w:val="restart"/>
            <w:shd w:val="clear" w:color="000000" w:fill="auto"/>
            <w:vAlign w:val="center"/>
          </w:tcPr>
          <w:p>
            <w:pPr>
              <w:jc w:val="center"/>
              <w:rPr>
                <w:rFonts w:ascii="仿宋" w:hAnsi="仿宋" w:eastAsia="仿宋"/>
                <w:szCs w:val="21"/>
              </w:rPr>
            </w:pPr>
            <w:r>
              <w:rPr>
                <w:rFonts w:hint="eastAsia" w:ascii="仿宋" w:hAnsi="仿宋" w:eastAsia="仿宋"/>
                <w:szCs w:val="21"/>
              </w:rPr>
              <w:t>3</w:t>
            </w:r>
          </w:p>
        </w:tc>
        <w:tc>
          <w:tcPr>
            <w:tcW w:w="666" w:type="pct"/>
            <w:vMerge w:val="restart"/>
            <w:shd w:val="clear" w:color="000000" w:fill="auto"/>
            <w:vAlign w:val="center"/>
          </w:tcPr>
          <w:p>
            <w:pPr>
              <w:jc w:val="center"/>
              <w:rPr>
                <w:rFonts w:ascii="仿宋" w:hAnsi="仿宋" w:eastAsia="仿宋"/>
                <w:szCs w:val="21"/>
              </w:rPr>
            </w:pPr>
            <w:r>
              <w:rPr>
                <w:rFonts w:hint="eastAsia" w:ascii="仿宋" w:hAnsi="仿宋" w:eastAsia="仿宋"/>
                <w:szCs w:val="21"/>
              </w:rPr>
              <w:t>问题处理</w:t>
            </w:r>
          </w:p>
        </w:tc>
        <w:tc>
          <w:tcPr>
            <w:tcW w:w="916" w:type="pct"/>
            <w:shd w:val="clear" w:color="000000" w:fill="auto"/>
            <w:vAlign w:val="center"/>
          </w:tcPr>
          <w:p>
            <w:pPr>
              <w:jc w:val="center"/>
              <w:rPr>
                <w:rFonts w:ascii="仿宋" w:hAnsi="仿宋" w:eastAsia="仿宋"/>
                <w:szCs w:val="21"/>
              </w:rPr>
            </w:pPr>
            <w:r>
              <w:rPr>
                <w:rFonts w:hint="eastAsia" w:ascii="仿宋" w:hAnsi="仿宋" w:eastAsia="仿宋"/>
                <w:szCs w:val="21"/>
              </w:rPr>
              <w:t>注册开通</w:t>
            </w:r>
          </w:p>
        </w:tc>
        <w:tc>
          <w:tcPr>
            <w:tcW w:w="3023" w:type="pct"/>
            <w:shd w:val="clear" w:color="000000"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提供产品注册开通指引及指导。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tblHeader/>
        </w:trPr>
        <w:tc>
          <w:tcPr>
            <w:tcW w:w="395" w:type="pct"/>
            <w:vMerge w:val="continue"/>
            <w:shd w:val="clear" w:color="000000" w:fill="auto"/>
            <w:vAlign w:val="center"/>
          </w:tcPr>
          <w:p>
            <w:pPr>
              <w:jc w:val="center"/>
              <w:rPr>
                <w:rFonts w:ascii="仿宋" w:hAnsi="仿宋" w:eastAsia="仿宋"/>
                <w:szCs w:val="21"/>
              </w:rPr>
            </w:pPr>
          </w:p>
        </w:tc>
        <w:tc>
          <w:tcPr>
            <w:tcW w:w="666" w:type="pct"/>
            <w:vMerge w:val="continue"/>
            <w:shd w:val="clear" w:color="000000" w:fill="auto"/>
            <w:vAlign w:val="center"/>
          </w:tcPr>
          <w:p>
            <w:pPr>
              <w:jc w:val="center"/>
              <w:rPr>
                <w:rFonts w:ascii="仿宋" w:hAnsi="仿宋" w:eastAsia="仿宋"/>
                <w:szCs w:val="21"/>
              </w:rPr>
            </w:pPr>
          </w:p>
        </w:tc>
        <w:tc>
          <w:tcPr>
            <w:tcW w:w="916" w:type="pct"/>
            <w:shd w:val="clear" w:color="000000" w:fill="auto"/>
            <w:vAlign w:val="center"/>
          </w:tcPr>
          <w:p>
            <w:pPr>
              <w:jc w:val="center"/>
              <w:rPr>
                <w:rFonts w:ascii="仿宋" w:hAnsi="仿宋" w:eastAsia="仿宋"/>
                <w:szCs w:val="21"/>
              </w:rPr>
            </w:pPr>
            <w:r>
              <w:rPr>
                <w:rFonts w:hint="eastAsia" w:ascii="仿宋" w:hAnsi="仿宋" w:eastAsia="仿宋"/>
                <w:szCs w:val="21"/>
              </w:rPr>
              <w:t>应用指导</w:t>
            </w:r>
          </w:p>
        </w:tc>
        <w:tc>
          <w:tcPr>
            <w:tcW w:w="3023" w:type="pct"/>
            <w:vMerge w:val="restart"/>
            <w:shd w:val="clear" w:color="000000" w:fill="auto"/>
            <w:vAlign w:val="center"/>
          </w:tcPr>
          <w:p>
            <w:pPr>
              <w:widowControl/>
              <w:jc w:val="left"/>
              <w:rPr>
                <w:rFonts w:ascii="仿宋" w:hAnsi="仿宋" w:eastAsia="仿宋"/>
                <w:kern w:val="0"/>
                <w:szCs w:val="21"/>
              </w:rPr>
            </w:pPr>
            <w:r>
              <w:rPr>
                <w:rFonts w:hint="eastAsia" w:ascii="仿宋" w:hAnsi="仿宋" w:eastAsia="仿宋"/>
                <w:kern w:val="0"/>
                <w:szCs w:val="21"/>
              </w:rPr>
              <w:t>1、提供如下工作时间的服务：</w:t>
            </w:r>
            <w:r>
              <w:rPr>
                <w:rFonts w:ascii="仿宋" w:hAnsi="仿宋" w:eastAsia="仿宋"/>
                <w:kern w:val="0"/>
                <w:szCs w:val="21"/>
              </w:rPr>
              <w:t>7</w:t>
            </w:r>
            <w:r>
              <w:rPr>
                <w:rFonts w:hint="eastAsia" w:ascii="仿宋" w:hAnsi="仿宋" w:eastAsia="仿宋"/>
                <w:kern w:val="0"/>
                <w:szCs w:val="21"/>
              </w:rPr>
              <w:t xml:space="preserve"> *</w:t>
            </w:r>
            <w:r>
              <w:rPr>
                <w:rFonts w:ascii="仿宋" w:hAnsi="仿宋" w:eastAsia="仿宋"/>
                <w:kern w:val="0"/>
                <w:szCs w:val="21"/>
              </w:rPr>
              <w:t>24</w:t>
            </w:r>
            <w:r>
              <w:rPr>
                <w:rFonts w:hint="eastAsia" w:ascii="仿宋" w:hAnsi="仿宋" w:eastAsia="仿宋"/>
                <w:kern w:val="0"/>
                <w:szCs w:val="21"/>
              </w:rPr>
              <w:t>人工热线，7*24小时机器人自助服务，5*</w:t>
            </w:r>
            <w:r>
              <w:rPr>
                <w:rFonts w:ascii="仿宋" w:hAnsi="仿宋" w:eastAsia="仿宋"/>
                <w:kern w:val="0"/>
                <w:szCs w:val="21"/>
              </w:rPr>
              <w:t>10</w:t>
            </w:r>
            <w:r>
              <w:rPr>
                <w:rFonts w:ascii="仿宋" w:hAnsi="仿宋" w:eastAsia="仿宋"/>
                <w:szCs w:val="21"/>
              </w:rPr>
              <w:t xml:space="preserve"> </w:t>
            </w:r>
            <w:r>
              <w:rPr>
                <w:rFonts w:hint="eastAsia" w:ascii="仿宋" w:hAnsi="仿宋" w:eastAsia="仿宋"/>
                <w:szCs w:val="21"/>
              </w:rPr>
              <w:t>人工智能服务云平台</w:t>
            </w:r>
            <w:r>
              <w:rPr>
                <w:rFonts w:hint="eastAsia" w:ascii="仿宋" w:hAnsi="仿宋" w:eastAsia="仿宋"/>
                <w:kern w:val="0"/>
                <w:szCs w:val="21"/>
              </w:rPr>
              <w:t>工单服务；</w:t>
            </w:r>
          </w:p>
          <w:p>
            <w:pPr>
              <w:widowControl/>
              <w:jc w:val="left"/>
              <w:rPr>
                <w:rFonts w:ascii="仿宋" w:hAnsi="仿宋" w:eastAsia="仿宋"/>
                <w:kern w:val="0"/>
                <w:szCs w:val="21"/>
              </w:rPr>
            </w:pPr>
            <w:r>
              <w:rPr>
                <w:rFonts w:hint="eastAsia" w:ascii="仿宋" w:hAnsi="仿宋" w:eastAsia="仿宋"/>
                <w:kern w:val="0"/>
                <w:szCs w:val="21"/>
              </w:rPr>
              <w:t>2、人工服务期间如需提供远程服务：远程操作时，服务顾问的所有操作须告知客户并取得客户授权；</w:t>
            </w:r>
          </w:p>
          <w:p>
            <w:pPr>
              <w:widowControl/>
              <w:jc w:val="left"/>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、对于在线提交问题中不明确的内容，乙方服务顾问主动与客户沟通；</w:t>
            </w:r>
          </w:p>
          <w:p>
            <w:pPr>
              <w:widowControl/>
              <w:jc w:val="left"/>
              <w:rPr>
                <w:rFonts w:ascii="仿宋" w:hAnsi="仿宋" w:eastAsia="仿宋"/>
                <w:kern w:val="0"/>
                <w:szCs w:val="21"/>
              </w:rPr>
            </w:pPr>
            <w:r>
              <w:rPr>
                <w:rFonts w:hint="eastAsia" w:ascii="仿宋" w:hAnsi="仿宋" w:eastAsia="仿宋"/>
                <w:kern w:val="0"/>
                <w:szCs w:val="21"/>
              </w:rPr>
              <w:t>4、热线接起后，使用标准的答询规范；</w:t>
            </w:r>
          </w:p>
          <w:p>
            <w:pPr>
              <w:widowControl/>
              <w:jc w:val="left"/>
              <w:rPr>
                <w:rFonts w:ascii="仿宋" w:hAnsi="仿宋" w:eastAsia="仿宋"/>
                <w:kern w:val="0"/>
                <w:szCs w:val="21"/>
              </w:rPr>
            </w:pPr>
            <w:r>
              <w:rPr>
                <w:rFonts w:hint="eastAsia" w:ascii="仿宋" w:hAnsi="仿宋" w:eastAsia="仿宋"/>
                <w:kern w:val="0"/>
                <w:szCs w:val="21"/>
              </w:rPr>
              <w:t>5、实行“首问责任制”：第一个接待人员必须使客户的问题得到受理，或联系有关部门，不向外推诿；</w:t>
            </w:r>
          </w:p>
          <w:p>
            <w:pPr>
              <w:widowControl/>
              <w:jc w:val="left"/>
              <w:rPr>
                <w:rFonts w:ascii="仿宋" w:hAnsi="仿宋" w:eastAsia="仿宋"/>
                <w:kern w:val="0"/>
                <w:szCs w:val="21"/>
              </w:rPr>
            </w:pPr>
            <w:r>
              <w:rPr>
                <w:rFonts w:hint="eastAsia" w:ascii="仿宋" w:hAnsi="仿宋" w:eastAsia="仿宋"/>
                <w:kern w:val="0"/>
                <w:szCs w:val="21"/>
              </w:rPr>
              <w:t>6、服务结束后由客户对该服务环节进行满意度评价；</w:t>
            </w:r>
          </w:p>
          <w:p>
            <w:pPr>
              <w:widowControl/>
              <w:jc w:val="left"/>
              <w:rPr>
                <w:rFonts w:ascii="仿宋" w:hAnsi="仿宋" w:eastAsia="仿宋"/>
                <w:kern w:val="0"/>
                <w:szCs w:val="21"/>
              </w:rPr>
            </w:pPr>
            <w:r>
              <w:rPr>
                <w:rFonts w:hint="eastAsia" w:ascii="仿宋" w:hAnsi="仿宋" w:eastAsia="仿宋"/>
                <w:kern w:val="0"/>
                <w:szCs w:val="21"/>
              </w:rPr>
              <w:t>7、服务遵</w:t>
            </w:r>
            <w:r>
              <w:rPr>
                <w:rFonts w:hint="eastAsia" w:ascii="仿宋" w:hAnsi="仿宋" w:eastAsia="仿宋"/>
                <w:color w:val="000000"/>
                <w:kern w:val="0"/>
                <w:szCs w:val="21"/>
              </w:rPr>
              <w:t>循ISO9001服</w:t>
            </w:r>
            <w:r>
              <w:rPr>
                <w:rFonts w:hint="eastAsia" w:ascii="仿宋" w:hAnsi="仿宋" w:eastAsia="仿宋"/>
                <w:kern w:val="0"/>
                <w:szCs w:val="21"/>
              </w:rPr>
              <w:t>务质量管理体系。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blHeader/>
        </w:trPr>
        <w:tc>
          <w:tcPr>
            <w:tcW w:w="395" w:type="pct"/>
            <w:vMerge w:val="continue"/>
            <w:shd w:val="clear" w:color="000000" w:fill="auto"/>
          </w:tcPr>
          <w:p>
            <w:pPr>
              <w:jc w:val="center"/>
              <w:rPr>
                <w:rFonts w:ascii="仿宋" w:hAnsi="仿宋" w:eastAsia="仿宋"/>
                <w:szCs w:val="21"/>
              </w:rPr>
            </w:pPr>
          </w:p>
        </w:tc>
        <w:tc>
          <w:tcPr>
            <w:tcW w:w="666" w:type="pct"/>
            <w:vMerge w:val="continue"/>
            <w:shd w:val="clear" w:color="000000" w:fill="auto"/>
            <w:vAlign w:val="center"/>
          </w:tcPr>
          <w:p>
            <w:pPr>
              <w:jc w:val="center"/>
              <w:rPr>
                <w:rFonts w:ascii="仿宋" w:hAnsi="仿宋" w:eastAsia="仿宋"/>
                <w:szCs w:val="21"/>
              </w:rPr>
            </w:pPr>
          </w:p>
        </w:tc>
        <w:tc>
          <w:tcPr>
            <w:tcW w:w="916" w:type="pct"/>
            <w:shd w:val="clear" w:color="000000" w:fill="auto"/>
            <w:vAlign w:val="center"/>
          </w:tcPr>
          <w:p>
            <w:pPr>
              <w:jc w:val="center"/>
              <w:rPr>
                <w:rFonts w:ascii="仿宋" w:hAnsi="仿宋" w:eastAsia="仿宋"/>
                <w:szCs w:val="21"/>
              </w:rPr>
            </w:pPr>
            <w:r>
              <w:rPr>
                <w:rFonts w:hint="eastAsia" w:ascii="仿宋" w:hAnsi="仿宋" w:eastAsia="仿宋"/>
                <w:szCs w:val="21"/>
              </w:rPr>
              <w:t>故障处理</w:t>
            </w:r>
          </w:p>
        </w:tc>
        <w:tc>
          <w:tcPr>
            <w:tcW w:w="3023" w:type="pct"/>
            <w:vMerge w:val="continue"/>
            <w:shd w:val="clear" w:color="000000" w:fill="auto"/>
            <w:vAlign w:val="center"/>
          </w:tcPr>
          <w:p>
            <w:pPr>
              <w:rPr>
                <w:rFonts w:ascii="仿宋" w:hAnsi="仿宋" w:eastAsia="仿宋"/>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trPr>
        <w:tc>
          <w:tcPr>
            <w:tcW w:w="395" w:type="pct"/>
            <w:vMerge w:val="restart"/>
            <w:shd w:val="clear" w:color="000000" w:fill="auto"/>
            <w:vAlign w:val="center"/>
          </w:tcPr>
          <w:p>
            <w:pPr>
              <w:jc w:val="center"/>
              <w:rPr>
                <w:rFonts w:ascii="仿宋" w:hAnsi="仿宋" w:eastAsia="仿宋"/>
                <w:szCs w:val="21"/>
              </w:rPr>
            </w:pPr>
            <w:r>
              <w:rPr>
                <w:rFonts w:hint="eastAsia" w:ascii="仿宋" w:hAnsi="仿宋" w:eastAsia="仿宋"/>
                <w:szCs w:val="21"/>
              </w:rPr>
              <w:t>4</w:t>
            </w:r>
          </w:p>
        </w:tc>
        <w:tc>
          <w:tcPr>
            <w:tcW w:w="666" w:type="pct"/>
            <w:vMerge w:val="restart"/>
            <w:shd w:val="clear" w:color="000000" w:fill="auto"/>
            <w:vAlign w:val="center"/>
          </w:tcPr>
          <w:p>
            <w:pPr>
              <w:jc w:val="center"/>
              <w:rPr>
                <w:rFonts w:ascii="仿宋" w:hAnsi="仿宋" w:eastAsia="仿宋"/>
                <w:szCs w:val="21"/>
              </w:rPr>
            </w:pPr>
            <w:r>
              <w:rPr>
                <w:rFonts w:hint="eastAsia" w:ascii="仿宋" w:hAnsi="仿宋" w:eastAsia="仿宋"/>
                <w:szCs w:val="21"/>
              </w:rPr>
              <w:t>需求聆听</w:t>
            </w:r>
          </w:p>
        </w:tc>
        <w:tc>
          <w:tcPr>
            <w:tcW w:w="916" w:type="pct"/>
            <w:shd w:val="clear" w:color="000000" w:fill="auto"/>
            <w:vAlign w:val="center"/>
          </w:tcPr>
          <w:p>
            <w:pPr>
              <w:jc w:val="center"/>
              <w:rPr>
                <w:rFonts w:ascii="仿宋" w:hAnsi="仿宋" w:eastAsia="仿宋"/>
                <w:szCs w:val="21"/>
              </w:rPr>
            </w:pPr>
            <w:r>
              <w:rPr>
                <w:rFonts w:hint="eastAsia" w:ascii="仿宋" w:hAnsi="仿宋" w:eastAsia="仿宋"/>
                <w:szCs w:val="21"/>
              </w:rPr>
              <w:t>需求反馈</w:t>
            </w:r>
          </w:p>
        </w:tc>
        <w:tc>
          <w:tcPr>
            <w:tcW w:w="3023" w:type="pct"/>
            <w:shd w:val="clear" w:color="000000" w:fill="auto"/>
            <w:vAlign w:val="center"/>
          </w:tcPr>
          <w:p>
            <w:pPr>
              <w:widowControl/>
              <w:jc w:val="left"/>
              <w:rPr>
                <w:rFonts w:ascii="仿宋" w:hAnsi="仿宋" w:eastAsia="仿宋"/>
                <w:kern w:val="0"/>
                <w:szCs w:val="21"/>
              </w:rPr>
            </w:pPr>
            <w:r>
              <w:rPr>
                <w:rFonts w:hint="eastAsia" w:ascii="仿宋" w:hAnsi="仿宋" w:eastAsia="仿宋"/>
                <w:kern w:val="0"/>
                <w:szCs w:val="21"/>
              </w:rPr>
              <w:t>乙方服务顾问收到需求后跟进处理并需求受理结果反馈至客户。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trPr>
        <w:tc>
          <w:tcPr>
            <w:tcW w:w="395" w:type="pct"/>
            <w:vMerge w:val="continue"/>
            <w:shd w:val="clear" w:color="000000" w:fill="auto"/>
            <w:vAlign w:val="center"/>
          </w:tcPr>
          <w:p>
            <w:pPr>
              <w:jc w:val="center"/>
              <w:rPr>
                <w:rFonts w:ascii="仿宋" w:hAnsi="仿宋" w:eastAsia="仿宋"/>
                <w:szCs w:val="21"/>
              </w:rPr>
            </w:pPr>
          </w:p>
        </w:tc>
        <w:tc>
          <w:tcPr>
            <w:tcW w:w="666" w:type="pct"/>
            <w:vMerge w:val="continue"/>
            <w:shd w:val="clear" w:color="000000" w:fill="auto"/>
            <w:vAlign w:val="center"/>
          </w:tcPr>
          <w:p>
            <w:pPr>
              <w:jc w:val="center"/>
              <w:rPr>
                <w:rFonts w:ascii="仿宋" w:hAnsi="仿宋" w:eastAsia="仿宋"/>
                <w:szCs w:val="21"/>
              </w:rPr>
            </w:pPr>
          </w:p>
        </w:tc>
        <w:tc>
          <w:tcPr>
            <w:tcW w:w="916" w:type="pct"/>
            <w:shd w:val="clear" w:color="000000" w:fill="auto"/>
            <w:vAlign w:val="center"/>
          </w:tcPr>
          <w:p>
            <w:pPr>
              <w:jc w:val="center"/>
              <w:rPr>
                <w:rFonts w:ascii="仿宋" w:hAnsi="仿宋" w:eastAsia="仿宋"/>
                <w:szCs w:val="21"/>
              </w:rPr>
            </w:pPr>
            <w:r>
              <w:rPr>
                <w:rFonts w:hint="eastAsia" w:ascii="仿宋" w:hAnsi="仿宋" w:eastAsia="仿宋"/>
                <w:szCs w:val="21"/>
              </w:rPr>
              <w:t>投诉受理</w:t>
            </w:r>
          </w:p>
        </w:tc>
        <w:tc>
          <w:tcPr>
            <w:tcW w:w="3023" w:type="pct"/>
            <w:shd w:val="clear" w:color="000000" w:fill="auto"/>
            <w:vAlign w:val="center"/>
          </w:tcPr>
          <w:p>
            <w:pPr>
              <w:widowControl/>
              <w:jc w:val="left"/>
              <w:rPr>
                <w:rFonts w:ascii="仿宋" w:hAnsi="仿宋" w:eastAsia="仿宋"/>
                <w:kern w:val="0"/>
                <w:szCs w:val="21"/>
              </w:rPr>
            </w:pPr>
            <w:r>
              <w:rPr>
                <w:rFonts w:hint="eastAsia" w:ascii="仿宋" w:hAnsi="仿宋" w:eastAsia="仿宋"/>
                <w:kern w:val="0"/>
                <w:szCs w:val="21"/>
              </w:rPr>
              <w:t>收到投诉后1个工作日内向客户反馈。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trPr>
        <w:tc>
          <w:tcPr>
            <w:tcW w:w="395" w:type="pct"/>
            <w:vMerge w:val="restart"/>
            <w:shd w:val="clear" w:color="000000" w:fill="auto"/>
            <w:vAlign w:val="center"/>
          </w:tcPr>
          <w:p>
            <w:pPr>
              <w:jc w:val="center"/>
              <w:rPr>
                <w:rFonts w:ascii="仿宋" w:hAnsi="仿宋" w:eastAsia="仿宋"/>
                <w:szCs w:val="21"/>
              </w:rPr>
            </w:pPr>
            <w:r>
              <w:rPr>
                <w:rFonts w:hint="eastAsia" w:ascii="仿宋" w:hAnsi="仿宋" w:eastAsia="仿宋"/>
                <w:szCs w:val="21"/>
              </w:rPr>
              <w:t>5</w:t>
            </w:r>
          </w:p>
        </w:tc>
        <w:tc>
          <w:tcPr>
            <w:tcW w:w="666" w:type="pct"/>
            <w:vMerge w:val="restart"/>
            <w:shd w:val="clear" w:color="000000" w:fill="auto"/>
            <w:vAlign w:val="center"/>
          </w:tcPr>
          <w:p>
            <w:pPr>
              <w:jc w:val="center"/>
              <w:rPr>
                <w:rFonts w:ascii="仿宋" w:hAnsi="仿宋" w:eastAsia="仿宋"/>
                <w:szCs w:val="21"/>
              </w:rPr>
            </w:pPr>
            <w:r>
              <w:rPr>
                <w:rFonts w:hint="eastAsia" w:ascii="仿宋" w:hAnsi="仿宋" w:eastAsia="仿宋"/>
                <w:szCs w:val="21"/>
              </w:rPr>
              <w:t>知识服务</w:t>
            </w:r>
          </w:p>
        </w:tc>
        <w:tc>
          <w:tcPr>
            <w:tcW w:w="916" w:type="pct"/>
            <w:shd w:val="clear" w:color="000000" w:fill="auto"/>
            <w:vAlign w:val="center"/>
          </w:tcPr>
          <w:p>
            <w:pPr>
              <w:jc w:val="center"/>
              <w:rPr>
                <w:rFonts w:ascii="仿宋" w:hAnsi="仿宋" w:eastAsia="仿宋"/>
                <w:szCs w:val="21"/>
              </w:rPr>
            </w:pPr>
            <w:r>
              <w:rPr>
                <w:rFonts w:hint="eastAsia" w:ascii="仿宋" w:hAnsi="仿宋" w:eastAsia="仿宋"/>
                <w:szCs w:val="21"/>
              </w:rPr>
              <w:t>知识中心</w:t>
            </w:r>
          </w:p>
        </w:tc>
        <w:tc>
          <w:tcPr>
            <w:tcW w:w="3023" w:type="pct"/>
            <w:shd w:val="clear" w:color="000000" w:fill="auto"/>
            <w:vAlign w:val="center"/>
          </w:tcPr>
          <w:p>
            <w:pPr>
              <w:rPr>
                <w:rFonts w:ascii="仿宋" w:hAnsi="仿宋" w:eastAsia="仿宋"/>
                <w:szCs w:val="21"/>
              </w:rPr>
            </w:pPr>
            <w:r>
              <w:rPr>
                <w:rFonts w:hint="eastAsia" w:ascii="仿宋" w:hAnsi="仿宋" w:eastAsia="仿宋"/>
                <w:kern w:val="0"/>
                <w:szCs w:val="21"/>
              </w:rPr>
              <w:t>乙方发布的知识内容全部经过验证，确保信息准确完整。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blHeader/>
        </w:trPr>
        <w:tc>
          <w:tcPr>
            <w:tcW w:w="395" w:type="pct"/>
            <w:vMerge w:val="continue"/>
            <w:shd w:val="clear" w:color="000000" w:fill="auto"/>
          </w:tcPr>
          <w:p>
            <w:pPr>
              <w:jc w:val="center"/>
              <w:rPr>
                <w:rFonts w:ascii="仿宋" w:hAnsi="仿宋" w:eastAsia="仿宋"/>
                <w:szCs w:val="21"/>
              </w:rPr>
            </w:pPr>
          </w:p>
        </w:tc>
        <w:tc>
          <w:tcPr>
            <w:tcW w:w="666" w:type="pct"/>
            <w:vMerge w:val="continue"/>
            <w:shd w:val="clear" w:color="000000" w:fill="auto"/>
            <w:vAlign w:val="center"/>
          </w:tcPr>
          <w:p>
            <w:pPr>
              <w:jc w:val="center"/>
              <w:rPr>
                <w:rFonts w:ascii="仿宋" w:hAnsi="仿宋" w:eastAsia="仿宋"/>
                <w:szCs w:val="21"/>
              </w:rPr>
            </w:pPr>
          </w:p>
        </w:tc>
        <w:tc>
          <w:tcPr>
            <w:tcW w:w="916" w:type="pct"/>
            <w:shd w:val="clear" w:color="000000" w:fill="auto"/>
            <w:vAlign w:val="center"/>
          </w:tcPr>
          <w:p>
            <w:pPr>
              <w:jc w:val="center"/>
              <w:rPr>
                <w:rFonts w:ascii="仿宋" w:hAnsi="仿宋" w:eastAsia="仿宋"/>
                <w:szCs w:val="21"/>
              </w:rPr>
            </w:pPr>
            <w:r>
              <w:rPr>
                <w:rFonts w:hint="eastAsia" w:ascii="仿宋" w:hAnsi="仿宋" w:eastAsia="仿宋"/>
                <w:szCs w:val="21"/>
              </w:rPr>
              <w:t>服务社区</w:t>
            </w:r>
          </w:p>
        </w:tc>
        <w:tc>
          <w:tcPr>
            <w:tcW w:w="3023" w:type="pct"/>
            <w:shd w:val="clear" w:color="000000" w:fill="auto"/>
            <w:vAlign w:val="center"/>
          </w:tcPr>
          <w:p>
            <w:pPr>
              <w:rPr>
                <w:rFonts w:ascii="仿宋" w:hAnsi="仿宋" w:eastAsia="仿宋"/>
                <w:szCs w:val="21"/>
              </w:rPr>
            </w:pPr>
            <w:r>
              <w:rPr>
                <w:rFonts w:hint="eastAsia" w:ascii="仿宋" w:hAnsi="仿宋" w:eastAsia="仿宋"/>
                <w:kern w:val="0"/>
                <w:szCs w:val="21"/>
              </w:rPr>
              <w:t>乙方提供社区平台的运行保障服务。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trPr>
        <w:tc>
          <w:tcPr>
            <w:tcW w:w="395" w:type="pct"/>
            <w:vMerge w:val="continue"/>
            <w:shd w:val="clear" w:color="000000" w:fill="auto"/>
          </w:tcPr>
          <w:p>
            <w:pPr>
              <w:jc w:val="center"/>
              <w:rPr>
                <w:rFonts w:ascii="仿宋" w:hAnsi="仿宋" w:eastAsia="仿宋"/>
                <w:szCs w:val="21"/>
              </w:rPr>
            </w:pPr>
          </w:p>
        </w:tc>
        <w:tc>
          <w:tcPr>
            <w:tcW w:w="666" w:type="pct"/>
            <w:vMerge w:val="continue"/>
            <w:shd w:val="clear" w:color="000000" w:fill="auto"/>
            <w:vAlign w:val="center"/>
          </w:tcPr>
          <w:p>
            <w:pPr>
              <w:jc w:val="center"/>
              <w:rPr>
                <w:rFonts w:ascii="仿宋" w:hAnsi="仿宋" w:eastAsia="仿宋"/>
                <w:szCs w:val="21"/>
              </w:rPr>
            </w:pPr>
          </w:p>
        </w:tc>
        <w:tc>
          <w:tcPr>
            <w:tcW w:w="916" w:type="pct"/>
            <w:shd w:val="clear" w:color="000000" w:fill="auto"/>
            <w:vAlign w:val="center"/>
          </w:tcPr>
          <w:p>
            <w:pPr>
              <w:jc w:val="center"/>
              <w:rPr>
                <w:rFonts w:ascii="仿宋" w:hAnsi="仿宋" w:eastAsia="仿宋"/>
                <w:szCs w:val="21"/>
              </w:rPr>
            </w:pPr>
            <w:r>
              <w:rPr>
                <w:rFonts w:hint="eastAsia" w:ascii="仿宋" w:hAnsi="仿宋" w:eastAsia="仿宋"/>
                <w:szCs w:val="21"/>
              </w:rPr>
              <w:t>在线课堂</w:t>
            </w:r>
          </w:p>
        </w:tc>
        <w:tc>
          <w:tcPr>
            <w:tcW w:w="3023" w:type="pct"/>
            <w:shd w:val="clear" w:color="000000" w:fill="auto"/>
            <w:vAlign w:val="center"/>
          </w:tcPr>
          <w:p>
            <w:pPr>
              <w:rPr>
                <w:rFonts w:ascii="仿宋" w:hAnsi="仿宋" w:eastAsia="仿宋"/>
                <w:color w:val="FF0000"/>
                <w:szCs w:val="21"/>
              </w:rPr>
            </w:pPr>
            <w:r>
              <w:rPr>
                <w:rFonts w:hint="eastAsia" w:ascii="仿宋" w:hAnsi="仿宋" w:eastAsia="仿宋"/>
                <w:kern w:val="0"/>
                <w:szCs w:val="21"/>
              </w:rPr>
              <w:t>乙方发布的知识内容全部经过验证，确保信息准确完整。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blHeader/>
        </w:trPr>
        <w:tc>
          <w:tcPr>
            <w:tcW w:w="395" w:type="pct"/>
            <w:vMerge w:val="continue"/>
            <w:shd w:val="clear" w:color="000000" w:fill="auto"/>
            <w:vAlign w:val="center"/>
          </w:tcPr>
          <w:p>
            <w:pPr>
              <w:jc w:val="center"/>
              <w:rPr>
                <w:rFonts w:ascii="仿宋" w:hAnsi="仿宋" w:eastAsia="仿宋"/>
                <w:szCs w:val="21"/>
              </w:rPr>
            </w:pPr>
          </w:p>
        </w:tc>
        <w:tc>
          <w:tcPr>
            <w:tcW w:w="666" w:type="pct"/>
            <w:vMerge w:val="continue"/>
            <w:shd w:val="clear" w:color="000000" w:fill="auto"/>
            <w:vAlign w:val="center"/>
          </w:tcPr>
          <w:p>
            <w:pPr>
              <w:jc w:val="center"/>
              <w:rPr>
                <w:rFonts w:ascii="仿宋" w:hAnsi="仿宋" w:eastAsia="仿宋"/>
                <w:szCs w:val="21"/>
              </w:rPr>
            </w:pPr>
          </w:p>
        </w:tc>
        <w:tc>
          <w:tcPr>
            <w:tcW w:w="916" w:type="pct"/>
            <w:shd w:val="clear" w:color="000000" w:fill="auto"/>
            <w:vAlign w:val="center"/>
          </w:tcPr>
          <w:p>
            <w:pPr>
              <w:jc w:val="center"/>
              <w:rPr>
                <w:rFonts w:ascii="仿宋" w:hAnsi="仿宋" w:eastAsia="仿宋"/>
                <w:szCs w:val="21"/>
              </w:rPr>
            </w:pPr>
            <w:r>
              <w:rPr>
                <w:rFonts w:hint="eastAsia" w:ascii="仿宋" w:hAnsi="仿宋" w:eastAsia="仿宋"/>
                <w:szCs w:val="21"/>
              </w:rPr>
              <w:t>产品培训</w:t>
            </w:r>
          </w:p>
        </w:tc>
        <w:tc>
          <w:tcPr>
            <w:tcW w:w="3023" w:type="pct"/>
            <w:shd w:val="clear" w:color="000000" w:fill="auto"/>
            <w:vAlign w:val="center"/>
          </w:tcPr>
          <w:p>
            <w:pPr>
              <w:widowControl/>
              <w:jc w:val="left"/>
              <w:rPr>
                <w:rFonts w:ascii="仿宋" w:hAnsi="仿宋" w:eastAsia="仿宋"/>
                <w:kern w:val="0"/>
                <w:szCs w:val="21"/>
              </w:rPr>
            </w:pPr>
            <w:r>
              <w:rPr>
                <w:rFonts w:hint="eastAsia" w:ascii="仿宋" w:hAnsi="仿宋" w:eastAsia="仿宋"/>
                <w:kern w:val="0"/>
                <w:szCs w:val="21"/>
              </w:rPr>
              <w:t>提供面向客户的线上（最多2人天/年）产品专题培训。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blHeader/>
        </w:trPr>
        <w:tc>
          <w:tcPr>
            <w:tcW w:w="395" w:type="pct"/>
            <w:shd w:val="clear" w:color="000000" w:fill="auto"/>
          </w:tcPr>
          <w:p>
            <w:pPr>
              <w:jc w:val="center"/>
              <w:rPr>
                <w:rFonts w:ascii="仿宋" w:hAnsi="仿宋" w:eastAsia="仿宋"/>
                <w:szCs w:val="21"/>
              </w:rPr>
            </w:pPr>
            <w:r>
              <w:rPr>
                <w:rFonts w:hint="eastAsia" w:ascii="仿宋" w:hAnsi="仿宋" w:eastAsia="仿宋"/>
                <w:szCs w:val="21"/>
              </w:rPr>
              <w:t>6</w:t>
            </w:r>
          </w:p>
        </w:tc>
        <w:tc>
          <w:tcPr>
            <w:tcW w:w="666" w:type="pct"/>
            <w:shd w:val="clear" w:color="000000" w:fill="auto"/>
            <w:vAlign w:val="center"/>
          </w:tcPr>
          <w:p>
            <w:pPr>
              <w:jc w:val="center"/>
              <w:rPr>
                <w:rFonts w:ascii="仿宋" w:hAnsi="仿宋" w:eastAsia="仿宋"/>
                <w:szCs w:val="21"/>
              </w:rPr>
            </w:pPr>
            <w:r>
              <w:rPr>
                <w:rFonts w:hint="eastAsia" w:ascii="仿宋" w:hAnsi="仿宋" w:eastAsia="仿宋"/>
                <w:szCs w:val="21"/>
              </w:rPr>
              <w:t>最佳实践</w:t>
            </w:r>
          </w:p>
        </w:tc>
        <w:tc>
          <w:tcPr>
            <w:tcW w:w="916" w:type="pct"/>
            <w:shd w:val="clear" w:color="000000" w:fill="auto"/>
            <w:vAlign w:val="center"/>
          </w:tcPr>
          <w:p>
            <w:pPr>
              <w:jc w:val="center"/>
              <w:rPr>
                <w:rFonts w:ascii="仿宋" w:hAnsi="仿宋" w:eastAsia="仿宋"/>
                <w:szCs w:val="21"/>
              </w:rPr>
            </w:pPr>
            <w:r>
              <w:rPr>
                <w:rFonts w:hint="eastAsia" w:ascii="仿宋" w:hAnsi="仿宋" w:eastAsia="仿宋"/>
                <w:szCs w:val="21"/>
              </w:rPr>
              <w:t>运维最佳实践</w:t>
            </w:r>
          </w:p>
        </w:tc>
        <w:tc>
          <w:tcPr>
            <w:tcW w:w="3023" w:type="pct"/>
            <w:shd w:val="clear" w:color="000000" w:fill="auto"/>
            <w:vAlign w:val="center"/>
          </w:tcPr>
          <w:p>
            <w:pPr>
              <w:widowControl/>
              <w:jc w:val="left"/>
              <w:rPr>
                <w:rFonts w:ascii="仿宋" w:hAnsi="仿宋" w:eastAsia="仿宋"/>
                <w:kern w:val="0"/>
                <w:szCs w:val="21"/>
              </w:rPr>
            </w:pPr>
            <w:r>
              <w:rPr>
                <w:rFonts w:hint="eastAsia" w:ascii="仿宋" w:hAnsi="仿宋" w:eastAsia="仿宋"/>
                <w:kern w:val="0"/>
                <w:szCs w:val="21"/>
              </w:rPr>
              <w:t>提供运维管理最佳实践。</w:t>
            </w:r>
          </w:p>
        </w:tc>
      </w:tr>
    </w:tbl>
    <w:p>
      <w:pPr>
        <w:rPr>
          <w:rFonts w:ascii="仿宋" w:hAnsi="仿宋" w:eastAsia="仿宋"/>
          <w:kern w:val="0"/>
          <w:szCs w:val="21"/>
        </w:rPr>
      </w:pPr>
    </w:p>
    <w:p>
      <w:pPr>
        <w:rPr>
          <w:rFonts w:ascii="仿宋" w:hAnsi="仿宋" w:eastAsia="仿宋"/>
          <w:kern w:val="0"/>
          <w:szCs w:val="21"/>
        </w:rPr>
      </w:pPr>
      <w:r>
        <w:rPr>
          <w:rFonts w:hint="eastAsia" w:ascii="仿宋" w:hAnsi="仿宋" w:eastAsia="仿宋"/>
          <w:kern w:val="0"/>
          <w:szCs w:val="21"/>
        </w:rPr>
        <w:t>在以上服务内容提供过程中，甲方</w:t>
      </w:r>
      <w:r>
        <w:rPr>
          <w:rFonts w:ascii="仿宋" w:hAnsi="仿宋" w:eastAsia="仿宋"/>
          <w:kern w:val="0"/>
          <w:szCs w:val="21"/>
        </w:rPr>
        <w:t>应</w:t>
      </w:r>
      <w:r>
        <w:rPr>
          <w:rFonts w:hint="eastAsia" w:ascii="仿宋" w:hAnsi="仿宋" w:eastAsia="仿宋"/>
          <w:kern w:val="0"/>
          <w:szCs w:val="21"/>
        </w:rPr>
        <w:t>：</w:t>
      </w:r>
    </w:p>
    <w:p>
      <w:pPr>
        <w:pStyle w:val="50"/>
        <w:numPr>
          <w:ilvl w:val="0"/>
          <w:numId w:val="8"/>
        </w:numPr>
        <w:ind w:firstLineChars="0"/>
        <w:rPr>
          <w:rFonts w:ascii="仿宋" w:hAnsi="仿宋" w:eastAsia="仿宋"/>
          <w:vanish/>
          <w:kern w:val="0"/>
          <w:szCs w:val="21"/>
        </w:rPr>
      </w:pPr>
    </w:p>
    <w:p>
      <w:pPr>
        <w:pStyle w:val="50"/>
        <w:numPr>
          <w:ilvl w:val="0"/>
          <w:numId w:val="8"/>
        </w:numPr>
        <w:ind w:firstLineChars="0"/>
        <w:rPr>
          <w:rFonts w:ascii="仿宋" w:hAnsi="仿宋" w:eastAsia="仿宋"/>
          <w:vanish/>
          <w:kern w:val="0"/>
          <w:szCs w:val="21"/>
        </w:rPr>
      </w:pPr>
    </w:p>
    <w:p>
      <w:pPr>
        <w:pStyle w:val="50"/>
        <w:numPr>
          <w:ilvl w:val="0"/>
          <w:numId w:val="8"/>
        </w:numPr>
        <w:ind w:firstLineChars="0"/>
        <w:rPr>
          <w:rFonts w:ascii="仿宋" w:hAnsi="仿宋" w:eastAsia="仿宋"/>
          <w:vanish/>
          <w:kern w:val="0"/>
          <w:szCs w:val="21"/>
        </w:rPr>
      </w:pPr>
    </w:p>
    <w:p>
      <w:pPr>
        <w:pStyle w:val="50"/>
        <w:numPr>
          <w:ilvl w:val="0"/>
          <w:numId w:val="9"/>
        </w:numPr>
        <w:ind w:firstLineChars="0"/>
        <w:rPr>
          <w:rFonts w:ascii="仿宋" w:hAnsi="仿宋" w:eastAsia="仿宋"/>
          <w:szCs w:val="21"/>
        </w:rPr>
      </w:pPr>
      <w:r>
        <w:rPr>
          <w:rFonts w:hint="eastAsia" w:ascii="仿宋" w:hAnsi="仿宋" w:eastAsia="仿宋"/>
          <w:szCs w:val="21"/>
        </w:rPr>
        <w:t>根据乙方要求，指定配合人员，提供必要设备，</w:t>
      </w:r>
      <w:r>
        <w:rPr>
          <w:rFonts w:ascii="仿宋" w:hAnsi="仿宋" w:eastAsia="仿宋"/>
          <w:szCs w:val="21"/>
        </w:rPr>
        <w:t>并</w:t>
      </w:r>
      <w:r>
        <w:rPr>
          <w:rFonts w:hint="eastAsia" w:ascii="仿宋" w:hAnsi="仿宋" w:eastAsia="仿宋"/>
          <w:szCs w:val="21"/>
        </w:rPr>
        <w:t>确保在执行主合同及附件中向乙方提供的第三方软件、设备、工具（包括第三方软件、计算机、打印机及相关硬件设备）的合法性，并对许可软件正常运行所需软硬件环境拥有合法所有权或使用权。</w:t>
      </w:r>
    </w:p>
    <w:p>
      <w:pPr>
        <w:pStyle w:val="50"/>
        <w:numPr>
          <w:ilvl w:val="0"/>
          <w:numId w:val="9"/>
        </w:numPr>
        <w:ind w:firstLineChars="0"/>
        <w:rPr>
          <w:rFonts w:ascii="仿宋" w:hAnsi="仿宋" w:eastAsia="仿宋"/>
          <w:szCs w:val="21"/>
        </w:rPr>
      </w:pPr>
      <w:r>
        <w:rPr>
          <w:rFonts w:hint="eastAsia" w:ascii="仿宋" w:hAnsi="仿宋" w:eastAsia="仿宋"/>
          <w:szCs w:val="21"/>
        </w:rPr>
        <w:t>在乙方服务完成时，配合检查许可软件系统运行是否正常并确认。甲方确保有专人负责许可软件的使用和管理，以确保许可软件运行环境（包括计算机、打印机及相关硬件设备）的安全，为许可软件正常运行提供保障。甲方及甲方人员不得将许可软件（含各模块）或许可软件所运行的系统正常使用、运行、维护所需用户名、密码泄露给包括乙方在内的任何人，如系乙方服务所必需，甲方应在乙方每次服务使用完毕后立即更新。</w:t>
      </w:r>
    </w:p>
    <w:p>
      <w:pPr>
        <w:pStyle w:val="50"/>
        <w:numPr>
          <w:ilvl w:val="0"/>
          <w:numId w:val="9"/>
        </w:numPr>
        <w:ind w:firstLineChars="0"/>
        <w:rPr>
          <w:rFonts w:ascii="仿宋" w:hAnsi="仿宋" w:eastAsia="仿宋"/>
          <w:szCs w:val="21"/>
        </w:rPr>
      </w:pPr>
      <w:r>
        <w:rPr>
          <w:rFonts w:hint="eastAsia" w:ascii="仿宋" w:hAnsi="仿宋" w:eastAsia="仿宋"/>
          <w:szCs w:val="21"/>
        </w:rPr>
        <w:t>定期备份系统数据并妥善保管。</w:t>
      </w:r>
    </w:p>
    <w:p>
      <w:pPr>
        <w:pStyle w:val="50"/>
        <w:numPr>
          <w:ilvl w:val="0"/>
          <w:numId w:val="9"/>
        </w:numPr>
        <w:ind w:firstLineChars="0"/>
        <w:rPr>
          <w:rFonts w:ascii="仿宋" w:hAnsi="仿宋" w:eastAsia="仿宋"/>
          <w:szCs w:val="21"/>
        </w:rPr>
      </w:pPr>
      <w:r>
        <w:rPr>
          <w:rFonts w:hint="eastAsia" w:ascii="仿宋" w:hAnsi="仿宋" w:eastAsia="仿宋"/>
          <w:szCs w:val="21"/>
        </w:rPr>
        <w:t>在许可软件使用过程中发现异常，应及时联系乙方并完整、准确记录当前故障现象，向乙方提供，并</w:t>
      </w:r>
      <w:r>
        <w:rPr>
          <w:rFonts w:hint="eastAsia" w:ascii="仿宋" w:hAnsi="仿宋" w:eastAsia="仿宋"/>
          <w:kern w:val="0"/>
          <w:szCs w:val="21"/>
        </w:rPr>
        <w:t>根据乙方要求，指定配合人员协助乙方搭建用于再现异常的测试环境及开发环境。</w:t>
      </w:r>
    </w:p>
    <w:p>
      <w:pPr>
        <w:pStyle w:val="2"/>
        <w:numPr>
          <w:ilvl w:val="0"/>
          <w:numId w:val="4"/>
        </w:numPr>
        <w:spacing w:before="200" w:after="200" w:line="240" w:lineRule="auto"/>
        <w:ind w:left="425" w:hanging="425"/>
        <w:rPr>
          <w:rFonts w:ascii="仿宋" w:hAnsi="仿宋" w:eastAsia="仿宋"/>
          <w:kern w:val="2"/>
          <w:sz w:val="21"/>
          <w:szCs w:val="21"/>
        </w:rPr>
      </w:pPr>
      <w:r>
        <w:rPr>
          <w:rFonts w:hint="eastAsia" w:ascii="仿宋" w:hAnsi="仿宋" w:eastAsia="仿宋"/>
          <w:kern w:val="2"/>
          <w:sz w:val="21"/>
          <w:szCs w:val="21"/>
        </w:rPr>
        <w:t>服务交付范围</w:t>
      </w:r>
      <w:r>
        <w:rPr>
          <w:rFonts w:hint="eastAsia" w:ascii="仿宋" w:hAnsi="仿宋" w:eastAsia="仿宋"/>
          <w:kern w:val="2"/>
          <w:sz w:val="21"/>
          <w:szCs w:val="21"/>
          <w:lang w:eastAsia="zh-Hans"/>
        </w:rPr>
        <w:t>和方式</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8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712" w:type="pct"/>
            <w:shd w:val="clear" w:color="auto" w:fill="F2F2F2"/>
            <w:vAlign w:val="center"/>
          </w:tcPr>
          <w:p>
            <w:pPr>
              <w:widowControl/>
              <w:spacing w:line="360" w:lineRule="auto"/>
              <w:jc w:val="center"/>
              <w:rPr>
                <w:rFonts w:ascii="仿宋" w:hAnsi="仿宋" w:eastAsia="仿宋" w:cs="宋体"/>
                <w:b/>
                <w:kern w:val="0"/>
                <w:szCs w:val="21"/>
              </w:rPr>
            </w:pPr>
            <w:r>
              <w:rPr>
                <w:rFonts w:hint="eastAsia" w:ascii="仿宋" w:hAnsi="仿宋" w:eastAsia="仿宋" w:cs="宋体"/>
                <w:b/>
                <w:kern w:val="0"/>
                <w:szCs w:val="21"/>
                <w:lang w:eastAsia="zh-Hans"/>
              </w:rPr>
              <w:t>类型</w:t>
            </w:r>
          </w:p>
        </w:tc>
        <w:tc>
          <w:tcPr>
            <w:tcW w:w="4287" w:type="pct"/>
            <w:shd w:val="clear" w:color="auto" w:fill="F2F2F2"/>
            <w:noWrap/>
            <w:vAlign w:val="center"/>
          </w:tcPr>
          <w:p>
            <w:pPr>
              <w:widowControl/>
              <w:spacing w:line="360" w:lineRule="auto"/>
              <w:jc w:val="center"/>
              <w:rPr>
                <w:rFonts w:ascii="仿宋" w:hAnsi="仿宋" w:eastAsia="仿宋" w:cs="宋体"/>
                <w:b/>
                <w:kern w:val="0"/>
                <w:szCs w:val="21"/>
                <w:lang w:eastAsia="zh-Hans"/>
              </w:rPr>
            </w:pPr>
            <w:r>
              <w:rPr>
                <w:rFonts w:hint="eastAsia" w:ascii="仿宋" w:hAnsi="仿宋" w:eastAsia="仿宋" w:cs="宋体"/>
                <w:b/>
                <w:kern w:val="0"/>
                <w:szCs w:val="21"/>
                <w:lang w:eastAsia="zh-Hans"/>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12" w:type="pct"/>
            <w:vAlign w:val="center"/>
          </w:tcPr>
          <w:p>
            <w:pPr>
              <w:widowControl/>
              <w:spacing w:line="360" w:lineRule="auto"/>
              <w:jc w:val="center"/>
              <w:rPr>
                <w:rFonts w:ascii="仿宋" w:hAnsi="仿宋" w:eastAsia="仿宋" w:cs="宋体"/>
                <w:kern w:val="0"/>
                <w:szCs w:val="21"/>
              </w:rPr>
            </w:pPr>
            <w:r>
              <w:rPr>
                <w:rFonts w:hint="eastAsia" w:ascii="仿宋" w:hAnsi="仿宋" w:eastAsia="仿宋" w:cs="宋体"/>
                <w:kern w:val="0"/>
                <w:szCs w:val="21"/>
                <w:lang w:eastAsia="zh-Hans"/>
              </w:rPr>
              <w:t>交付范围</w:t>
            </w:r>
          </w:p>
        </w:tc>
        <w:tc>
          <w:tcPr>
            <w:tcW w:w="4287" w:type="pct"/>
            <w:shd w:val="clear" w:color="auto" w:fill="auto"/>
            <w:noWrap/>
            <w:vAlign w:val="center"/>
          </w:tcPr>
          <w:p>
            <w:pPr>
              <w:widowControl/>
              <w:spacing w:line="360" w:lineRule="auto"/>
              <w:jc w:val="left"/>
              <w:rPr>
                <w:rFonts w:ascii="仿宋" w:hAnsi="仿宋" w:eastAsia="仿宋" w:cs="宋体"/>
                <w:kern w:val="0"/>
                <w:szCs w:val="21"/>
              </w:rPr>
            </w:pPr>
            <w:r>
              <w:rPr>
                <w:rFonts w:hint="eastAsia" w:ascii="仿宋" w:hAnsi="仿宋" w:eastAsia="仿宋"/>
                <w:szCs w:val="21"/>
              </w:rPr>
              <w:t>只提供当前注册软件产品的服务，同时受产品生命周期管理办法中服务提供的约束</w:t>
            </w:r>
            <w:r>
              <w:rPr>
                <w:rFonts w:hint="eastAsia"/>
                <w:lang w:val="en-US" w:eastAsia="zh-CN"/>
              </w:rPr>
              <w:t>(</w:t>
            </w:r>
            <w:r>
              <w:rPr>
                <w:rFonts w:hint="eastAsia"/>
              </w:rPr>
              <w:t>如:客户方的操作系统问题、数据库问题、硬件问题</w:t>
            </w:r>
            <w:r>
              <w:rPr>
                <w:rFonts w:hint="eastAsia"/>
                <w:lang w:eastAsia="zh-CN"/>
              </w:rPr>
              <w:t>、</w:t>
            </w:r>
            <w:r>
              <w:rPr>
                <w:rFonts w:hint="eastAsia"/>
              </w:rPr>
              <w:t>客户端问题等</w:t>
            </w:r>
            <w:r>
              <w:rPr>
                <w:rFonts w:hint="eastAsia"/>
                <w:lang w:val="en-US" w:eastAsia="zh-CN"/>
              </w:rPr>
              <w:t>)</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712" w:type="pct"/>
            <w:vAlign w:val="center"/>
          </w:tcPr>
          <w:p>
            <w:pPr>
              <w:widowControl/>
              <w:spacing w:line="360" w:lineRule="auto"/>
              <w:jc w:val="center"/>
              <w:rPr>
                <w:rFonts w:ascii="仿宋" w:hAnsi="仿宋" w:eastAsia="仿宋" w:cs="宋体"/>
                <w:kern w:val="0"/>
                <w:szCs w:val="21"/>
              </w:rPr>
            </w:pPr>
            <w:r>
              <w:rPr>
                <w:rFonts w:hint="eastAsia" w:ascii="仿宋" w:hAnsi="仿宋" w:eastAsia="仿宋" w:cs="宋体"/>
                <w:kern w:val="0"/>
                <w:szCs w:val="21"/>
                <w:lang w:eastAsia="zh-Hans"/>
              </w:rPr>
              <w:t>交付方式</w:t>
            </w:r>
          </w:p>
        </w:tc>
        <w:tc>
          <w:tcPr>
            <w:tcW w:w="4287" w:type="pct"/>
            <w:shd w:val="clear" w:color="auto" w:fill="auto"/>
            <w:noWrap/>
            <w:vAlign w:val="center"/>
          </w:tcPr>
          <w:p>
            <w:pPr>
              <w:widowControl/>
              <w:spacing w:line="360" w:lineRule="auto"/>
              <w:jc w:val="left"/>
              <w:rPr>
                <w:rFonts w:ascii="仿宋" w:hAnsi="仿宋" w:eastAsia="仿宋" w:cs="宋体"/>
                <w:kern w:val="0"/>
                <w:szCs w:val="21"/>
              </w:rPr>
            </w:pPr>
            <w:r>
              <w:rPr>
                <w:rFonts w:hint="eastAsia" w:ascii="仿宋" w:hAnsi="仿宋" w:eastAsia="仿宋" w:cs="宋体"/>
                <w:kern w:val="0"/>
                <w:szCs w:val="21"/>
              </w:rPr>
              <w:t>远程服务</w:t>
            </w:r>
          </w:p>
        </w:tc>
      </w:tr>
    </w:tbl>
    <w:p>
      <w:pPr>
        <w:spacing w:before="240" w:line="400" w:lineRule="exact"/>
        <w:rPr>
          <w:rFonts w:ascii="仿宋" w:hAnsi="仿宋" w:eastAsia="仿宋"/>
          <w:color w:val="000000"/>
          <w:kern w:val="0"/>
          <w:szCs w:val="21"/>
        </w:rPr>
      </w:pPr>
      <w:r>
        <w:rPr>
          <w:rFonts w:hint="eastAsia" w:ascii="仿宋" w:hAnsi="仿宋" w:eastAsia="仿宋"/>
          <w:color w:val="000000"/>
          <w:kern w:val="0"/>
          <w:szCs w:val="21"/>
        </w:rPr>
        <w:t>以上所有服务均遵循ISO9001服务质量管理体系。</w:t>
      </w:r>
    </w:p>
    <w:p>
      <w:pPr>
        <w:widowControl/>
        <w:jc w:val="left"/>
        <w:rPr>
          <w:rFonts w:ascii="仿宋" w:hAnsi="仿宋" w:eastAsia="仿宋"/>
          <w:color w:val="000000"/>
          <w:kern w:val="0"/>
          <w:sz w:val="18"/>
          <w:szCs w:val="18"/>
        </w:rPr>
      </w:pPr>
      <w:r>
        <w:rPr>
          <w:rFonts w:ascii="仿宋" w:hAnsi="仿宋" w:eastAsia="仿宋"/>
          <w:color w:val="000000"/>
          <w:kern w:val="0"/>
          <w:sz w:val="18"/>
          <w:szCs w:val="18"/>
        </w:rPr>
        <w:br w:type="page"/>
      </w:r>
    </w:p>
    <w:p>
      <w:pPr>
        <w:widowControl/>
        <w:spacing w:line="480" w:lineRule="auto"/>
        <w:jc w:val="left"/>
        <w:rPr>
          <w:rFonts w:ascii="仿宋" w:hAnsi="仿宋" w:eastAsia="仿宋"/>
          <w:b/>
          <w:sz w:val="24"/>
        </w:rPr>
      </w:pPr>
      <w:r>
        <w:rPr>
          <w:rFonts w:hint="eastAsia" w:ascii="仿宋" w:hAnsi="仿宋" w:eastAsia="仿宋"/>
          <w:b/>
          <w:sz w:val="24"/>
        </w:rPr>
        <w:t>附件三</w:t>
      </w:r>
      <w:r>
        <w:rPr>
          <w:rFonts w:ascii="仿宋" w:hAnsi="仿宋" w:eastAsia="仿宋"/>
          <w:b/>
          <w:sz w:val="24"/>
        </w:rPr>
        <w:t>：</w:t>
      </w:r>
      <w:r>
        <w:rPr>
          <w:rFonts w:hint="eastAsia" w:ascii="仿宋" w:hAnsi="仿宋" w:eastAsia="仿宋"/>
          <w:b/>
          <w:sz w:val="24"/>
        </w:rPr>
        <w:t>云服务综合订单</w:t>
      </w:r>
    </w:p>
    <w:p>
      <w:pPr>
        <w:widowControl/>
        <w:spacing w:line="480" w:lineRule="auto"/>
        <w:jc w:val="left"/>
        <w:rPr>
          <w:rFonts w:ascii="仿宋" w:hAnsi="仿宋" w:eastAsia="仿宋"/>
          <w:b/>
          <w:sz w:val="24"/>
        </w:rPr>
      </w:pPr>
      <w:r>
        <w:rPr>
          <w:rFonts w:hint="eastAsia" w:ascii="仿宋" w:hAnsi="仿宋" w:eastAsia="仿宋"/>
          <w:b/>
          <w:sz w:val="24"/>
        </w:rPr>
        <w:t>【银企联云】</w:t>
      </w:r>
    </w:p>
    <w:tbl>
      <w:tblPr>
        <w:tblStyle w:val="36"/>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1766"/>
        <w:gridCol w:w="999"/>
        <w:gridCol w:w="1345"/>
        <w:gridCol w:w="2268"/>
        <w:gridCol w:w="127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4113" w:type="dxa"/>
            <w:gridSpan w:val="3"/>
            <w:tcBorders>
              <w:bottom w:val="single" w:color="auto" w:sz="4" w:space="0"/>
            </w:tcBorders>
          </w:tcPr>
          <w:p>
            <w:pPr>
              <w:spacing w:line="480" w:lineRule="auto"/>
              <w:rPr>
                <w:rFonts w:ascii="仿宋" w:hAnsi="仿宋" w:eastAsia="仿宋"/>
                <w:b/>
                <w:bCs/>
                <w:szCs w:val="21"/>
              </w:rPr>
            </w:pPr>
            <w:r>
              <w:rPr>
                <w:rFonts w:hint="eastAsia" w:ascii="仿宋" w:hAnsi="仿宋" w:eastAsia="仿宋"/>
                <w:b/>
                <w:bCs/>
                <w:szCs w:val="21"/>
              </w:rPr>
              <w:t>甲方：</w:t>
            </w:r>
            <w:r>
              <w:rPr>
                <w:rFonts w:ascii="仿宋" w:hAnsi="仿宋" w:eastAsia="仿宋"/>
                <w:b/>
                <w:bCs/>
                <w:szCs w:val="21"/>
              </w:rPr>
              <w:t xml:space="preserve"> </w:t>
            </w:r>
          </w:p>
          <w:p>
            <w:pPr>
              <w:spacing w:line="480" w:lineRule="auto"/>
              <w:rPr>
                <w:rFonts w:ascii="仿宋" w:hAnsi="仿宋" w:eastAsia="仿宋"/>
                <w:szCs w:val="21"/>
              </w:rPr>
            </w:pPr>
            <w:r>
              <w:rPr>
                <w:rFonts w:hint="eastAsia" w:ascii="仿宋" w:hAnsi="仿宋" w:eastAsia="仿宋"/>
                <w:szCs w:val="21"/>
              </w:rPr>
              <w:t>联系人：</w:t>
            </w:r>
            <w:r>
              <w:rPr>
                <w:rFonts w:ascii="仿宋" w:hAnsi="仿宋" w:eastAsia="仿宋"/>
                <w:szCs w:val="21"/>
              </w:rPr>
              <w:t xml:space="preserve"> </w:t>
            </w:r>
          </w:p>
          <w:p>
            <w:pPr>
              <w:spacing w:line="480" w:lineRule="auto"/>
              <w:rPr>
                <w:rFonts w:ascii="仿宋" w:hAnsi="仿宋" w:eastAsia="仿宋"/>
                <w:szCs w:val="21"/>
              </w:rPr>
            </w:pPr>
            <w:r>
              <w:rPr>
                <w:rFonts w:hint="eastAsia" w:ascii="仿宋" w:hAnsi="仿宋" w:eastAsia="仿宋"/>
                <w:szCs w:val="21"/>
              </w:rPr>
              <w:t>联系电话：</w:t>
            </w:r>
          </w:p>
          <w:p>
            <w:pPr>
              <w:tabs>
                <w:tab w:val="right" w:pos="4711"/>
              </w:tabs>
              <w:spacing w:line="480" w:lineRule="auto"/>
              <w:rPr>
                <w:rFonts w:ascii="仿宋" w:hAnsi="仿宋" w:eastAsia="仿宋"/>
                <w:b/>
                <w:color w:val="000000"/>
                <w:szCs w:val="21"/>
              </w:rPr>
            </w:pPr>
            <w:r>
              <w:rPr>
                <w:rFonts w:hint="eastAsia" w:ascii="仿宋" w:hAnsi="仿宋" w:eastAsia="仿宋"/>
                <w:szCs w:val="21"/>
              </w:rPr>
              <w:t>邮箱：</w:t>
            </w:r>
            <w:r>
              <w:rPr>
                <w:rFonts w:ascii="仿宋" w:hAnsi="仿宋" w:eastAsia="仿宋"/>
                <w:szCs w:val="21"/>
              </w:rPr>
              <w:tab/>
            </w:r>
          </w:p>
        </w:tc>
        <w:tc>
          <w:tcPr>
            <w:tcW w:w="4903" w:type="dxa"/>
            <w:gridSpan w:val="4"/>
            <w:tcBorders>
              <w:bottom w:val="single" w:color="auto" w:sz="4" w:space="0"/>
            </w:tcBorders>
            <w:shd w:val="clear" w:color="auto" w:fill="auto"/>
          </w:tcPr>
          <w:p>
            <w:pPr>
              <w:spacing w:line="480" w:lineRule="auto"/>
              <w:rPr>
                <w:rFonts w:ascii="仿宋" w:hAnsi="仿宋" w:eastAsia="仿宋"/>
                <w:b/>
                <w:szCs w:val="21"/>
              </w:rPr>
            </w:pPr>
            <w:r>
              <w:rPr>
                <w:rFonts w:hint="eastAsia" w:ascii="仿宋" w:hAnsi="仿宋" w:eastAsia="仿宋"/>
                <w:b/>
                <w:bCs/>
                <w:szCs w:val="21"/>
              </w:rPr>
              <w:t>乙方：</w:t>
            </w:r>
            <w:r>
              <w:rPr>
                <w:rFonts w:ascii="仿宋" w:hAnsi="仿宋" w:eastAsia="仿宋"/>
                <w:b/>
                <w:szCs w:val="21"/>
              </w:rPr>
              <w:t xml:space="preserve"> </w:t>
            </w:r>
          </w:p>
          <w:p>
            <w:pPr>
              <w:spacing w:line="480" w:lineRule="auto"/>
              <w:rPr>
                <w:rFonts w:ascii="仿宋" w:hAnsi="仿宋" w:eastAsia="仿宋"/>
                <w:szCs w:val="21"/>
              </w:rPr>
            </w:pPr>
            <w:r>
              <w:rPr>
                <w:rFonts w:hint="eastAsia" w:ascii="仿宋" w:hAnsi="仿宋" w:eastAsia="仿宋"/>
                <w:szCs w:val="21"/>
              </w:rPr>
              <w:t>联系人：</w:t>
            </w:r>
            <w:r>
              <w:rPr>
                <w:rFonts w:ascii="仿宋" w:hAnsi="仿宋" w:eastAsia="仿宋"/>
                <w:szCs w:val="21"/>
              </w:rPr>
              <w:t xml:space="preserve"> </w:t>
            </w:r>
          </w:p>
          <w:p>
            <w:pPr>
              <w:spacing w:line="480" w:lineRule="auto"/>
              <w:rPr>
                <w:rFonts w:ascii="仿宋" w:hAnsi="仿宋" w:eastAsia="仿宋"/>
                <w:szCs w:val="21"/>
              </w:rPr>
            </w:pPr>
            <w:r>
              <w:rPr>
                <w:rFonts w:hint="eastAsia" w:ascii="仿宋" w:hAnsi="仿宋" w:eastAsia="仿宋"/>
                <w:szCs w:val="21"/>
              </w:rPr>
              <w:t>联系电话：</w:t>
            </w:r>
          </w:p>
          <w:p>
            <w:pPr>
              <w:spacing w:line="480" w:lineRule="auto"/>
              <w:rPr>
                <w:rFonts w:ascii="仿宋" w:hAnsi="仿宋" w:eastAsia="仿宋"/>
                <w:b/>
                <w:color w:val="000000"/>
                <w:szCs w:val="21"/>
              </w:rPr>
            </w:pPr>
            <w:r>
              <w:rPr>
                <w:rFonts w:hint="eastAsia" w:ascii="仿宋" w:hAnsi="仿宋" w:eastAsia="仿宋"/>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9016" w:type="dxa"/>
            <w:gridSpan w:val="7"/>
            <w:shd w:val="clear" w:color="auto" w:fill="F2F2F2"/>
          </w:tcPr>
          <w:p>
            <w:pPr>
              <w:numPr>
                <w:ilvl w:val="0"/>
                <w:numId w:val="10"/>
              </w:numPr>
              <w:spacing w:line="360" w:lineRule="auto"/>
              <w:rPr>
                <w:rFonts w:ascii="仿宋" w:hAnsi="仿宋" w:eastAsia="仿宋"/>
                <w:color w:val="000000"/>
                <w:szCs w:val="21"/>
              </w:rPr>
            </w:pPr>
            <w:r>
              <w:rPr>
                <w:rFonts w:hint="eastAsia" w:ascii="仿宋" w:hAnsi="仿宋" w:eastAsia="仿宋"/>
                <w:szCs w:val="21"/>
              </w:rPr>
              <w:t>按照双方的约定，甲方付费使用乙方提供的服务明细：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129" w:hRule="atLeast"/>
          <w:jc w:val="center"/>
        </w:trPr>
        <w:tc>
          <w:tcPr>
            <w:tcW w:w="1348" w:type="dxa"/>
            <w:vAlign w:val="center"/>
          </w:tcPr>
          <w:p>
            <w:pPr>
              <w:spacing w:line="360" w:lineRule="auto"/>
              <w:jc w:val="center"/>
              <w:rPr>
                <w:rFonts w:ascii="仿宋" w:hAnsi="仿宋" w:eastAsia="仿宋"/>
                <w:b/>
                <w:szCs w:val="21"/>
              </w:rPr>
            </w:pPr>
            <w:r>
              <w:rPr>
                <w:rFonts w:hint="eastAsia" w:ascii="仿宋" w:hAnsi="仿宋" w:eastAsia="仿宋"/>
                <w:b/>
                <w:szCs w:val="21"/>
              </w:rPr>
              <w:t>服务/分类</w:t>
            </w:r>
          </w:p>
        </w:tc>
        <w:tc>
          <w:tcPr>
            <w:tcW w:w="1766" w:type="dxa"/>
            <w:vAlign w:val="center"/>
          </w:tcPr>
          <w:p>
            <w:pPr>
              <w:spacing w:line="360" w:lineRule="auto"/>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b/>
                <w:szCs w:val="21"/>
              </w:rPr>
              <w:t>模组</w:t>
            </w:r>
          </w:p>
        </w:tc>
        <w:tc>
          <w:tcPr>
            <w:tcW w:w="2344" w:type="dxa"/>
            <w:gridSpan w:val="2"/>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银行</w:t>
            </w:r>
          </w:p>
        </w:tc>
        <w:tc>
          <w:tcPr>
            <w:tcW w:w="2268"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费用合计（元）</w:t>
            </w:r>
          </w:p>
        </w:tc>
        <w:tc>
          <w:tcPr>
            <w:tcW w:w="1276"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服务时长（“√”选，单选）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24" w:hRule="atLeast"/>
          <w:jc w:val="center"/>
        </w:trPr>
        <w:tc>
          <w:tcPr>
            <w:tcW w:w="1348" w:type="dxa"/>
            <w:vMerge w:val="restart"/>
            <w:vAlign w:val="center"/>
          </w:tcPr>
          <w:p>
            <w:pPr>
              <w:spacing w:line="360" w:lineRule="auto"/>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银企联云</w:t>
            </w:r>
          </w:p>
        </w:tc>
        <w:tc>
          <w:tcPr>
            <w:tcW w:w="1766" w:type="dxa"/>
            <w:vMerge w:val="restart"/>
            <w:vAlign w:val="center"/>
          </w:tcPr>
          <w:p>
            <w:pPr>
              <w:spacing w:line="360" w:lineRule="auto"/>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快结算集团版</w:t>
            </w:r>
          </w:p>
        </w:tc>
        <w:tc>
          <w:tcPr>
            <w:tcW w:w="2344" w:type="dxa"/>
            <w:gridSpan w:val="2"/>
            <w:vAlign w:val="center"/>
          </w:tcPr>
          <w:p>
            <w:pPr>
              <w:spacing w:line="360" w:lineRule="auto"/>
              <w:jc w:val="center"/>
              <w:rPr>
                <w:rFonts w:ascii="仿宋" w:hAnsi="仿宋" w:eastAsia="仿宋"/>
                <w:szCs w:val="21"/>
              </w:rPr>
            </w:pPr>
            <w:r>
              <w:rPr>
                <w:rFonts w:hint="eastAsia" w:ascii="仿宋" w:hAnsi="仿宋" w:eastAsia="仿宋"/>
                <w:szCs w:val="21"/>
              </w:rPr>
              <w:t>定制银行</w:t>
            </w:r>
          </w:p>
        </w:tc>
        <w:tc>
          <w:tcPr>
            <w:tcW w:w="2268" w:type="dxa"/>
            <w:vMerge w:val="restart"/>
            <w:vAlign w:val="center"/>
          </w:tcPr>
          <w:p>
            <w:pPr>
              <w:spacing w:line="360" w:lineRule="auto"/>
              <w:jc w:val="center"/>
              <w:rPr>
                <w:rFonts w:ascii="仿宋" w:hAnsi="仿宋" w:eastAsia="仿宋"/>
                <w:szCs w:val="21"/>
              </w:rPr>
            </w:pPr>
          </w:p>
        </w:tc>
        <w:tc>
          <w:tcPr>
            <w:tcW w:w="1276" w:type="dxa"/>
            <w:vMerge w:val="restart"/>
            <w:vAlign w:val="center"/>
          </w:tcPr>
          <w:p>
            <w:pPr>
              <w:spacing w:line="360" w:lineRule="auto"/>
              <w:jc w:val="center"/>
              <w:rPr>
                <w:rFonts w:ascii="仿宋" w:hAnsi="仿宋" w:eastAsia="仿宋"/>
                <w:kern w:val="0"/>
                <w:szCs w:val="21"/>
              </w:rPr>
            </w:pPr>
            <w:r>
              <w:rPr>
                <w:rFonts w:hint="eastAsia" w:ascii="仿宋" w:hAnsi="仿宋" w:eastAsia="仿宋"/>
                <w:kern w:val="0"/>
                <w:szCs w:val="21"/>
              </w:rPr>
              <w:t>√一年     □二年     □三年</w:t>
            </w:r>
          </w:p>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644" w:hRule="atLeast"/>
          <w:jc w:val="center"/>
        </w:trPr>
        <w:tc>
          <w:tcPr>
            <w:tcW w:w="1348" w:type="dxa"/>
            <w:vMerge w:val="continue"/>
          </w:tcPr>
          <w:p>
            <w:pPr>
              <w:spacing w:line="360" w:lineRule="auto"/>
              <w:rPr>
                <w:rFonts w:ascii="仿宋" w:hAnsi="仿宋" w:eastAsia="仿宋" w:cs="宋体"/>
                <w:color w:val="000000" w:themeColor="text1"/>
                <w:szCs w:val="21"/>
                <w14:textFill>
                  <w14:solidFill>
                    <w14:schemeClr w14:val="tx1"/>
                  </w14:solidFill>
                </w14:textFill>
              </w:rPr>
            </w:pPr>
          </w:p>
        </w:tc>
        <w:tc>
          <w:tcPr>
            <w:tcW w:w="1766" w:type="dxa"/>
            <w:vMerge w:val="continue"/>
            <w:vAlign w:val="center"/>
          </w:tcPr>
          <w:p>
            <w:pPr>
              <w:spacing w:line="360" w:lineRule="auto"/>
              <w:jc w:val="center"/>
              <w:rPr>
                <w:rFonts w:ascii="仿宋" w:hAnsi="仿宋" w:eastAsia="仿宋" w:cs="宋体"/>
                <w:color w:val="000000" w:themeColor="text1"/>
                <w:szCs w:val="21"/>
                <w14:textFill>
                  <w14:solidFill>
                    <w14:schemeClr w14:val="tx1"/>
                  </w14:solidFill>
                </w14:textFill>
              </w:rPr>
            </w:pPr>
          </w:p>
        </w:tc>
        <w:tc>
          <w:tcPr>
            <w:tcW w:w="2344" w:type="dxa"/>
            <w:gridSpan w:val="2"/>
            <w:vAlign w:val="center"/>
          </w:tcPr>
          <w:p>
            <w:pPr>
              <w:spacing w:line="360" w:lineRule="auto"/>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szCs w:val="21"/>
              </w:rPr>
              <w:t>定制银行</w:t>
            </w:r>
          </w:p>
        </w:tc>
        <w:tc>
          <w:tcPr>
            <w:tcW w:w="2268" w:type="dxa"/>
            <w:vMerge w:val="continue"/>
          </w:tcPr>
          <w:p>
            <w:pPr>
              <w:spacing w:line="360" w:lineRule="auto"/>
              <w:jc w:val="center"/>
              <w:rPr>
                <w:rFonts w:ascii="仿宋" w:hAnsi="仿宋" w:eastAsia="仿宋"/>
                <w:color w:val="000000"/>
                <w:szCs w:val="21"/>
              </w:rPr>
            </w:pPr>
          </w:p>
        </w:tc>
        <w:tc>
          <w:tcPr>
            <w:tcW w:w="1276" w:type="dxa"/>
            <w:vMerge w:val="continue"/>
          </w:tcPr>
          <w:p>
            <w:pPr>
              <w:spacing w:line="360" w:lineRule="auto"/>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68" w:hRule="atLeast"/>
          <w:jc w:val="center"/>
        </w:trPr>
        <w:tc>
          <w:tcPr>
            <w:tcW w:w="1348" w:type="dxa"/>
            <w:vMerge w:val="continue"/>
          </w:tcPr>
          <w:p>
            <w:pPr>
              <w:spacing w:line="360" w:lineRule="auto"/>
              <w:rPr>
                <w:rFonts w:ascii="仿宋" w:hAnsi="仿宋" w:eastAsia="仿宋"/>
                <w:szCs w:val="21"/>
              </w:rPr>
            </w:pPr>
          </w:p>
        </w:tc>
        <w:tc>
          <w:tcPr>
            <w:tcW w:w="1766" w:type="dxa"/>
            <w:vMerge w:val="continue"/>
            <w:vAlign w:val="center"/>
          </w:tcPr>
          <w:p>
            <w:pPr>
              <w:spacing w:line="360" w:lineRule="auto"/>
              <w:jc w:val="center"/>
              <w:rPr>
                <w:rFonts w:ascii="仿宋" w:hAnsi="仿宋" w:eastAsia="仿宋"/>
                <w:szCs w:val="21"/>
              </w:rPr>
            </w:pPr>
          </w:p>
        </w:tc>
        <w:tc>
          <w:tcPr>
            <w:tcW w:w="2344" w:type="dxa"/>
            <w:gridSpan w:val="2"/>
            <w:vAlign w:val="center"/>
          </w:tcPr>
          <w:p>
            <w:pPr>
              <w:spacing w:line="360" w:lineRule="auto"/>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szCs w:val="21"/>
              </w:rPr>
              <w:t>定制银行</w:t>
            </w:r>
          </w:p>
        </w:tc>
        <w:tc>
          <w:tcPr>
            <w:tcW w:w="2268" w:type="dxa"/>
            <w:vMerge w:val="continue"/>
          </w:tcPr>
          <w:p>
            <w:pPr>
              <w:spacing w:line="360" w:lineRule="auto"/>
              <w:jc w:val="center"/>
              <w:rPr>
                <w:rFonts w:ascii="仿宋" w:hAnsi="仿宋" w:eastAsia="仿宋"/>
                <w:color w:val="000000"/>
                <w:szCs w:val="21"/>
              </w:rPr>
            </w:pPr>
          </w:p>
        </w:tc>
        <w:tc>
          <w:tcPr>
            <w:tcW w:w="1276" w:type="dxa"/>
            <w:vMerge w:val="continue"/>
          </w:tcPr>
          <w:p>
            <w:pPr>
              <w:spacing w:line="360" w:lineRule="auto"/>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9016" w:type="dxa"/>
            <w:gridSpan w:val="7"/>
            <w:tcBorders>
              <w:bottom w:val="single" w:color="auto" w:sz="4" w:space="0"/>
            </w:tcBorders>
          </w:tcPr>
          <w:p>
            <w:pPr>
              <w:wordWrap w:val="0"/>
              <w:spacing w:line="360" w:lineRule="auto"/>
              <w:ind w:right="360"/>
              <w:rPr>
                <w:rFonts w:ascii="仿宋" w:hAnsi="仿宋" w:eastAsia="仿宋"/>
                <w:b/>
                <w:szCs w:val="21"/>
              </w:rPr>
            </w:pPr>
            <w:r>
              <w:rPr>
                <w:rFonts w:hint="eastAsia" w:ascii="仿宋" w:hAnsi="仿宋" w:eastAsia="仿宋"/>
                <w:b/>
                <w:szCs w:val="21"/>
              </w:rPr>
              <w:t>费用总计：</w:t>
            </w:r>
            <w:r>
              <w:rPr>
                <w:rFonts w:hint="eastAsia" w:ascii="仿宋" w:hAnsi="仿宋" w:eastAsia="仿宋"/>
                <w:b/>
                <w:szCs w:val="21"/>
                <w:u w:val="single"/>
              </w:rPr>
              <w:t xml:space="preserve">￥  </w:t>
            </w:r>
            <w:r>
              <w:rPr>
                <w:rFonts w:ascii="仿宋" w:hAnsi="仿宋" w:eastAsia="仿宋"/>
                <w:b/>
                <w:szCs w:val="21"/>
                <w:u w:val="single"/>
              </w:rPr>
              <w:t xml:space="preserve">      </w:t>
            </w:r>
            <w:r>
              <w:rPr>
                <w:rFonts w:hint="eastAsia" w:ascii="仿宋" w:hAnsi="仿宋" w:eastAsia="仿宋"/>
                <w:b/>
                <w:szCs w:val="21"/>
              </w:rPr>
              <w:t>（小写）</w:t>
            </w:r>
            <w:r>
              <w:rPr>
                <w:rFonts w:hint="eastAsia" w:ascii="仿宋" w:hAnsi="仿宋" w:eastAsia="仿宋"/>
                <w:b/>
                <w:szCs w:val="21"/>
                <w:u w:val="single"/>
              </w:rPr>
              <w:t xml:space="preserve"> </w:t>
            </w:r>
            <w:r>
              <w:rPr>
                <w:rFonts w:ascii="仿宋" w:hAnsi="仿宋" w:eastAsia="仿宋"/>
                <w:b/>
                <w:szCs w:val="21"/>
                <w:u w:val="single"/>
              </w:rPr>
              <w:t xml:space="preserve">        </w:t>
            </w:r>
            <w:r>
              <w:rPr>
                <w:rFonts w:hint="eastAsia" w:ascii="仿宋" w:hAnsi="仿宋" w:eastAsia="仿宋"/>
                <w:b/>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9016" w:type="dxa"/>
            <w:gridSpan w:val="7"/>
            <w:shd w:val="clear" w:color="auto" w:fill="F2F2F2"/>
          </w:tcPr>
          <w:p>
            <w:pPr>
              <w:numPr>
                <w:ilvl w:val="0"/>
                <w:numId w:val="11"/>
              </w:numPr>
              <w:spacing w:line="360" w:lineRule="auto"/>
              <w:rPr>
                <w:rFonts w:ascii="仿宋" w:hAnsi="仿宋" w:eastAsia="仿宋" w:cs="Arial"/>
                <w:color w:val="000000"/>
                <w:szCs w:val="21"/>
              </w:rPr>
            </w:pPr>
            <w:r>
              <w:rPr>
                <w:rFonts w:hint="eastAsia" w:ascii="仿宋" w:hAnsi="仿宋" w:eastAsia="仿宋"/>
                <w:szCs w:val="21"/>
              </w:rPr>
              <w:t>备注此订单与主合同具备同样法律效力，且传真件有效。</w:t>
            </w:r>
          </w:p>
        </w:tc>
      </w:tr>
    </w:tbl>
    <w:p>
      <w:pPr>
        <w:spacing w:line="400" w:lineRule="exact"/>
        <w:rPr>
          <w:rFonts w:ascii="宋体" w:hAnsi="宋体"/>
          <w:sz w:val="18"/>
          <w:szCs w:val="18"/>
        </w:rPr>
      </w:pPr>
    </w:p>
    <w:p>
      <w:pPr>
        <w:widowControl/>
        <w:jc w:val="left"/>
        <w:rPr>
          <w:rFonts w:asciiTheme="majorHAnsi" w:hAnsiTheme="majorHAnsi" w:eastAsiaTheme="majorEastAsia" w:cstheme="majorBidi"/>
          <w:b/>
          <w:bCs/>
          <w:sz w:val="24"/>
        </w:rPr>
      </w:pPr>
    </w:p>
    <w:p>
      <w:pPr>
        <w:widowControl/>
        <w:jc w:val="left"/>
        <w:rPr>
          <w:rFonts w:asciiTheme="majorHAnsi" w:hAnsiTheme="majorHAnsi" w:eastAsiaTheme="majorEastAsia" w:cstheme="majorBidi"/>
          <w:b/>
          <w:bCs/>
          <w:sz w:val="24"/>
        </w:rPr>
      </w:pPr>
      <w:r>
        <w:rPr>
          <w:rFonts w:asciiTheme="majorHAnsi" w:hAnsiTheme="majorHAnsi" w:eastAsiaTheme="majorEastAsia" w:cstheme="majorBidi"/>
          <w:b/>
          <w:bCs/>
          <w:sz w:val="24"/>
        </w:rPr>
        <w:br w:type="page"/>
      </w:r>
    </w:p>
    <w:p>
      <w:pPr>
        <w:widowControl/>
        <w:spacing w:line="480" w:lineRule="auto"/>
        <w:jc w:val="left"/>
        <w:rPr>
          <w:rFonts w:ascii="仿宋" w:hAnsi="仿宋" w:eastAsia="仿宋"/>
          <w:b/>
          <w:sz w:val="24"/>
        </w:rPr>
      </w:pPr>
      <w:r>
        <w:rPr>
          <w:rFonts w:hint="eastAsia" w:ascii="仿宋" w:hAnsi="仿宋" w:eastAsia="仿宋"/>
          <w:b/>
          <w:sz w:val="24"/>
        </w:rPr>
        <w:t>【</w:t>
      </w:r>
      <w:r>
        <w:rPr>
          <w:rFonts w:hint="eastAsia" w:ascii="仿宋" w:hAnsi="仿宋" w:eastAsia="仿宋"/>
          <w:b/>
          <w:sz w:val="24"/>
          <w:lang w:val="en-US" w:eastAsia="zh-CN"/>
        </w:rPr>
        <w:t>友费控</w:t>
      </w:r>
      <w:r>
        <w:rPr>
          <w:rFonts w:hint="eastAsia" w:ascii="仿宋" w:hAnsi="仿宋" w:eastAsia="仿宋"/>
          <w:b/>
          <w:sz w:val="24"/>
        </w:rPr>
        <w:t>】</w:t>
      </w:r>
    </w:p>
    <w:tbl>
      <w:tblPr>
        <w:tblStyle w:val="36"/>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1766"/>
        <w:gridCol w:w="999"/>
        <w:gridCol w:w="1345"/>
        <w:gridCol w:w="2268"/>
        <w:gridCol w:w="127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4113" w:type="dxa"/>
            <w:gridSpan w:val="3"/>
            <w:tcBorders>
              <w:bottom w:val="single" w:color="auto" w:sz="4" w:space="0"/>
            </w:tcBorders>
          </w:tcPr>
          <w:p>
            <w:pPr>
              <w:spacing w:line="480" w:lineRule="auto"/>
              <w:rPr>
                <w:rFonts w:ascii="仿宋" w:hAnsi="仿宋" w:eastAsia="仿宋"/>
                <w:b/>
                <w:bCs/>
                <w:szCs w:val="21"/>
              </w:rPr>
            </w:pPr>
            <w:r>
              <w:rPr>
                <w:rFonts w:hint="eastAsia" w:ascii="仿宋" w:hAnsi="仿宋" w:eastAsia="仿宋"/>
                <w:b/>
                <w:bCs/>
                <w:szCs w:val="21"/>
              </w:rPr>
              <w:t>甲方：</w:t>
            </w:r>
            <w:r>
              <w:rPr>
                <w:rFonts w:ascii="仿宋" w:hAnsi="仿宋" w:eastAsia="仿宋"/>
                <w:b/>
                <w:bCs/>
                <w:szCs w:val="21"/>
              </w:rPr>
              <w:t xml:space="preserve"> </w:t>
            </w:r>
          </w:p>
          <w:p>
            <w:pPr>
              <w:spacing w:line="480" w:lineRule="auto"/>
              <w:rPr>
                <w:rFonts w:ascii="仿宋" w:hAnsi="仿宋" w:eastAsia="仿宋"/>
                <w:szCs w:val="21"/>
              </w:rPr>
            </w:pPr>
            <w:r>
              <w:rPr>
                <w:rFonts w:hint="eastAsia" w:ascii="仿宋" w:hAnsi="仿宋" w:eastAsia="仿宋"/>
                <w:szCs w:val="21"/>
              </w:rPr>
              <w:t>联系人：</w:t>
            </w:r>
            <w:r>
              <w:rPr>
                <w:rFonts w:ascii="仿宋" w:hAnsi="仿宋" w:eastAsia="仿宋"/>
                <w:szCs w:val="21"/>
              </w:rPr>
              <w:t xml:space="preserve"> </w:t>
            </w:r>
          </w:p>
          <w:p>
            <w:pPr>
              <w:spacing w:line="480" w:lineRule="auto"/>
              <w:rPr>
                <w:rFonts w:ascii="仿宋" w:hAnsi="仿宋" w:eastAsia="仿宋"/>
                <w:szCs w:val="21"/>
              </w:rPr>
            </w:pPr>
            <w:r>
              <w:rPr>
                <w:rFonts w:hint="eastAsia" w:ascii="仿宋" w:hAnsi="仿宋" w:eastAsia="仿宋"/>
                <w:szCs w:val="21"/>
              </w:rPr>
              <w:t>联系电话：</w:t>
            </w:r>
          </w:p>
          <w:p>
            <w:pPr>
              <w:tabs>
                <w:tab w:val="right" w:pos="4711"/>
              </w:tabs>
              <w:spacing w:line="480" w:lineRule="auto"/>
              <w:rPr>
                <w:rFonts w:ascii="仿宋" w:hAnsi="仿宋" w:eastAsia="仿宋"/>
                <w:b/>
                <w:color w:val="000000"/>
                <w:szCs w:val="21"/>
              </w:rPr>
            </w:pPr>
            <w:r>
              <w:rPr>
                <w:rFonts w:hint="eastAsia" w:ascii="仿宋" w:hAnsi="仿宋" w:eastAsia="仿宋"/>
                <w:szCs w:val="21"/>
              </w:rPr>
              <w:t>邮箱：</w:t>
            </w:r>
            <w:r>
              <w:rPr>
                <w:rFonts w:ascii="仿宋" w:hAnsi="仿宋" w:eastAsia="仿宋"/>
                <w:szCs w:val="21"/>
              </w:rPr>
              <w:tab/>
            </w:r>
          </w:p>
        </w:tc>
        <w:tc>
          <w:tcPr>
            <w:tcW w:w="4903" w:type="dxa"/>
            <w:gridSpan w:val="4"/>
            <w:tcBorders>
              <w:bottom w:val="single" w:color="auto" w:sz="4" w:space="0"/>
            </w:tcBorders>
            <w:shd w:val="clear" w:color="auto" w:fill="auto"/>
          </w:tcPr>
          <w:p>
            <w:pPr>
              <w:spacing w:line="480" w:lineRule="auto"/>
              <w:rPr>
                <w:rFonts w:ascii="仿宋" w:hAnsi="仿宋" w:eastAsia="仿宋"/>
                <w:b/>
                <w:szCs w:val="21"/>
              </w:rPr>
            </w:pPr>
            <w:r>
              <w:rPr>
                <w:rFonts w:hint="eastAsia" w:ascii="仿宋" w:hAnsi="仿宋" w:eastAsia="仿宋"/>
                <w:b/>
                <w:bCs/>
                <w:szCs w:val="21"/>
              </w:rPr>
              <w:t>乙方：</w:t>
            </w:r>
            <w:r>
              <w:rPr>
                <w:rFonts w:ascii="仿宋" w:hAnsi="仿宋" w:eastAsia="仿宋"/>
                <w:b/>
                <w:szCs w:val="21"/>
              </w:rPr>
              <w:t xml:space="preserve"> </w:t>
            </w:r>
          </w:p>
          <w:p>
            <w:pPr>
              <w:spacing w:line="480" w:lineRule="auto"/>
              <w:rPr>
                <w:rFonts w:ascii="仿宋" w:hAnsi="仿宋" w:eastAsia="仿宋"/>
                <w:szCs w:val="21"/>
              </w:rPr>
            </w:pPr>
            <w:r>
              <w:rPr>
                <w:rFonts w:hint="eastAsia" w:ascii="仿宋" w:hAnsi="仿宋" w:eastAsia="仿宋"/>
                <w:szCs w:val="21"/>
              </w:rPr>
              <w:t>联系人：</w:t>
            </w:r>
            <w:r>
              <w:rPr>
                <w:rFonts w:ascii="仿宋" w:hAnsi="仿宋" w:eastAsia="仿宋"/>
                <w:szCs w:val="21"/>
              </w:rPr>
              <w:t xml:space="preserve"> </w:t>
            </w:r>
          </w:p>
          <w:p>
            <w:pPr>
              <w:spacing w:line="480" w:lineRule="auto"/>
              <w:rPr>
                <w:rFonts w:ascii="仿宋" w:hAnsi="仿宋" w:eastAsia="仿宋"/>
                <w:szCs w:val="21"/>
              </w:rPr>
            </w:pPr>
            <w:r>
              <w:rPr>
                <w:rFonts w:hint="eastAsia" w:ascii="仿宋" w:hAnsi="仿宋" w:eastAsia="仿宋"/>
                <w:szCs w:val="21"/>
              </w:rPr>
              <w:t>联系电话：</w:t>
            </w:r>
            <w:r>
              <w:rPr>
                <w:rFonts w:ascii="仿宋" w:hAnsi="仿宋" w:eastAsia="仿宋"/>
                <w:szCs w:val="21"/>
              </w:rPr>
              <w:t xml:space="preserve"> </w:t>
            </w:r>
          </w:p>
          <w:p>
            <w:pPr>
              <w:spacing w:line="480" w:lineRule="auto"/>
              <w:rPr>
                <w:rFonts w:ascii="仿宋" w:hAnsi="仿宋" w:eastAsia="仿宋"/>
                <w:b/>
                <w:color w:val="000000"/>
                <w:szCs w:val="21"/>
              </w:rPr>
            </w:pPr>
            <w:r>
              <w:rPr>
                <w:rFonts w:hint="eastAsia" w:ascii="仿宋" w:hAnsi="仿宋" w:eastAsia="仿宋"/>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9016" w:type="dxa"/>
            <w:gridSpan w:val="7"/>
            <w:shd w:val="clear" w:color="auto" w:fill="F2F2F2"/>
          </w:tcPr>
          <w:p>
            <w:pPr>
              <w:numPr>
                <w:ilvl w:val="0"/>
                <w:numId w:val="10"/>
              </w:numPr>
              <w:spacing w:line="480" w:lineRule="auto"/>
              <w:rPr>
                <w:rFonts w:ascii="仿宋" w:hAnsi="仿宋" w:eastAsia="仿宋"/>
                <w:color w:val="000000"/>
                <w:szCs w:val="21"/>
              </w:rPr>
            </w:pPr>
            <w:r>
              <w:rPr>
                <w:rFonts w:hint="eastAsia" w:ascii="仿宋" w:hAnsi="仿宋" w:eastAsia="仿宋"/>
                <w:szCs w:val="21"/>
              </w:rPr>
              <w:t>按照双方的约定，甲方付费使用乙方提供的服务明细：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129" w:hRule="atLeast"/>
          <w:jc w:val="center"/>
        </w:trPr>
        <w:tc>
          <w:tcPr>
            <w:tcW w:w="1348" w:type="dxa"/>
            <w:vAlign w:val="center"/>
          </w:tcPr>
          <w:p>
            <w:pPr>
              <w:spacing w:line="480" w:lineRule="auto"/>
              <w:jc w:val="center"/>
              <w:rPr>
                <w:rFonts w:ascii="仿宋" w:hAnsi="仿宋" w:eastAsia="仿宋"/>
                <w:b/>
                <w:szCs w:val="21"/>
              </w:rPr>
            </w:pPr>
            <w:r>
              <w:rPr>
                <w:rFonts w:hint="eastAsia" w:ascii="仿宋" w:hAnsi="仿宋" w:eastAsia="仿宋"/>
                <w:b/>
                <w:szCs w:val="21"/>
              </w:rPr>
              <w:t>服务/分类</w:t>
            </w:r>
          </w:p>
        </w:tc>
        <w:tc>
          <w:tcPr>
            <w:tcW w:w="1766" w:type="dxa"/>
            <w:vAlign w:val="center"/>
          </w:tcPr>
          <w:p>
            <w:pPr>
              <w:spacing w:line="480" w:lineRule="auto"/>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b/>
                <w:szCs w:val="21"/>
              </w:rPr>
              <w:t>模组</w:t>
            </w:r>
          </w:p>
        </w:tc>
        <w:tc>
          <w:tcPr>
            <w:tcW w:w="2344" w:type="dxa"/>
            <w:gridSpan w:val="2"/>
            <w:vAlign w:val="center"/>
          </w:tcPr>
          <w:p>
            <w:pPr>
              <w:spacing w:line="480" w:lineRule="auto"/>
              <w:jc w:val="center"/>
              <w:rPr>
                <w:rFonts w:ascii="仿宋" w:hAnsi="仿宋" w:eastAsia="仿宋"/>
                <w:b/>
                <w:color w:val="000000"/>
                <w:szCs w:val="21"/>
              </w:rPr>
            </w:pPr>
            <w:r>
              <w:rPr>
                <w:rFonts w:hint="eastAsia" w:ascii="仿宋" w:hAnsi="仿宋" w:eastAsia="仿宋"/>
                <w:b/>
                <w:color w:val="000000"/>
                <w:szCs w:val="21"/>
              </w:rPr>
              <w:t>用户</w:t>
            </w:r>
          </w:p>
        </w:tc>
        <w:tc>
          <w:tcPr>
            <w:tcW w:w="2268" w:type="dxa"/>
            <w:vAlign w:val="center"/>
          </w:tcPr>
          <w:p>
            <w:pPr>
              <w:spacing w:line="480" w:lineRule="auto"/>
              <w:jc w:val="center"/>
              <w:rPr>
                <w:rFonts w:ascii="仿宋" w:hAnsi="仿宋" w:eastAsia="仿宋"/>
                <w:b/>
                <w:color w:val="000000"/>
                <w:szCs w:val="21"/>
              </w:rPr>
            </w:pPr>
            <w:r>
              <w:rPr>
                <w:rFonts w:hint="eastAsia" w:ascii="仿宋" w:hAnsi="仿宋" w:eastAsia="仿宋"/>
                <w:b/>
                <w:color w:val="000000"/>
                <w:szCs w:val="21"/>
              </w:rPr>
              <w:t>费用合计（元）</w:t>
            </w:r>
          </w:p>
        </w:tc>
        <w:tc>
          <w:tcPr>
            <w:tcW w:w="1276" w:type="dxa"/>
            <w:vAlign w:val="center"/>
          </w:tcPr>
          <w:p>
            <w:pPr>
              <w:spacing w:line="480" w:lineRule="auto"/>
              <w:jc w:val="center"/>
              <w:rPr>
                <w:rFonts w:ascii="仿宋" w:hAnsi="仿宋" w:eastAsia="仿宋"/>
                <w:b/>
                <w:color w:val="000000"/>
                <w:szCs w:val="21"/>
              </w:rPr>
            </w:pPr>
            <w:r>
              <w:rPr>
                <w:rFonts w:hint="eastAsia" w:ascii="仿宋" w:hAnsi="仿宋" w:eastAsia="仿宋"/>
                <w:b/>
                <w:color w:val="000000"/>
                <w:szCs w:val="21"/>
              </w:rPr>
              <w:t>服务时长（“√”选，单选）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24" w:hRule="atLeast"/>
          <w:jc w:val="center"/>
        </w:trPr>
        <w:tc>
          <w:tcPr>
            <w:tcW w:w="1348" w:type="dxa"/>
            <w:vMerge w:val="restart"/>
            <w:vAlign w:val="center"/>
          </w:tcPr>
          <w:p>
            <w:pPr>
              <w:spacing w:line="360" w:lineRule="auto"/>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YonBIP旗舰版</w:t>
            </w:r>
          </w:p>
        </w:tc>
        <w:tc>
          <w:tcPr>
            <w:tcW w:w="1766" w:type="dxa"/>
            <w:vAlign w:val="center"/>
          </w:tcPr>
          <w:p>
            <w:pPr>
              <w:spacing w:line="360" w:lineRule="auto"/>
              <w:jc w:val="center"/>
              <w:rPr>
                <w:rFonts w:ascii="仿宋" w:hAnsi="仿宋" w:eastAsia="仿宋" w:cs="宋体"/>
                <w:color w:val="000000" w:themeColor="text1"/>
                <w:szCs w:val="21"/>
                <w14:textFill>
                  <w14:solidFill>
                    <w14:schemeClr w14:val="tx1"/>
                  </w14:solidFill>
                </w14:textFill>
              </w:rPr>
            </w:pPr>
            <w:r>
              <w:rPr>
                <w:rFonts w:hint="eastAsia"/>
              </w:rPr>
              <w:t>平台-数字化工作入口</w:t>
            </w:r>
          </w:p>
        </w:tc>
        <w:tc>
          <w:tcPr>
            <w:tcW w:w="2344" w:type="dxa"/>
            <w:gridSpan w:val="2"/>
            <w:vAlign w:val="center"/>
          </w:tcPr>
          <w:p>
            <w:pPr>
              <w:spacing w:line="360" w:lineRule="auto"/>
              <w:jc w:val="center"/>
              <w:rPr>
                <w:rFonts w:ascii="仿宋" w:hAnsi="仿宋" w:eastAsia="仿宋"/>
                <w:szCs w:val="21"/>
              </w:rPr>
            </w:pPr>
            <w:r>
              <w:rPr>
                <w:rFonts w:hint="eastAsia" w:ascii="仿宋" w:hAnsi="仿宋" w:eastAsia="仿宋"/>
                <w:szCs w:val="21"/>
              </w:rPr>
              <w:t>-</w:t>
            </w:r>
          </w:p>
        </w:tc>
        <w:tc>
          <w:tcPr>
            <w:tcW w:w="2268" w:type="dxa"/>
            <w:vMerge w:val="restart"/>
            <w:vAlign w:val="center"/>
          </w:tcPr>
          <w:p>
            <w:pPr>
              <w:spacing w:line="360" w:lineRule="auto"/>
              <w:jc w:val="center"/>
              <w:rPr>
                <w:rFonts w:ascii="仿宋" w:hAnsi="仿宋" w:eastAsia="仿宋"/>
                <w:szCs w:val="21"/>
              </w:rPr>
            </w:pPr>
          </w:p>
        </w:tc>
        <w:tc>
          <w:tcPr>
            <w:tcW w:w="1276" w:type="dxa"/>
            <w:vMerge w:val="restart"/>
            <w:vAlign w:val="center"/>
          </w:tcPr>
          <w:p>
            <w:pPr>
              <w:spacing w:line="360" w:lineRule="auto"/>
              <w:jc w:val="center"/>
              <w:rPr>
                <w:rFonts w:ascii="仿宋" w:hAnsi="仿宋" w:eastAsia="仿宋"/>
                <w:kern w:val="0"/>
                <w:szCs w:val="21"/>
              </w:rPr>
            </w:pPr>
            <w:r>
              <w:rPr>
                <w:rFonts w:hint="eastAsia" w:ascii="仿宋" w:hAnsi="仿宋" w:eastAsia="仿宋"/>
                <w:kern w:val="0"/>
                <w:szCs w:val="21"/>
              </w:rPr>
              <w:t>√一年     □二年     □三年</w:t>
            </w:r>
          </w:p>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644" w:hRule="atLeast"/>
          <w:jc w:val="center"/>
        </w:trPr>
        <w:tc>
          <w:tcPr>
            <w:tcW w:w="1348" w:type="dxa"/>
            <w:vMerge w:val="continue"/>
          </w:tcPr>
          <w:p>
            <w:pPr>
              <w:spacing w:line="360" w:lineRule="auto"/>
              <w:rPr>
                <w:rFonts w:ascii="仿宋" w:hAnsi="仿宋" w:eastAsia="仿宋" w:cs="宋体"/>
                <w:color w:val="000000" w:themeColor="text1"/>
                <w:szCs w:val="21"/>
                <w14:textFill>
                  <w14:solidFill>
                    <w14:schemeClr w14:val="tx1"/>
                  </w14:solidFill>
                </w14:textFill>
              </w:rPr>
            </w:pPr>
          </w:p>
        </w:tc>
        <w:tc>
          <w:tcPr>
            <w:tcW w:w="1766" w:type="dxa"/>
            <w:vAlign w:val="center"/>
          </w:tcPr>
          <w:p>
            <w:pPr>
              <w:spacing w:line="360" w:lineRule="auto"/>
              <w:jc w:val="center"/>
              <w:rPr>
                <w:rFonts w:ascii="仿宋" w:hAnsi="仿宋" w:eastAsia="仿宋" w:cs="宋体"/>
                <w:color w:val="000000" w:themeColor="text1"/>
                <w:szCs w:val="21"/>
                <w14:textFill>
                  <w14:solidFill>
                    <w14:schemeClr w14:val="tx1"/>
                  </w14:solidFill>
                </w14:textFill>
              </w:rPr>
            </w:pPr>
            <w:r>
              <w:rPr>
                <w:rFonts w:hint="eastAsia"/>
              </w:rPr>
              <w:t>费控服务-费用报账</w:t>
            </w:r>
          </w:p>
        </w:tc>
        <w:tc>
          <w:tcPr>
            <w:tcW w:w="2344" w:type="dxa"/>
            <w:gridSpan w:val="2"/>
            <w:vAlign w:val="center"/>
          </w:tcPr>
          <w:p>
            <w:pPr>
              <w:spacing w:line="360" w:lineRule="auto"/>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w:t>
            </w:r>
            <w:r>
              <w:rPr>
                <w:rFonts w:ascii="仿宋" w:hAnsi="仿宋" w:eastAsia="仿宋" w:cs="宋体"/>
                <w:color w:val="000000" w:themeColor="text1"/>
                <w:szCs w:val="21"/>
                <w14:textFill>
                  <w14:solidFill>
                    <w14:schemeClr w14:val="tx1"/>
                  </w14:solidFill>
                </w14:textFill>
              </w:rPr>
              <w:t>00</w:t>
            </w:r>
          </w:p>
        </w:tc>
        <w:tc>
          <w:tcPr>
            <w:tcW w:w="2268" w:type="dxa"/>
            <w:vMerge w:val="continue"/>
          </w:tcPr>
          <w:p>
            <w:pPr>
              <w:spacing w:line="360" w:lineRule="auto"/>
              <w:jc w:val="center"/>
              <w:rPr>
                <w:rFonts w:ascii="仿宋" w:hAnsi="仿宋" w:eastAsia="仿宋"/>
                <w:color w:val="000000"/>
                <w:szCs w:val="21"/>
              </w:rPr>
            </w:pPr>
          </w:p>
        </w:tc>
        <w:tc>
          <w:tcPr>
            <w:tcW w:w="1276" w:type="dxa"/>
            <w:vMerge w:val="continue"/>
          </w:tcPr>
          <w:p>
            <w:pPr>
              <w:spacing w:line="360" w:lineRule="auto"/>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68" w:hRule="atLeast"/>
          <w:jc w:val="center"/>
        </w:trPr>
        <w:tc>
          <w:tcPr>
            <w:tcW w:w="1348" w:type="dxa"/>
            <w:vMerge w:val="continue"/>
          </w:tcPr>
          <w:p>
            <w:pPr>
              <w:spacing w:line="360" w:lineRule="auto"/>
              <w:rPr>
                <w:rFonts w:ascii="仿宋" w:hAnsi="仿宋" w:eastAsia="仿宋"/>
                <w:szCs w:val="21"/>
              </w:rPr>
            </w:pPr>
          </w:p>
        </w:tc>
        <w:tc>
          <w:tcPr>
            <w:tcW w:w="1766" w:type="dxa"/>
            <w:vAlign w:val="center"/>
          </w:tcPr>
          <w:p>
            <w:pPr>
              <w:spacing w:line="360" w:lineRule="auto"/>
              <w:jc w:val="center"/>
              <w:rPr>
                <w:rFonts w:ascii="仿宋" w:hAnsi="仿宋" w:eastAsia="仿宋"/>
                <w:szCs w:val="21"/>
              </w:rPr>
            </w:pPr>
            <w:r>
              <w:rPr>
                <w:rFonts w:hint="eastAsia"/>
              </w:rPr>
              <w:t>费控服务-钉钉集成</w:t>
            </w:r>
          </w:p>
        </w:tc>
        <w:tc>
          <w:tcPr>
            <w:tcW w:w="2344" w:type="dxa"/>
            <w:gridSpan w:val="2"/>
            <w:vAlign w:val="center"/>
          </w:tcPr>
          <w:p>
            <w:pPr>
              <w:spacing w:line="360" w:lineRule="auto"/>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w:t>
            </w:r>
          </w:p>
        </w:tc>
        <w:tc>
          <w:tcPr>
            <w:tcW w:w="2268" w:type="dxa"/>
            <w:vMerge w:val="continue"/>
          </w:tcPr>
          <w:p>
            <w:pPr>
              <w:spacing w:line="360" w:lineRule="auto"/>
              <w:jc w:val="center"/>
              <w:rPr>
                <w:rFonts w:ascii="仿宋" w:hAnsi="仿宋" w:eastAsia="仿宋"/>
                <w:color w:val="000000"/>
                <w:szCs w:val="21"/>
              </w:rPr>
            </w:pPr>
          </w:p>
        </w:tc>
        <w:tc>
          <w:tcPr>
            <w:tcW w:w="1276" w:type="dxa"/>
            <w:vMerge w:val="continue"/>
          </w:tcPr>
          <w:p>
            <w:pPr>
              <w:spacing w:line="360" w:lineRule="auto"/>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9016" w:type="dxa"/>
            <w:gridSpan w:val="7"/>
            <w:tcBorders>
              <w:bottom w:val="single" w:color="auto" w:sz="4" w:space="0"/>
            </w:tcBorders>
          </w:tcPr>
          <w:p>
            <w:pPr>
              <w:wordWrap w:val="0"/>
              <w:spacing w:line="360" w:lineRule="auto"/>
              <w:ind w:right="360"/>
              <w:rPr>
                <w:rFonts w:ascii="仿宋" w:hAnsi="仿宋" w:eastAsia="仿宋"/>
                <w:b/>
                <w:szCs w:val="21"/>
              </w:rPr>
            </w:pPr>
            <w:r>
              <w:rPr>
                <w:rFonts w:hint="eastAsia" w:ascii="仿宋" w:hAnsi="仿宋" w:eastAsia="仿宋"/>
                <w:b/>
                <w:szCs w:val="21"/>
              </w:rPr>
              <w:t>费用总计：</w:t>
            </w:r>
            <w:r>
              <w:rPr>
                <w:rFonts w:hint="eastAsia" w:ascii="仿宋" w:hAnsi="仿宋" w:eastAsia="仿宋"/>
                <w:b/>
                <w:szCs w:val="21"/>
                <w:u w:val="single"/>
              </w:rPr>
              <w:t xml:space="preserve">￥ </w:t>
            </w:r>
            <w:r>
              <w:rPr>
                <w:rFonts w:ascii="仿宋" w:hAnsi="仿宋" w:eastAsia="仿宋"/>
                <w:b/>
                <w:szCs w:val="21"/>
                <w:u w:val="single"/>
              </w:rPr>
              <w:t xml:space="preserve">         </w:t>
            </w:r>
            <w:r>
              <w:rPr>
                <w:rFonts w:hint="eastAsia" w:ascii="仿宋" w:hAnsi="仿宋" w:eastAsia="仿宋"/>
                <w:b/>
                <w:szCs w:val="21"/>
                <w:u w:val="single"/>
              </w:rPr>
              <w:t xml:space="preserve"> </w:t>
            </w:r>
            <w:r>
              <w:rPr>
                <w:rFonts w:hint="eastAsia" w:ascii="仿宋" w:hAnsi="仿宋" w:eastAsia="仿宋"/>
                <w:b/>
                <w:szCs w:val="21"/>
              </w:rPr>
              <w:t>（小写）</w:t>
            </w:r>
            <w:r>
              <w:rPr>
                <w:rFonts w:hint="eastAsia" w:ascii="仿宋" w:hAnsi="仿宋" w:eastAsia="仿宋"/>
                <w:b/>
                <w:szCs w:val="21"/>
                <w:u w:val="single"/>
              </w:rPr>
              <w:t xml:space="preserve"> </w:t>
            </w:r>
            <w:r>
              <w:rPr>
                <w:rFonts w:ascii="仿宋" w:hAnsi="仿宋" w:eastAsia="仿宋"/>
                <w:b/>
                <w:szCs w:val="21"/>
                <w:u w:val="single"/>
              </w:rPr>
              <w:t xml:space="preserve">         </w:t>
            </w:r>
            <w:r>
              <w:rPr>
                <w:rFonts w:hint="eastAsia" w:ascii="仿宋" w:hAnsi="仿宋" w:eastAsia="仿宋"/>
                <w:b/>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9016" w:type="dxa"/>
            <w:gridSpan w:val="7"/>
            <w:shd w:val="clear" w:color="auto" w:fill="F2F2F2"/>
          </w:tcPr>
          <w:p>
            <w:pPr>
              <w:numPr>
                <w:ilvl w:val="0"/>
                <w:numId w:val="11"/>
              </w:numPr>
              <w:spacing w:line="360" w:lineRule="auto"/>
              <w:rPr>
                <w:rFonts w:ascii="仿宋" w:hAnsi="仿宋" w:eastAsia="仿宋" w:cs="Arial"/>
                <w:color w:val="000000"/>
                <w:szCs w:val="21"/>
              </w:rPr>
            </w:pPr>
            <w:r>
              <w:rPr>
                <w:rFonts w:hint="eastAsia" w:ascii="仿宋" w:hAnsi="仿宋" w:eastAsia="仿宋"/>
                <w:szCs w:val="21"/>
              </w:rPr>
              <w:t>备注此订单与主合同具备同样法律效力，且传真件有效。</w:t>
            </w:r>
          </w:p>
        </w:tc>
      </w:tr>
    </w:tbl>
    <w:p>
      <w:pPr>
        <w:spacing w:before="240" w:line="400" w:lineRule="exact"/>
        <w:rPr>
          <w:b/>
          <w:sz w:val="28"/>
          <w:szCs w:val="28"/>
        </w:rPr>
      </w:pPr>
    </w:p>
    <w:p>
      <w:pPr>
        <w:widowControl/>
        <w:jc w:val="left"/>
        <w:rPr>
          <w:b/>
          <w:sz w:val="28"/>
          <w:szCs w:val="28"/>
        </w:rPr>
      </w:pPr>
      <w:r>
        <w:rPr>
          <w:b/>
          <w:sz w:val="28"/>
          <w:szCs w:val="28"/>
        </w:rPr>
        <w:br w:type="page"/>
      </w:r>
    </w:p>
    <w:p>
      <w:pPr>
        <w:spacing w:line="360" w:lineRule="auto"/>
        <w:rPr>
          <w:rFonts w:ascii="仿宋" w:hAnsi="仿宋" w:eastAsia="仿宋"/>
          <w:b/>
          <w:sz w:val="24"/>
          <w:szCs w:val="24"/>
        </w:rPr>
      </w:pPr>
      <w:r>
        <w:rPr>
          <w:rFonts w:hint="eastAsia" w:ascii="仿宋" w:hAnsi="仿宋" w:eastAsia="仿宋"/>
          <w:b/>
          <w:sz w:val="24"/>
          <w:szCs w:val="24"/>
        </w:rPr>
        <w:t>附件四：软件产品销售条款</w:t>
      </w:r>
    </w:p>
    <w:p>
      <w:pPr>
        <w:spacing w:before="240" w:after="240"/>
        <w:rPr>
          <w:rFonts w:ascii="仿宋" w:hAnsi="仿宋" w:eastAsia="仿宋"/>
          <w:iCs/>
          <w:sz w:val="24"/>
          <w:szCs w:val="24"/>
          <w:u w:val="single"/>
        </w:rPr>
      </w:pPr>
      <w:r>
        <w:rPr>
          <w:rFonts w:hint="eastAsia" w:ascii="仿宋" w:hAnsi="仿宋" w:eastAsia="仿宋"/>
          <w:iCs/>
          <w:sz w:val="24"/>
          <w:szCs w:val="24"/>
          <w:u w:val="single"/>
        </w:rPr>
        <w:t>本附件四作为《销售合同》（以下简称“主合同”）的组成部分，与主合同具有同等法律效力。</w:t>
      </w:r>
    </w:p>
    <w:p>
      <w:pPr>
        <w:pStyle w:val="50"/>
        <w:numPr>
          <w:ilvl w:val="0"/>
          <w:numId w:val="12"/>
        </w:numPr>
        <w:spacing w:before="240" w:line="360" w:lineRule="auto"/>
        <w:ind w:firstLineChars="0"/>
        <w:rPr>
          <w:rFonts w:ascii="仿宋" w:hAnsi="仿宋" w:eastAsia="仿宋"/>
          <w:b/>
          <w:sz w:val="24"/>
          <w:szCs w:val="24"/>
        </w:rPr>
      </w:pPr>
      <w:r>
        <w:rPr>
          <w:rFonts w:hint="eastAsia" w:ascii="仿宋" w:hAnsi="仿宋" w:eastAsia="仿宋"/>
          <w:b/>
          <w:sz w:val="24"/>
          <w:szCs w:val="24"/>
        </w:rPr>
        <w:t>产品交付</w:t>
      </w:r>
    </w:p>
    <w:p>
      <w:pPr>
        <w:pStyle w:val="50"/>
        <w:numPr>
          <w:ilvl w:val="1"/>
          <w:numId w:val="13"/>
        </w:numPr>
        <w:spacing w:line="400" w:lineRule="exact"/>
        <w:ind w:firstLineChars="0"/>
        <w:rPr>
          <w:rFonts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产品交付：乙方应自收到主合同第3.1条约定的软件产品相关的全部费用之日起30</w:t>
      </w:r>
    </w:p>
    <w:p>
      <w:pPr>
        <w:pStyle w:val="50"/>
        <w:numPr>
          <w:ilvl w:val="-1"/>
          <w:numId w:val="0"/>
        </w:numPr>
        <w:spacing w:line="400" w:lineRule="exact"/>
        <w:ind w:left="0" w:firstLine="0" w:firstLineChars="0"/>
        <w:rPr>
          <w:rFonts w:ascii="仿宋" w:hAnsi="仿宋" w:eastAsia="仿宋"/>
          <w:sz w:val="24"/>
          <w:szCs w:val="24"/>
        </w:rPr>
      </w:pPr>
      <w:r>
        <w:rPr>
          <w:rFonts w:hint="eastAsia" w:ascii="仿宋" w:hAnsi="仿宋" w:eastAsia="仿宋"/>
          <w:sz w:val="24"/>
          <w:szCs w:val="24"/>
        </w:rPr>
        <w:t>个工作日内将约定产品交付给甲方。</w:t>
      </w:r>
    </w:p>
    <w:p>
      <w:pPr>
        <w:pStyle w:val="50"/>
        <w:numPr>
          <w:ilvl w:val="1"/>
          <w:numId w:val="13"/>
        </w:numPr>
        <w:spacing w:line="400" w:lineRule="exact"/>
        <w:ind w:firstLineChars="0"/>
        <w:rPr>
          <w:rFonts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软件及硬件产品交付方式为：</w:t>
      </w:r>
      <w:r>
        <w:rPr>
          <w:rFonts w:ascii="仿宋" w:hAnsi="仿宋" w:eastAsia="仿宋"/>
          <w:sz w:val="24"/>
          <w:szCs w:val="24"/>
        </w:rPr>
        <w:t xml:space="preserve"> </w:t>
      </w:r>
    </w:p>
    <w:p>
      <w:pPr>
        <w:pStyle w:val="50"/>
        <w:numPr>
          <w:ilvl w:val="2"/>
          <w:numId w:val="13"/>
        </w:numPr>
        <w:spacing w:line="400" w:lineRule="exact"/>
        <w:ind w:left="720" w:hanging="720" w:firstLineChars="0"/>
        <w:rPr>
          <w:rFonts w:hint="eastAsia" w:ascii="仿宋" w:hAnsi="仿宋" w:eastAsia="仿宋"/>
          <w:iCs/>
          <w:color w:val="000000" w:themeColor="text1"/>
          <w:sz w:val="24"/>
          <w:szCs w:val="24"/>
          <w14:textFill>
            <w14:solidFill>
              <w14:schemeClr w14:val="tx1"/>
            </w14:solidFill>
          </w14:textFill>
        </w:rPr>
      </w:pPr>
      <w:r>
        <w:rPr>
          <w:rFonts w:ascii="仿宋" w:hAnsi="仿宋" w:eastAsia="仿宋"/>
          <w:sz w:val="24"/>
          <w:szCs w:val="24"/>
        </w:rPr>
        <w:t>许可</w:t>
      </w:r>
      <w:r>
        <w:rPr>
          <w:rFonts w:hint="eastAsia" w:ascii="仿宋" w:hAnsi="仿宋" w:eastAsia="仿宋"/>
          <w:iCs/>
          <w:color w:val="000000" w:themeColor="text1"/>
          <w:sz w:val="24"/>
          <w:szCs w:val="24"/>
          <w14:textFill>
            <w14:solidFill>
              <w14:schemeClr w14:val="tx1"/>
            </w14:solidFill>
          </w14:textFill>
        </w:rPr>
        <w:t>软件交付方式为电子邮件，甲方应向乙方提供收货的电子邮箱：</w:t>
      </w:r>
      <w:r>
        <w:rPr>
          <w:rFonts w:hint="eastAsia" w:ascii="仿宋" w:hAnsi="仿宋" w:eastAsia="仿宋"/>
          <w:iCs/>
          <w:color w:val="000000" w:themeColor="text1"/>
          <w:sz w:val="24"/>
          <w:szCs w:val="24"/>
          <w:u w:val="single"/>
          <w:lang w:val="en-US" w:eastAsia="zh-CN"/>
          <w14:textFill>
            <w14:solidFill>
              <w14:schemeClr w14:val="tx1"/>
            </w14:solidFill>
          </w14:textFill>
        </w:rPr>
        <w:t>xxxxxxx</w:t>
      </w:r>
      <w:r>
        <w:rPr>
          <w:rFonts w:ascii="仿宋" w:hAnsi="仿宋" w:eastAsia="仿宋"/>
          <w:iCs/>
          <w:color w:val="000000" w:themeColor="text1"/>
          <w:sz w:val="24"/>
          <w:szCs w:val="24"/>
          <w14:textFill>
            <w14:solidFill>
              <w14:schemeClr w14:val="tx1"/>
            </w14:solidFill>
          </w14:textFill>
        </w:rPr>
        <w:t xml:space="preserve"> (</w:t>
      </w:r>
      <w:r>
        <w:rPr>
          <w:rFonts w:hint="eastAsia" w:ascii="仿宋" w:hAnsi="仿宋" w:eastAsia="仿宋"/>
          <w:iCs/>
          <w:color w:val="000000" w:themeColor="text1"/>
          <w:sz w:val="24"/>
          <w:szCs w:val="24"/>
          <w14:textFill>
            <w14:solidFill>
              <w14:schemeClr w14:val="tx1"/>
            </w14:solidFill>
          </w14:textFill>
        </w:rPr>
        <w:t>必填</w:t>
      </w:r>
      <w:r>
        <w:rPr>
          <w:rFonts w:ascii="仿宋" w:hAnsi="仿宋" w:eastAsia="仿宋"/>
          <w:iCs/>
          <w:color w:val="000000" w:themeColor="text1"/>
          <w:sz w:val="24"/>
          <w:szCs w:val="24"/>
          <w14:textFill>
            <w14:solidFill>
              <w14:schemeClr w14:val="tx1"/>
            </w14:solidFill>
          </w14:textFill>
        </w:rPr>
        <w:t>)</w:t>
      </w:r>
      <w:r>
        <w:rPr>
          <w:rFonts w:hint="eastAsia" w:ascii="仿宋" w:hAnsi="仿宋" w:eastAsia="仿宋"/>
          <w:iCs/>
          <w:color w:val="000000" w:themeColor="text1"/>
          <w:sz w:val="24"/>
          <w:szCs w:val="24"/>
          <w14:textFill>
            <w14:solidFill>
              <w14:schemeClr w14:val="tx1"/>
            </w14:solidFill>
          </w14:textFill>
        </w:rPr>
        <w:t>。乙方向该电子邮箱发送完毕许可软件激活码</w:t>
      </w:r>
      <w:r>
        <w:rPr>
          <w:rFonts w:hint="eastAsia" w:ascii="仿宋" w:hAnsi="仿宋" w:eastAsia="仿宋"/>
          <w:iCs/>
          <w:color w:val="000000" w:themeColor="text1"/>
          <w:sz w:val="24"/>
          <w:szCs w:val="24"/>
          <w:lang w:eastAsia="zh-CN"/>
          <w14:textFill>
            <w14:solidFill>
              <w14:schemeClr w14:val="tx1"/>
            </w14:solidFill>
          </w14:textFill>
        </w:rPr>
        <w:t>，</w:t>
      </w:r>
      <w:r>
        <w:rPr>
          <w:rFonts w:hint="eastAsia" w:ascii="仿宋" w:hAnsi="仿宋" w:eastAsia="仿宋"/>
          <w:iCs/>
          <w:color w:val="000000" w:themeColor="text1"/>
          <w:sz w:val="24"/>
          <w:szCs w:val="24"/>
          <w:lang w:val="en-US" w:eastAsia="zh-CN"/>
          <w14:textFill>
            <w14:solidFill>
              <w14:schemeClr w14:val="tx1"/>
            </w14:solidFill>
          </w14:textFill>
        </w:rPr>
        <w:t>经甲方书面确认后</w:t>
      </w:r>
      <w:r>
        <w:rPr>
          <w:rFonts w:hint="eastAsia" w:ascii="仿宋" w:hAnsi="仿宋" w:eastAsia="仿宋"/>
          <w:iCs/>
          <w:color w:val="000000" w:themeColor="text1"/>
          <w:sz w:val="24"/>
          <w:szCs w:val="24"/>
          <w14:textFill>
            <w14:solidFill>
              <w14:schemeClr w14:val="tx1"/>
            </w14:solidFill>
          </w14:textFill>
        </w:rPr>
        <w:t>视为交付完成。甲方应保证本合同中提供的收货邮箱真实有效，如需变更收货邮箱的，应至少在乙方交付许可软件前</w:t>
      </w:r>
      <w:r>
        <w:rPr>
          <w:rFonts w:ascii="仿宋" w:hAnsi="仿宋" w:eastAsia="仿宋"/>
          <w:iCs/>
          <w:color w:val="000000" w:themeColor="text1"/>
          <w:sz w:val="24"/>
          <w:szCs w:val="24"/>
          <w14:textFill>
            <w14:solidFill>
              <w14:schemeClr w14:val="tx1"/>
            </w14:solidFill>
          </w14:textFill>
        </w:rPr>
        <w:t>10</w:t>
      </w:r>
      <w:r>
        <w:rPr>
          <w:rFonts w:hint="eastAsia" w:ascii="仿宋" w:hAnsi="仿宋" w:eastAsia="仿宋"/>
          <w:iCs/>
          <w:color w:val="000000" w:themeColor="text1"/>
          <w:sz w:val="24"/>
          <w:szCs w:val="24"/>
          <w14:textFill>
            <w14:solidFill>
              <w14:schemeClr w14:val="tx1"/>
            </w14:solidFill>
          </w14:textFill>
        </w:rPr>
        <w:t>个工作日内将更新后的收货邮箱以书面形式及时告知乙方，否则由此产生的后果全部由甲方承担。许可软件激活码在甲方收到后如有遗失，甲方可向乙方申请重发</w:t>
      </w:r>
      <w:r>
        <w:rPr>
          <w:rFonts w:hint="eastAsia" w:ascii="仿宋" w:hAnsi="仿宋" w:eastAsia="仿宋"/>
          <w:iCs/>
          <w:color w:val="000000" w:themeColor="text1"/>
          <w:sz w:val="24"/>
          <w:szCs w:val="24"/>
          <w:lang w:eastAsia="zh-CN"/>
          <w14:textFill>
            <w14:solidFill>
              <w14:schemeClr w14:val="tx1"/>
            </w14:solidFill>
          </w14:textFill>
        </w:rPr>
        <w:t>。</w:t>
      </w:r>
    </w:p>
    <w:p>
      <w:pPr>
        <w:pStyle w:val="50"/>
        <w:numPr>
          <w:ilvl w:val="2"/>
          <w:numId w:val="13"/>
        </w:numPr>
        <w:spacing w:line="400" w:lineRule="exact"/>
        <w:ind w:left="720" w:hanging="720" w:firstLineChars="0"/>
        <w:rPr>
          <w:rFonts w:hint="eastAsia" w:ascii="仿宋" w:hAnsi="仿宋" w:eastAsia="仿宋"/>
          <w:iCs/>
          <w:color w:val="000000" w:themeColor="text1"/>
          <w:sz w:val="24"/>
          <w:szCs w:val="24"/>
          <w14:textFill>
            <w14:solidFill>
              <w14:schemeClr w14:val="tx1"/>
            </w14:solidFill>
          </w14:textFill>
        </w:rPr>
      </w:pPr>
      <w:r>
        <w:rPr>
          <w:rFonts w:hint="eastAsia" w:ascii="仿宋" w:hAnsi="仿宋" w:eastAsia="仿宋"/>
          <w:iCs/>
          <w:color w:val="000000" w:themeColor="text1"/>
          <w:sz w:val="24"/>
          <w:szCs w:val="24"/>
          <w14:textFill>
            <w14:solidFill>
              <w14:schemeClr w14:val="tx1"/>
            </w14:solidFill>
          </w14:textFill>
        </w:rPr>
        <w:t>硬件交付方式为实物交付，甲方应向乙方提供收货地址：海口市美兰区江东大道202号江东发展大厦3楼 (必填)。甲方应保证本合同中提供的收货地址真实有效，如需变更收货地址的，应至少在乙方硬件前10个工作日内将更新后的收货地址以书面形式及时告知乙方，否则由此产生的后果全部由甲方承担</w:t>
      </w:r>
      <w:r>
        <w:rPr>
          <w:rFonts w:hint="eastAsia" w:ascii="仿宋" w:hAnsi="仿宋" w:eastAsia="仿宋"/>
          <w:iCs/>
          <w:color w:val="000000" w:themeColor="text1"/>
          <w:sz w:val="24"/>
          <w:szCs w:val="24"/>
          <w:lang w:eastAsia="zh-CN"/>
          <w14:textFill>
            <w14:solidFill>
              <w14:schemeClr w14:val="tx1"/>
            </w14:solidFill>
          </w14:textFill>
        </w:rPr>
        <w:t>。</w:t>
      </w:r>
    </w:p>
    <w:p>
      <w:pPr>
        <w:pStyle w:val="50"/>
        <w:numPr>
          <w:ilvl w:val="1"/>
          <w:numId w:val="13"/>
        </w:numPr>
        <w:spacing w:line="400" w:lineRule="exact"/>
        <w:ind w:left="0"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软件产品使用</w:t>
      </w:r>
      <w:r>
        <w:rPr>
          <w:rFonts w:ascii="仿宋" w:hAnsi="仿宋" w:eastAsia="仿宋"/>
          <w:color w:val="000000" w:themeColor="text1"/>
          <w:sz w:val="24"/>
          <w:szCs w:val="24"/>
          <w14:textFill>
            <w14:solidFill>
              <w14:schemeClr w14:val="tx1"/>
            </w14:solidFill>
          </w14:textFill>
        </w:rPr>
        <w:t>方</w:t>
      </w:r>
      <w:r>
        <w:rPr>
          <w:rFonts w:hint="eastAsia" w:ascii="仿宋" w:hAnsi="仿宋" w:eastAsia="仿宋"/>
          <w:color w:val="000000" w:themeColor="text1"/>
          <w:sz w:val="24"/>
          <w:szCs w:val="24"/>
          <w14:textFill>
            <w14:solidFill>
              <w14:schemeClr w14:val="tx1"/>
            </w14:solidFill>
          </w14:textFill>
        </w:rPr>
        <w:t>为：</w:t>
      </w:r>
      <w:r>
        <w:rPr>
          <w:rFonts w:hint="eastAsia" w:ascii="仿宋" w:hAnsi="仿宋" w:eastAsia="仿宋"/>
          <w:sz w:val="24"/>
          <w:szCs w:val="24"/>
          <w:u w:val="single"/>
        </w:rPr>
        <w:t>海口市产业发展投资集团有限公司及</w:t>
      </w:r>
      <w:r>
        <w:rPr>
          <w:rFonts w:hint="eastAsia" w:ascii="仿宋" w:hAnsi="仿宋" w:eastAsia="仿宋" w:cs="仿宋"/>
          <w:bCs/>
          <w:sz w:val="24"/>
          <w:szCs w:val="24"/>
        </w:rPr>
        <w:t>所属各级</w:t>
      </w:r>
      <w:r>
        <w:rPr>
          <w:rFonts w:hint="eastAsia" w:ascii="仿宋" w:hAnsi="仿宋" w:eastAsia="仿宋" w:cs="仿宋"/>
          <w:bCs/>
          <w:sz w:val="24"/>
          <w:szCs w:val="24"/>
          <w:lang w:val="en-US" w:eastAsia="zh-CN"/>
        </w:rPr>
        <w:t>全资、控股子</w:t>
      </w:r>
      <w:r>
        <w:rPr>
          <w:rFonts w:hint="eastAsia" w:ascii="仿宋" w:hAnsi="仿宋" w:eastAsia="仿宋" w:cs="仿宋"/>
          <w:bCs/>
          <w:sz w:val="24"/>
          <w:szCs w:val="24"/>
        </w:rPr>
        <w:t>公司</w:t>
      </w:r>
      <w:r>
        <w:rPr>
          <w:rFonts w:hint="eastAsia" w:ascii="仿宋" w:hAnsi="仿宋" w:eastAsia="仿宋"/>
          <w:sz w:val="24"/>
          <w:szCs w:val="24"/>
          <w:u w:val="single"/>
        </w:rPr>
        <w:t>（</w:t>
      </w:r>
      <w:r>
        <w:rPr>
          <w:rFonts w:hint="eastAsia" w:ascii="仿宋" w:hAnsi="仿宋" w:eastAsia="仿宋"/>
          <w:color w:val="000000" w:themeColor="text1"/>
          <w:sz w:val="24"/>
          <w:szCs w:val="24"/>
          <w14:textFill>
            <w14:solidFill>
              <w14:schemeClr w14:val="tx1"/>
            </w14:solidFill>
          </w14:textFill>
        </w:rPr>
        <w:t>以下统称“最终用户”）。</w:t>
      </w:r>
    </w:p>
    <w:p>
      <w:pPr>
        <w:pStyle w:val="50"/>
        <w:numPr>
          <w:ilvl w:val="1"/>
          <w:numId w:val="13"/>
        </w:numPr>
        <w:spacing w:line="400" w:lineRule="exact"/>
        <w:ind w:firstLineChars="0"/>
        <w:jc w:val="left"/>
        <w:rPr>
          <w:rFonts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甲方应确保在约定的最终用户范围内使用许可软件产品，如实际使用许可软件产品</w:t>
      </w:r>
    </w:p>
    <w:p>
      <w:pPr>
        <w:pStyle w:val="50"/>
        <w:numPr>
          <w:ilvl w:val="-1"/>
          <w:numId w:val="0"/>
        </w:numPr>
        <w:spacing w:line="400" w:lineRule="exact"/>
        <w:ind w:left="0" w:firstLine="0" w:firstLineChars="0"/>
        <w:jc w:val="left"/>
        <w:rPr>
          <w:rFonts w:ascii="仿宋" w:hAnsi="仿宋" w:eastAsia="仿宋"/>
          <w:sz w:val="24"/>
          <w:szCs w:val="24"/>
        </w:rPr>
      </w:pPr>
      <w:r>
        <w:rPr>
          <w:rFonts w:hint="eastAsia" w:ascii="仿宋" w:hAnsi="仿宋" w:eastAsia="仿宋"/>
          <w:sz w:val="24"/>
          <w:szCs w:val="24"/>
        </w:rPr>
        <w:t>的</w:t>
      </w:r>
      <w:r>
        <w:rPr>
          <w:rFonts w:ascii="仿宋" w:hAnsi="仿宋" w:eastAsia="仿宋"/>
          <w:sz w:val="24"/>
          <w:szCs w:val="24"/>
        </w:rPr>
        <w:t>用户</w:t>
      </w:r>
      <w:r>
        <w:rPr>
          <w:rFonts w:hint="eastAsia" w:ascii="仿宋" w:hAnsi="仿宋" w:eastAsia="仿宋"/>
          <w:sz w:val="24"/>
          <w:szCs w:val="24"/>
        </w:rPr>
        <w:t>超出约定范围的，乙方有权不为其提供标准产品支持服务；甲方应保证最终用户按本合同约定使用许可软件产品并履行本合同项下的甲方义务。</w:t>
      </w:r>
    </w:p>
    <w:p>
      <w:pPr>
        <w:pStyle w:val="50"/>
        <w:numPr>
          <w:ilvl w:val="1"/>
          <w:numId w:val="13"/>
        </w:numPr>
        <w:spacing w:line="400" w:lineRule="exact"/>
        <w:ind w:firstLineChars="0"/>
        <w:rPr>
          <w:rFonts w:ascii="仿宋" w:hAnsi="仿宋" w:eastAsia="仿宋"/>
          <w:sz w:val="24"/>
          <w:szCs w:val="24"/>
        </w:rPr>
      </w:pPr>
      <w:r>
        <w:rPr>
          <w:rFonts w:hint="eastAsia" w:ascii="仿宋" w:hAnsi="仿宋" w:eastAsia="仿宋"/>
          <w:bCs/>
          <w:sz w:val="24"/>
          <w:szCs w:val="24"/>
          <w:lang w:val="en-US" w:eastAsia="zh-CN"/>
        </w:rPr>
        <w:t xml:space="preserve">  </w:t>
      </w:r>
      <w:r>
        <w:rPr>
          <w:rFonts w:hint="eastAsia" w:ascii="仿宋" w:hAnsi="仿宋" w:eastAsia="仿宋"/>
          <w:bCs/>
          <w:sz w:val="24"/>
          <w:szCs w:val="24"/>
        </w:rPr>
        <w:t>标准客户成功服务的交付以主合同附件二为准。</w:t>
      </w:r>
    </w:p>
    <w:p>
      <w:pPr>
        <w:pStyle w:val="50"/>
        <w:numPr>
          <w:ilvl w:val="0"/>
          <w:numId w:val="12"/>
        </w:numPr>
        <w:spacing w:before="240"/>
        <w:ind w:firstLineChars="0"/>
        <w:rPr>
          <w:rFonts w:ascii="仿宋" w:hAnsi="仿宋" w:eastAsia="仿宋"/>
          <w:b/>
          <w:sz w:val="24"/>
          <w:szCs w:val="24"/>
        </w:rPr>
      </w:pPr>
      <w:r>
        <w:rPr>
          <w:rFonts w:hint="eastAsia" w:ascii="仿宋" w:hAnsi="仿宋" w:eastAsia="仿宋"/>
          <w:b/>
          <w:sz w:val="24"/>
          <w:szCs w:val="24"/>
        </w:rPr>
        <w:t>许可</w:t>
      </w:r>
      <w:r>
        <w:rPr>
          <w:rFonts w:ascii="仿宋" w:hAnsi="仿宋" w:eastAsia="仿宋"/>
          <w:b/>
          <w:sz w:val="24"/>
          <w:szCs w:val="24"/>
        </w:rPr>
        <w:t>及使用</w:t>
      </w:r>
    </w:p>
    <w:p>
      <w:pPr>
        <w:pStyle w:val="50"/>
        <w:numPr>
          <w:ilvl w:val="0"/>
          <w:numId w:val="13"/>
        </w:numPr>
        <w:spacing w:before="240" w:line="400" w:lineRule="exact"/>
        <w:ind w:firstLineChars="0"/>
        <w:rPr>
          <w:rFonts w:ascii="仿宋" w:hAnsi="仿宋" w:eastAsia="仿宋"/>
          <w:vanish/>
          <w:sz w:val="24"/>
          <w:szCs w:val="24"/>
        </w:rPr>
      </w:pPr>
    </w:p>
    <w:p>
      <w:pPr>
        <w:pStyle w:val="50"/>
        <w:numPr>
          <w:ilvl w:val="1"/>
          <w:numId w:val="13"/>
        </w:numPr>
        <w:spacing w:line="400" w:lineRule="exact"/>
        <w:ind w:firstLineChars="0"/>
        <w:rPr>
          <w:rFonts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乙方授予甲方在主合同附件约定的范围内对许可软件产品享有非专有的使用许可。</w:t>
      </w:r>
    </w:p>
    <w:p>
      <w:pPr>
        <w:pStyle w:val="50"/>
        <w:numPr>
          <w:ilvl w:val="-1"/>
          <w:numId w:val="0"/>
        </w:numPr>
        <w:spacing w:line="400" w:lineRule="exact"/>
        <w:ind w:left="0" w:firstLine="0" w:firstLineChars="0"/>
        <w:rPr>
          <w:rFonts w:ascii="仿宋" w:hAnsi="仿宋" w:eastAsia="仿宋"/>
          <w:sz w:val="24"/>
          <w:szCs w:val="24"/>
        </w:rPr>
      </w:pPr>
      <w:r>
        <w:rPr>
          <w:rFonts w:hint="eastAsia" w:ascii="仿宋" w:hAnsi="仿宋" w:eastAsia="仿宋"/>
          <w:sz w:val="24"/>
          <w:szCs w:val="24"/>
        </w:rPr>
        <w:t>甲方不得将许可软件产品转让、出租、出借或提供分许可、再许可、通过信息网络传播或以其他形式供他人利用；甲方不得限制、破坏或绕过许可软件产品附带的加密附件或乙方提供的其他确保许可软件产品正确使用的限制性措施；甲方不得将许可软件产品用于除甲方及最终用户内部使用以外的其他目的，包括但不限于向甲方及最终用户以外的第三方提供数据处理服务、应用服务、商业共享或其他软件共享安排；甲方不得除掉、掩盖或更改许可软件产品上有关许可软件产品著作权声明、权利人标识或商标的标志。</w:t>
      </w:r>
    </w:p>
    <w:p>
      <w:pPr>
        <w:pStyle w:val="50"/>
        <w:numPr>
          <w:ilvl w:val="1"/>
          <w:numId w:val="13"/>
        </w:numPr>
        <w:spacing w:line="400" w:lineRule="exact"/>
        <w:ind w:firstLineChars="0"/>
        <w:rPr>
          <w:rFonts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如乙方依据甲方要求或双方约定，向甲方提供主合同附件约定的许可软件产品之外</w:t>
      </w:r>
    </w:p>
    <w:p>
      <w:pPr>
        <w:pStyle w:val="50"/>
        <w:numPr>
          <w:ilvl w:val="-1"/>
          <w:numId w:val="0"/>
        </w:numPr>
        <w:spacing w:line="400" w:lineRule="exact"/>
        <w:ind w:left="0" w:firstLine="0" w:firstLineChars="0"/>
        <w:rPr>
          <w:rFonts w:ascii="仿宋" w:hAnsi="仿宋" w:eastAsia="仿宋"/>
          <w:sz w:val="24"/>
          <w:szCs w:val="24"/>
        </w:rPr>
      </w:pPr>
      <w:r>
        <w:rPr>
          <w:rFonts w:hint="eastAsia" w:ascii="仿宋" w:hAnsi="仿宋" w:eastAsia="仿宋"/>
          <w:sz w:val="24"/>
          <w:szCs w:val="24"/>
        </w:rPr>
        <w:t>的第三方产品的使用许可、技术指标及相关服务，甲方应遵守第三方提供的最终用户许可使用协议和用户手册，或与第三方单独签订相关协议。</w:t>
      </w:r>
    </w:p>
    <w:p>
      <w:pPr>
        <w:pStyle w:val="50"/>
        <w:numPr>
          <w:ilvl w:val="1"/>
          <w:numId w:val="13"/>
        </w:numPr>
        <w:spacing w:line="400" w:lineRule="exact"/>
        <w:ind w:firstLineChars="0"/>
        <w:rPr>
          <w:rFonts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甲方向乙方申请许可软件产品的升级或升迁服务，经乙方同意后，自乙方许可甲方</w:t>
      </w:r>
    </w:p>
    <w:p>
      <w:pPr>
        <w:pStyle w:val="50"/>
        <w:numPr>
          <w:ilvl w:val="-1"/>
          <w:numId w:val="0"/>
        </w:numPr>
        <w:spacing w:line="400" w:lineRule="exact"/>
        <w:ind w:left="0" w:firstLine="0" w:firstLineChars="0"/>
        <w:rPr>
          <w:rFonts w:ascii="仿宋" w:hAnsi="仿宋" w:eastAsia="仿宋"/>
          <w:sz w:val="24"/>
          <w:szCs w:val="24"/>
        </w:rPr>
      </w:pPr>
      <w:r>
        <w:rPr>
          <w:rFonts w:hint="eastAsia" w:ascii="仿宋" w:hAnsi="仿宋" w:eastAsia="仿宋"/>
          <w:sz w:val="24"/>
          <w:szCs w:val="24"/>
        </w:rPr>
        <w:t>使用该升级或升迁后的软件产品之日起，升级或升迁之前的软件产品的使用许可自动终止，甲方不得自行使用或允许任何第三方使用。上述“升级”是指乙方同一产品线内部高版本替换低版本的业务；“升迁”是指乙方不同产品线之间的替换。</w:t>
      </w:r>
    </w:p>
    <w:p>
      <w:pPr>
        <w:pStyle w:val="50"/>
        <w:numPr>
          <w:ilvl w:val="0"/>
          <w:numId w:val="12"/>
        </w:numPr>
        <w:spacing w:before="240"/>
        <w:ind w:firstLineChars="0"/>
        <w:rPr>
          <w:rFonts w:ascii="仿宋" w:hAnsi="仿宋" w:eastAsia="仿宋"/>
          <w:b/>
          <w:sz w:val="24"/>
          <w:szCs w:val="24"/>
        </w:rPr>
      </w:pPr>
      <w:r>
        <w:rPr>
          <w:rFonts w:hint="eastAsia" w:ascii="仿宋" w:hAnsi="仿宋" w:eastAsia="仿宋"/>
          <w:b/>
          <w:sz w:val="24"/>
          <w:szCs w:val="24"/>
        </w:rPr>
        <w:t>产品的保证</w:t>
      </w:r>
    </w:p>
    <w:p>
      <w:pPr>
        <w:pStyle w:val="50"/>
        <w:numPr>
          <w:ilvl w:val="0"/>
          <w:numId w:val="13"/>
        </w:numPr>
        <w:spacing w:line="400" w:lineRule="exact"/>
        <w:ind w:firstLineChars="0"/>
        <w:rPr>
          <w:rFonts w:ascii="仿宋" w:hAnsi="仿宋" w:eastAsia="仿宋"/>
          <w:vanish/>
          <w:sz w:val="24"/>
          <w:szCs w:val="24"/>
        </w:rPr>
      </w:pPr>
    </w:p>
    <w:p>
      <w:pPr>
        <w:pStyle w:val="50"/>
        <w:numPr>
          <w:ilvl w:val="1"/>
          <w:numId w:val="13"/>
        </w:numPr>
        <w:spacing w:line="400" w:lineRule="exact"/>
        <w:ind w:firstLineChars="0"/>
        <w:rPr>
          <w:rFonts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物理损坏保证</w:t>
      </w:r>
    </w:p>
    <w:p>
      <w:pPr>
        <w:pStyle w:val="50"/>
        <w:numPr>
          <w:ilvl w:val="2"/>
          <w:numId w:val="13"/>
        </w:numPr>
        <w:spacing w:line="400" w:lineRule="exact"/>
        <w:ind w:firstLineChars="0"/>
        <w:rPr>
          <w:rFonts w:ascii="仿宋" w:hAnsi="仿宋" w:eastAsia="仿宋"/>
          <w:sz w:val="24"/>
          <w:szCs w:val="24"/>
        </w:rPr>
      </w:pPr>
      <w:r>
        <w:rPr>
          <w:rFonts w:hint="eastAsia" w:ascii="仿宋" w:hAnsi="仿宋" w:eastAsia="仿宋"/>
          <w:sz w:val="24"/>
          <w:szCs w:val="24"/>
        </w:rPr>
        <w:t>自许可软件产品交付之日起一年内，许可软件产品的载体（磁盘或光盘）、加密附件（如有）出现非人为的物理损坏，乙方可根据甲方的书面要求给予免费修正或更换。</w:t>
      </w:r>
    </w:p>
    <w:p>
      <w:pPr>
        <w:pStyle w:val="50"/>
        <w:numPr>
          <w:ilvl w:val="2"/>
          <w:numId w:val="13"/>
        </w:numPr>
        <w:spacing w:line="400" w:lineRule="exact"/>
        <w:ind w:firstLineChars="0"/>
        <w:rPr>
          <w:rFonts w:ascii="仿宋" w:hAnsi="仿宋" w:eastAsia="仿宋"/>
          <w:sz w:val="24"/>
          <w:szCs w:val="24"/>
        </w:rPr>
      </w:pPr>
      <w:r>
        <w:rPr>
          <w:rFonts w:hint="eastAsia" w:ascii="仿宋" w:hAnsi="仿宋" w:eastAsia="仿宋"/>
          <w:sz w:val="24"/>
          <w:szCs w:val="24"/>
        </w:rPr>
        <w:t>许可软件产品的加密附件如为加密盒，则随许可软件产品一起交付，加密盒为保证许可软件产品正常使用的关键物品，</w:t>
      </w:r>
      <w:r>
        <w:rPr>
          <w:rFonts w:hint="eastAsia"/>
          <w:lang w:val="en-US" w:eastAsia="zh-CN"/>
        </w:rPr>
        <w:t>需妥善保管</w:t>
      </w:r>
      <w:r>
        <w:rPr>
          <w:rFonts w:hint="eastAsia" w:ascii="仿宋" w:hAnsi="仿宋" w:eastAsia="仿宋"/>
          <w:sz w:val="24"/>
          <w:szCs w:val="24"/>
        </w:rPr>
        <w:t>；加密附件如为加密ID卡（附序号和密码），亦随许可软件产品一起交付，加密ID卡是为更换服务器软件重新部署时使用，如丢失且/或遗忘序号及密码，甲方需向乙方申请补注加密ID卡。</w:t>
      </w:r>
    </w:p>
    <w:p>
      <w:pPr>
        <w:pStyle w:val="50"/>
        <w:numPr>
          <w:ilvl w:val="1"/>
          <w:numId w:val="13"/>
        </w:numPr>
        <w:spacing w:line="400" w:lineRule="exact"/>
        <w:ind w:firstLineChars="0"/>
        <w:rPr>
          <w:rFonts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质量保证</w:t>
      </w:r>
    </w:p>
    <w:p>
      <w:pPr>
        <w:pStyle w:val="50"/>
        <w:numPr>
          <w:ilvl w:val="2"/>
          <w:numId w:val="13"/>
        </w:numPr>
        <w:spacing w:line="400" w:lineRule="exact"/>
        <w:ind w:firstLineChars="0"/>
        <w:rPr>
          <w:rFonts w:ascii="仿宋" w:hAnsi="仿宋" w:eastAsia="仿宋"/>
          <w:sz w:val="24"/>
          <w:szCs w:val="24"/>
        </w:rPr>
      </w:pPr>
      <w:r>
        <w:rPr>
          <w:rFonts w:hint="eastAsia" w:ascii="仿宋" w:hAnsi="仿宋" w:eastAsia="仿宋"/>
          <w:sz w:val="24"/>
          <w:szCs w:val="24"/>
        </w:rPr>
        <w:t>乙方保证根据主合同及许可软件产品相关附件交付的许可软件产品的功能与其版本对应的说明书及用户手册相符。但本保证不适用于：</w:t>
      </w:r>
    </w:p>
    <w:p>
      <w:pPr>
        <w:pStyle w:val="50"/>
        <w:numPr>
          <w:ilvl w:val="3"/>
          <w:numId w:val="13"/>
        </w:numPr>
        <w:spacing w:line="400" w:lineRule="exact"/>
        <w:ind w:hanging="720" w:firstLineChars="0"/>
        <w:rPr>
          <w:rFonts w:hint="eastAsia" w:ascii="仿宋" w:hAnsi="仿宋" w:eastAsia="仿宋"/>
          <w:sz w:val="24"/>
          <w:szCs w:val="24"/>
        </w:rPr>
      </w:pPr>
      <w:r>
        <w:rPr>
          <w:rFonts w:hint="eastAsia" w:ascii="仿宋" w:hAnsi="仿宋" w:eastAsia="仿宋"/>
          <w:sz w:val="24"/>
          <w:szCs w:val="24"/>
        </w:rPr>
        <w:t>乙方之外的任何人对许可软件产品作任何方式的修改；</w:t>
      </w:r>
    </w:p>
    <w:p>
      <w:pPr>
        <w:pStyle w:val="50"/>
        <w:numPr>
          <w:ilvl w:val="3"/>
          <w:numId w:val="13"/>
        </w:numPr>
        <w:spacing w:line="400" w:lineRule="exact"/>
        <w:ind w:hanging="720" w:firstLineChars="0"/>
        <w:rPr>
          <w:rFonts w:hint="eastAsia" w:ascii="仿宋" w:hAnsi="仿宋" w:eastAsia="仿宋"/>
          <w:sz w:val="24"/>
          <w:szCs w:val="24"/>
        </w:rPr>
      </w:pPr>
      <w:r>
        <w:rPr>
          <w:rFonts w:hint="eastAsia" w:ascii="仿宋" w:hAnsi="仿宋" w:eastAsia="仿宋"/>
          <w:sz w:val="24"/>
          <w:szCs w:val="24"/>
        </w:rPr>
        <w:t>甲方及最终用户未按许可软件产品所附文档的规定使用许可软件产品；</w:t>
      </w:r>
    </w:p>
    <w:p>
      <w:pPr>
        <w:pStyle w:val="50"/>
        <w:numPr>
          <w:ilvl w:val="3"/>
          <w:numId w:val="13"/>
        </w:numPr>
        <w:spacing w:line="400" w:lineRule="exact"/>
        <w:ind w:hanging="720" w:firstLineChars="0"/>
        <w:rPr>
          <w:rFonts w:ascii="仿宋" w:hAnsi="仿宋" w:eastAsia="仿宋"/>
          <w:sz w:val="24"/>
          <w:szCs w:val="24"/>
        </w:rPr>
      </w:pPr>
      <w:r>
        <w:rPr>
          <w:rFonts w:hint="eastAsia" w:ascii="仿宋" w:hAnsi="仿宋" w:eastAsia="仿宋"/>
          <w:sz w:val="24"/>
          <w:szCs w:val="24"/>
        </w:rPr>
        <w:t>由于甲方或最终用户原因或第三方软件的故障、计算机设备故障、网络故障</w:t>
      </w:r>
      <w:r>
        <w:rPr>
          <w:rFonts w:hint="eastAsia" w:ascii="仿宋" w:hAnsi="仿宋" w:eastAsia="仿宋"/>
          <w:sz w:val="24"/>
          <w:szCs w:val="24"/>
          <w:lang w:val="en-US" w:eastAsia="zh-CN"/>
        </w:rPr>
        <w:t xml:space="preserve">  </w:t>
      </w:r>
      <w:r>
        <w:rPr>
          <w:rFonts w:hint="eastAsia" w:ascii="仿宋" w:hAnsi="仿宋" w:eastAsia="仿宋"/>
          <w:sz w:val="24"/>
          <w:szCs w:val="24"/>
        </w:rPr>
        <w:t>等使许可软件产品无法正常运行。</w:t>
      </w:r>
    </w:p>
    <w:p>
      <w:pPr>
        <w:pStyle w:val="50"/>
        <w:numPr>
          <w:ilvl w:val="2"/>
          <w:numId w:val="13"/>
        </w:numPr>
        <w:spacing w:line="400" w:lineRule="exact"/>
        <w:ind w:firstLineChars="0"/>
        <w:rPr>
          <w:rFonts w:ascii="仿宋" w:hAnsi="仿宋" w:eastAsia="仿宋"/>
          <w:sz w:val="24"/>
          <w:szCs w:val="24"/>
        </w:rPr>
      </w:pPr>
      <w:r>
        <w:rPr>
          <w:rFonts w:hint="eastAsia" w:ascii="仿宋" w:hAnsi="仿宋" w:eastAsia="仿宋"/>
          <w:sz w:val="24"/>
          <w:szCs w:val="24"/>
        </w:rPr>
        <w:t>如果许可软件产品未按说明书和用户手册的功能正常运行，乙方应负责对许可软件产品进行修正，或在修正不能的情况下，在主合同附件列明的软件标准产品支持服务期限内（若不涉及标准产品支持服务的，则该期限为“自许可软件产品交付之日起一年内”），免费为甲方更换功能符合的许可软件产品。如经修正、更换仍无法正常运行，甲方有权终止许可软件产品不符合规定部分的使用许可，乙方应向甲方返还其已经支付的该部分的许可软件产品费用。</w:t>
      </w:r>
    </w:p>
    <w:p>
      <w:pPr>
        <w:pStyle w:val="50"/>
        <w:numPr>
          <w:ilvl w:val="0"/>
          <w:numId w:val="12"/>
        </w:numPr>
        <w:spacing w:before="240" w:line="400" w:lineRule="exact"/>
        <w:ind w:firstLineChars="0"/>
        <w:rPr>
          <w:rFonts w:ascii="仿宋" w:hAnsi="仿宋" w:eastAsia="仿宋"/>
          <w:b/>
          <w:sz w:val="24"/>
          <w:szCs w:val="24"/>
        </w:rPr>
      </w:pPr>
      <w:r>
        <w:rPr>
          <w:rFonts w:hint="eastAsia" w:ascii="仿宋" w:hAnsi="仿宋" w:eastAsia="仿宋"/>
          <w:b/>
          <w:sz w:val="24"/>
          <w:szCs w:val="24"/>
        </w:rPr>
        <w:t>违约责任</w:t>
      </w:r>
    </w:p>
    <w:p>
      <w:pPr>
        <w:pStyle w:val="50"/>
        <w:numPr>
          <w:ilvl w:val="0"/>
          <w:numId w:val="13"/>
        </w:numPr>
        <w:spacing w:line="400" w:lineRule="exact"/>
        <w:ind w:firstLineChars="0"/>
        <w:rPr>
          <w:rFonts w:ascii="仿宋" w:hAnsi="仿宋" w:eastAsia="仿宋"/>
          <w:vanish/>
          <w:sz w:val="24"/>
          <w:szCs w:val="24"/>
        </w:rPr>
      </w:pPr>
    </w:p>
    <w:p>
      <w:pPr>
        <w:pStyle w:val="50"/>
        <w:numPr>
          <w:ilvl w:val="1"/>
          <w:numId w:val="13"/>
        </w:numPr>
        <w:spacing w:line="400" w:lineRule="exact"/>
        <w:ind w:firstLineChars="0"/>
        <w:rPr>
          <w:rFonts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双方应本着友好合作的态度履行各自合同义务，一方不履行合同义务或履行合同义</w:t>
      </w:r>
    </w:p>
    <w:p>
      <w:pPr>
        <w:pStyle w:val="50"/>
        <w:numPr>
          <w:ilvl w:val="-1"/>
          <w:numId w:val="0"/>
        </w:numPr>
        <w:spacing w:line="400" w:lineRule="exact"/>
        <w:ind w:left="0" w:firstLine="0" w:firstLineChars="0"/>
        <w:rPr>
          <w:rFonts w:ascii="仿宋" w:hAnsi="仿宋" w:eastAsia="仿宋"/>
          <w:sz w:val="24"/>
          <w:szCs w:val="24"/>
        </w:rPr>
      </w:pPr>
      <w:r>
        <w:rPr>
          <w:rFonts w:hint="eastAsia" w:ascii="仿宋" w:hAnsi="仿宋" w:eastAsia="仿宋"/>
          <w:sz w:val="24"/>
          <w:szCs w:val="24"/>
        </w:rPr>
        <w:t>务不符合约定，守约方有权要求违约方承担继续履约、采取补救措施或者赔偿其实际损失等违约责任。</w:t>
      </w:r>
    </w:p>
    <w:p>
      <w:pPr>
        <w:pStyle w:val="50"/>
        <w:numPr>
          <w:ilvl w:val="1"/>
          <w:numId w:val="13"/>
        </w:numPr>
        <w:spacing w:line="400" w:lineRule="exact"/>
        <w:ind w:firstLineChars="0"/>
        <w:rPr>
          <w:rFonts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甲方理解，鉴于计算机、互联网的特殊性，下述情况不属于乙方违约：</w:t>
      </w:r>
    </w:p>
    <w:p>
      <w:pPr>
        <w:pStyle w:val="50"/>
        <w:spacing w:line="400" w:lineRule="exact"/>
        <w:ind w:left="0" w:firstLine="0" w:firstLineChars="0"/>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.2.1</w:t>
      </w:r>
      <w:r>
        <w:rPr>
          <w:rFonts w:hint="eastAsia" w:ascii="仿宋" w:hAnsi="仿宋" w:eastAsia="仿宋"/>
          <w:sz w:val="24"/>
          <w:szCs w:val="24"/>
          <w:lang w:val="en-US" w:eastAsia="zh-CN"/>
        </w:rPr>
        <w:t xml:space="preserve"> </w:t>
      </w:r>
      <w:r>
        <w:rPr>
          <w:rFonts w:ascii="仿宋" w:hAnsi="仿宋" w:eastAsia="仿宋"/>
          <w:sz w:val="24"/>
          <w:szCs w:val="24"/>
        </w:rPr>
        <w:t>乙方在进行服务</w:t>
      </w:r>
      <w:r>
        <w:rPr>
          <w:rFonts w:hint="eastAsia" w:ascii="仿宋" w:hAnsi="仿宋" w:eastAsia="仿宋"/>
          <w:sz w:val="24"/>
          <w:szCs w:val="24"/>
        </w:rPr>
        <w:t>器</w:t>
      </w:r>
      <w:r>
        <w:rPr>
          <w:rFonts w:ascii="仿宋" w:hAnsi="仿宋" w:eastAsia="仿宋"/>
          <w:sz w:val="24"/>
          <w:szCs w:val="24"/>
        </w:rPr>
        <w:t>配置</w:t>
      </w:r>
      <w:r>
        <w:rPr>
          <w:rFonts w:hint="eastAsia" w:ascii="仿宋" w:hAnsi="仿宋" w:eastAsia="仿宋"/>
          <w:sz w:val="24"/>
          <w:szCs w:val="24"/>
        </w:rPr>
        <w:t>、</w:t>
      </w:r>
      <w:r>
        <w:rPr>
          <w:rFonts w:ascii="仿宋" w:hAnsi="仿宋" w:eastAsia="仿宋"/>
          <w:sz w:val="24"/>
          <w:szCs w:val="24"/>
        </w:rPr>
        <w:t>维护</w:t>
      </w:r>
      <w:r>
        <w:rPr>
          <w:rFonts w:hint="eastAsia" w:ascii="仿宋" w:hAnsi="仿宋" w:eastAsia="仿宋"/>
          <w:sz w:val="24"/>
          <w:szCs w:val="24"/>
        </w:rPr>
        <w:t>时，</w:t>
      </w:r>
      <w:r>
        <w:rPr>
          <w:rFonts w:ascii="仿宋" w:hAnsi="仿宋" w:eastAsia="仿宋"/>
          <w:sz w:val="24"/>
          <w:szCs w:val="24"/>
        </w:rPr>
        <w:t>需要</w:t>
      </w:r>
      <w:r>
        <w:rPr>
          <w:rFonts w:hint="eastAsia" w:ascii="仿宋" w:hAnsi="仿宋" w:eastAsia="仿宋"/>
          <w:sz w:val="24"/>
          <w:szCs w:val="24"/>
        </w:rPr>
        <w:t>短</w:t>
      </w:r>
      <w:r>
        <w:rPr>
          <w:rFonts w:ascii="仿宋" w:hAnsi="仿宋" w:eastAsia="仿宋"/>
          <w:sz w:val="24"/>
          <w:szCs w:val="24"/>
        </w:rPr>
        <w:t>时间中断服务</w:t>
      </w:r>
      <w:r>
        <w:rPr>
          <w:rFonts w:hint="eastAsia" w:ascii="仿宋" w:hAnsi="仿宋" w:eastAsia="仿宋"/>
          <w:sz w:val="24"/>
          <w:szCs w:val="24"/>
          <w:lang w:eastAsia="zh-CN"/>
        </w:rPr>
        <w:t>（</w:t>
      </w:r>
      <w:r>
        <w:rPr>
          <w:rFonts w:hint="eastAsia" w:ascii="仿宋" w:hAnsi="仿宋" w:eastAsia="仿宋"/>
          <w:sz w:val="24"/>
          <w:szCs w:val="24"/>
          <w:lang w:val="en-US" w:eastAsia="zh-CN"/>
        </w:rPr>
        <w:t>不超过XX小时</w:t>
      </w:r>
      <w:r>
        <w:rPr>
          <w:rFonts w:hint="eastAsia" w:ascii="仿宋" w:hAnsi="仿宋" w:eastAsia="仿宋"/>
          <w:sz w:val="24"/>
          <w:szCs w:val="24"/>
          <w:lang w:eastAsia="zh-CN"/>
        </w:rPr>
        <w:t>）</w:t>
      </w:r>
      <w:r>
        <w:rPr>
          <w:rFonts w:hint="eastAsia" w:ascii="仿宋" w:hAnsi="仿宋" w:eastAsia="仿宋"/>
          <w:sz w:val="24"/>
          <w:szCs w:val="24"/>
        </w:rPr>
        <w:t>；</w:t>
      </w:r>
    </w:p>
    <w:p>
      <w:pPr>
        <w:pStyle w:val="50"/>
        <w:spacing w:line="400" w:lineRule="exact"/>
        <w:ind w:left="0" w:firstLine="0" w:firstLineChars="0"/>
        <w:rPr>
          <w:rFonts w:ascii="仿宋" w:hAnsi="仿宋" w:eastAsia="仿宋"/>
          <w:sz w:val="24"/>
          <w:szCs w:val="24"/>
        </w:rPr>
      </w:pPr>
      <w:r>
        <w:rPr>
          <w:rFonts w:ascii="仿宋" w:hAnsi="仿宋" w:eastAsia="仿宋"/>
          <w:sz w:val="24"/>
          <w:szCs w:val="24"/>
        </w:rPr>
        <w:t>4.2.2</w:t>
      </w:r>
      <w:r>
        <w:rPr>
          <w:rFonts w:hint="eastAsia" w:ascii="仿宋" w:hAnsi="仿宋" w:eastAsia="仿宋"/>
          <w:sz w:val="24"/>
          <w:szCs w:val="24"/>
          <w:lang w:val="en-US" w:eastAsia="zh-CN"/>
        </w:rPr>
        <w:t xml:space="preserve"> </w:t>
      </w:r>
      <w:r>
        <w:rPr>
          <w:rFonts w:ascii="仿宋" w:hAnsi="仿宋" w:eastAsia="仿宋"/>
          <w:sz w:val="24"/>
          <w:szCs w:val="24"/>
        </w:rPr>
        <w:t>由于</w:t>
      </w:r>
      <w:r>
        <w:rPr>
          <w:rFonts w:hint="eastAsia" w:ascii="仿宋" w:hAnsi="仿宋" w:eastAsia="仿宋"/>
          <w:sz w:val="24"/>
          <w:szCs w:val="24"/>
          <w:lang w:val="en-US" w:eastAsia="zh-CN"/>
        </w:rPr>
        <w:t>非因乙方原因导致的</w:t>
      </w:r>
      <w:r>
        <w:rPr>
          <w:rFonts w:hint="eastAsia" w:ascii="仿宋" w:hAnsi="仿宋" w:eastAsia="仿宋"/>
          <w:sz w:val="24"/>
          <w:szCs w:val="24"/>
        </w:rPr>
        <w:t>i</w:t>
      </w:r>
      <w:r>
        <w:rPr>
          <w:rFonts w:ascii="仿宋" w:hAnsi="仿宋" w:eastAsia="仿宋"/>
          <w:sz w:val="24"/>
          <w:szCs w:val="24"/>
        </w:rPr>
        <w:t>nternet上的通路阻塞造成甲方网站访问速度下降</w:t>
      </w:r>
      <w:r>
        <w:rPr>
          <w:rFonts w:hint="eastAsia" w:ascii="仿宋" w:hAnsi="仿宋" w:eastAsia="仿宋"/>
          <w:sz w:val="24"/>
          <w:szCs w:val="24"/>
        </w:rPr>
        <w:t>。</w:t>
      </w:r>
    </w:p>
    <w:p>
      <w:pPr>
        <w:spacing w:before="240" w:line="400" w:lineRule="exact"/>
        <w:rPr>
          <w:b/>
          <w:sz w:val="28"/>
          <w:szCs w:val="28"/>
        </w:rPr>
      </w:pPr>
    </w:p>
    <w:p>
      <w:pPr>
        <w:widowControl/>
        <w:jc w:val="left"/>
        <w:rPr>
          <w:b/>
          <w:sz w:val="28"/>
          <w:szCs w:val="28"/>
        </w:rPr>
      </w:pPr>
      <w:r>
        <w:rPr>
          <w:b/>
          <w:sz w:val="28"/>
          <w:szCs w:val="28"/>
        </w:rPr>
        <w:br w:type="page"/>
      </w:r>
    </w:p>
    <w:p>
      <w:pPr>
        <w:spacing w:line="360" w:lineRule="auto"/>
        <w:rPr>
          <w:rFonts w:ascii="仿宋" w:hAnsi="仿宋" w:eastAsia="仿宋"/>
          <w:b/>
          <w:sz w:val="24"/>
          <w:szCs w:val="24"/>
        </w:rPr>
      </w:pPr>
      <w:r>
        <w:rPr>
          <w:rFonts w:hint="eastAsia" w:ascii="仿宋" w:hAnsi="仿宋" w:eastAsia="仿宋"/>
          <w:b/>
          <w:sz w:val="24"/>
          <w:szCs w:val="24"/>
        </w:rPr>
        <w:t>附件五：云服务条款</w:t>
      </w:r>
    </w:p>
    <w:p>
      <w:pPr>
        <w:spacing w:before="240" w:after="240" w:line="276" w:lineRule="auto"/>
        <w:rPr>
          <w:rFonts w:ascii="仿宋" w:hAnsi="仿宋" w:eastAsia="仿宋"/>
          <w:iCs/>
          <w:sz w:val="24"/>
          <w:szCs w:val="24"/>
          <w:u w:val="single"/>
        </w:rPr>
      </w:pPr>
      <w:r>
        <w:rPr>
          <w:rFonts w:hint="eastAsia" w:ascii="仿宋" w:hAnsi="仿宋" w:eastAsia="仿宋"/>
          <w:iCs/>
          <w:sz w:val="24"/>
          <w:szCs w:val="24"/>
          <w:u w:val="single"/>
        </w:rPr>
        <w:t>本附件五作为《销售合同》（以下简称“主合同”）的组成部分，与主合同具有同等法律效力。</w:t>
      </w:r>
    </w:p>
    <w:p>
      <w:pPr>
        <w:pStyle w:val="2"/>
        <w:numPr>
          <w:ilvl w:val="0"/>
          <w:numId w:val="15"/>
        </w:numPr>
        <w:tabs>
          <w:tab w:val="clear" w:pos="420"/>
        </w:tabs>
        <w:spacing w:before="0" w:after="0" w:line="360" w:lineRule="auto"/>
        <w:ind w:left="0" w:firstLine="0"/>
        <w:rPr>
          <w:rFonts w:ascii="仿宋" w:hAnsi="仿宋" w:eastAsia="仿宋" w:cs="仿宋"/>
          <w:sz w:val="24"/>
          <w:szCs w:val="24"/>
        </w:rPr>
      </w:pPr>
      <w:r>
        <w:rPr>
          <w:rFonts w:hint="eastAsia" w:ascii="仿宋" w:hAnsi="仿宋" w:eastAsia="仿宋" w:cs="仿宋"/>
          <w:sz w:val="24"/>
          <w:szCs w:val="24"/>
        </w:rPr>
        <w:t>定义</w:t>
      </w:r>
    </w:p>
    <w:p>
      <w:pPr>
        <w:pStyle w:val="50"/>
        <w:numPr>
          <w:ilvl w:val="1"/>
          <w:numId w:val="15"/>
        </w:numPr>
        <w:tabs>
          <w:tab w:val="left" w:pos="846"/>
          <w:tab w:val="clear" w:pos="988"/>
        </w:tabs>
        <w:spacing w:line="360" w:lineRule="auto"/>
        <w:ind w:left="0" w:firstLine="482"/>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公有云</w:t>
      </w:r>
    </w:p>
    <w:p>
      <w:pPr>
        <w:pStyle w:val="50"/>
        <w:numPr>
          <w:ilvl w:val="2"/>
          <w:numId w:val="15"/>
        </w:numPr>
        <w:tabs>
          <w:tab w:val="left" w:pos="840"/>
          <w:tab w:val="clear" w:pos="420"/>
        </w:tabs>
        <w:spacing w:line="360" w:lineRule="auto"/>
        <w:ind w:left="0" w:firstLine="482"/>
        <w:rPr>
          <w:rFonts w:ascii="仿宋" w:hAnsi="仿宋" w:eastAsia="仿宋" w:cs="仿宋"/>
          <w:sz w:val="24"/>
        </w:rPr>
      </w:pPr>
      <w:r>
        <w:rPr>
          <w:rFonts w:hint="eastAsia" w:ascii="仿宋" w:hAnsi="仿宋" w:eastAsia="仿宋" w:cs="仿宋"/>
          <w:b/>
          <w:bCs/>
          <w:sz w:val="24"/>
        </w:rPr>
        <w:t>公有云（多租户）</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sz w:val="24"/>
        </w:rPr>
        <w:t>指部署在公共IaaS上，以多租户共享模式运营并按订阅模式收费的云服务。</w:t>
      </w:r>
    </w:p>
    <w:p>
      <w:pPr>
        <w:pStyle w:val="50"/>
        <w:numPr>
          <w:ilvl w:val="1"/>
          <w:numId w:val="15"/>
        </w:numPr>
        <w:tabs>
          <w:tab w:val="left" w:pos="846"/>
          <w:tab w:val="clear" w:pos="988"/>
        </w:tabs>
        <w:spacing w:line="360" w:lineRule="auto"/>
        <w:ind w:left="0" w:firstLine="482"/>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应用服务：</w:t>
      </w:r>
      <w:r>
        <w:rPr>
          <w:rFonts w:hint="eastAsia" w:ascii="仿宋" w:hAnsi="仿宋" w:eastAsia="仿宋" w:cs="仿宋"/>
          <w:bCs/>
          <w:color w:val="000000" w:themeColor="text1"/>
          <w:sz w:val="24"/>
          <w14:textFill>
            <w14:solidFill>
              <w14:schemeClr w14:val="tx1"/>
            </w14:solidFill>
          </w14:textFill>
        </w:rPr>
        <w:t>指 “公有云”服务功能中的企业互联网应用服务，包括云产品应用、迭代更新、云平台运维、云平台管理、云平台数据管理等服务。</w:t>
      </w:r>
    </w:p>
    <w:p>
      <w:pPr>
        <w:pStyle w:val="50"/>
        <w:numPr>
          <w:ilvl w:val="1"/>
          <w:numId w:val="15"/>
        </w:numPr>
        <w:tabs>
          <w:tab w:val="left" w:pos="846"/>
          <w:tab w:val="left" w:pos="5524"/>
          <w:tab w:val="clear" w:pos="988"/>
        </w:tabs>
        <w:spacing w:line="360" w:lineRule="auto"/>
        <w:ind w:left="0" w:firstLine="482"/>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使用期限：</w:t>
      </w:r>
      <w:r>
        <w:rPr>
          <w:rFonts w:hint="eastAsia" w:ascii="仿宋" w:hAnsi="仿宋" w:eastAsia="仿宋" w:cs="仿宋"/>
          <w:bCs/>
          <w:color w:val="000000" w:themeColor="text1"/>
          <w:sz w:val="24"/>
          <w14:textFill>
            <w14:solidFill>
              <w14:schemeClr w14:val="tx1"/>
            </w14:solidFill>
          </w14:textFill>
        </w:rPr>
        <w:t>指甲方依据本合同及附件的约定使用“公有云”服务的期限，也即乙方向甲方提供“公有云”服务的期限。</w:t>
      </w:r>
    </w:p>
    <w:p>
      <w:pPr>
        <w:pStyle w:val="2"/>
        <w:numPr>
          <w:ilvl w:val="0"/>
          <w:numId w:val="15"/>
        </w:numPr>
        <w:tabs>
          <w:tab w:val="clear" w:pos="420"/>
        </w:tabs>
        <w:spacing w:before="0" w:after="0" w:line="360" w:lineRule="auto"/>
        <w:ind w:left="0" w:firstLine="0"/>
        <w:rPr>
          <w:rFonts w:ascii="仿宋" w:hAnsi="仿宋" w:eastAsia="仿宋" w:cs="仿宋"/>
          <w:sz w:val="24"/>
          <w:szCs w:val="24"/>
        </w:rPr>
      </w:pPr>
      <w:r>
        <w:rPr>
          <w:rFonts w:hint="eastAsia" w:ascii="仿宋" w:hAnsi="仿宋" w:eastAsia="仿宋" w:cs="仿宋"/>
          <w:sz w:val="24"/>
          <w:szCs w:val="24"/>
        </w:rPr>
        <w:t>服务内容</w:t>
      </w:r>
    </w:p>
    <w:p>
      <w:pPr>
        <w:pStyle w:val="50"/>
        <w:numPr>
          <w:ilvl w:val="1"/>
          <w:numId w:val="15"/>
        </w:numPr>
        <w:tabs>
          <w:tab w:val="left" w:pos="846"/>
          <w:tab w:val="clear" w:pos="988"/>
        </w:tabs>
        <w:spacing w:line="360" w:lineRule="auto"/>
        <w:ind w:left="0"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乙方按照附件约定的应用服务，向甲方提供“公有云”服务，具体服务内容与计费标准以本合同附件约定为准。</w:t>
      </w:r>
    </w:p>
    <w:p>
      <w:pPr>
        <w:pStyle w:val="50"/>
        <w:numPr>
          <w:ilvl w:val="1"/>
          <w:numId w:val="15"/>
        </w:numPr>
        <w:tabs>
          <w:tab w:val="left" w:pos="846"/>
          <w:tab w:val="clear" w:pos="988"/>
        </w:tabs>
        <w:spacing w:line="360" w:lineRule="auto"/>
        <w:ind w:left="0" w:firstLine="480"/>
        <w:rPr>
          <w:rFonts w:ascii="仿宋" w:hAnsi="仿宋" w:eastAsia="仿宋" w:cs="仿宋"/>
          <w:sz w:val="24"/>
        </w:rPr>
      </w:pPr>
      <w:r>
        <w:rPr>
          <w:rFonts w:hint="eastAsia" w:ascii="仿宋" w:hAnsi="仿宋" w:eastAsia="仿宋" w:cs="仿宋"/>
          <w:sz w:val="24"/>
        </w:rPr>
        <w:t>服务提供方式</w:t>
      </w:r>
    </w:p>
    <w:p>
      <w:pPr>
        <w:pStyle w:val="50"/>
        <w:numPr>
          <w:ilvl w:val="2"/>
          <w:numId w:val="15"/>
        </w:numPr>
        <w:tabs>
          <w:tab w:val="left" w:pos="840"/>
          <w:tab w:val="clear" w:pos="420"/>
        </w:tabs>
        <w:spacing w:line="360" w:lineRule="auto"/>
        <w:ind w:left="0" w:firstLine="480"/>
        <w:rPr>
          <w:rFonts w:ascii="仿宋" w:hAnsi="仿宋" w:eastAsia="仿宋" w:cs="仿宋"/>
          <w:sz w:val="24"/>
        </w:rPr>
      </w:pPr>
      <w:r>
        <w:rPr>
          <w:rFonts w:hint="eastAsia" w:ascii="仿宋" w:hAnsi="仿宋" w:eastAsia="仿宋" w:cs="仿宋"/>
          <w:sz w:val="24"/>
        </w:rPr>
        <w:t>“公有云（多租户）”应用服务：甲方采购应用服务的，乙方将按照附件《公有云服务综合订单》约定的服务内容、版本、用户数、使用期限等向甲方提供服务。乙方以本合同中的甲方名称、附件三《公有云服务综合订单》中填写的联系手机、邮箱为发送激活码及开通甲方企业账号的依据，并以前述联系手机、邮箱为应用服务启用的通知方式。乙方将于本合同生效且收到甲方支付的全额应用服务费后向甲方发送激活码，乙方发送激活码之后视为完成交货。甲方收到激活码并完成应用服务激活之日即为所购买的应用服务的启用日期。</w:t>
      </w:r>
    </w:p>
    <w:p>
      <w:pPr>
        <w:pStyle w:val="2"/>
        <w:numPr>
          <w:ilvl w:val="0"/>
          <w:numId w:val="15"/>
        </w:numPr>
        <w:tabs>
          <w:tab w:val="clear" w:pos="420"/>
        </w:tabs>
        <w:spacing w:before="0" w:after="0" w:line="360" w:lineRule="auto"/>
        <w:ind w:left="0" w:firstLine="0"/>
        <w:rPr>
          <w:rFonts w:ascii="仿宋" w:hAnsi="仿宋" w:eastAsia="仿宋" w:cs="仿宋"/>
          <w:sz w:val="24"/>
          <w:szCs w:val="24"/>
        </w:rPr>
      </w:pPr>
      <w:r>
        <w:rPr>
          <w:rFonts w:hint="eastAsia" w:ascii="仿宋" w:hAnsi="仿宋" w:eastAsia="仿宋" w:cs="仿宋"/>
          <w:sz w:val="24"/>
          <w:szCs w:val="24"/>
        </w:rPr>
        <w:t>服务的加购和升级</w:t>
      </w:r>
    </w:p>
    <w:p>
      <w:pPr>
        <w:pStyle w:val="50"/>
        <w:numPr>
          <w:ilvl w:val="1"/>
          <w:numId w:val="15"/>
        </w:numPr>
        <w:tabs>
          <w:tab w:val="left" w:pos="846"/>
          <w:tab w:val="clear" w:pos="988"/>
        </w:tabs>
        <w:spacing w:line="360" w:lineRule="auto"/>
        <w:ind w:left="0" w:firstLine="480"/>
        <w:rPr>
          <w:rFonts w:ascii="仿宋" w:hAnsi="仿宋" w:eastAsia="仿宋" w:cs="仿宋"/>
          <w:sz w:val="24"/>
        </w:rPr>
      </w:pPr>
      <w:r>
        <w:rPr>
          <w:rFonts w:hint="eastAsia" w:ascii="仿宋" w:hAnsi="仿宋" w:eastAsia="仿宋" w:cs="仿宋"/>
          <w:sz w:val="24"/>
        </w:rPr>
        <w:t>如甲方需加购/升级服务，应按照下单时乙方最新价格政策标准执行，并与乙方</w:t>
      </w:r>
      <w:r>
        <w:rPr>
          <w:rFonts w:hint="eastAsia" w:ascii="仿宋" w:hAnsi="仿宋" w:eastAsia="仿宋" w:cs="仿宋"/>
          <w:bCs/>
          <w:color w:val="000000" w:themeColor="text1"/>
          <w:sz w:val="24"/>
          <w14:textFill>
            <w14:solidFill>
              <w14:schemeClr w14:val="tx1"/>
            </w14:solidFill>
          </w14:textFill>
        </w:rPr>
        <w:t>签署</w:t>
      </w:r>
      <w:r>
        <w:rPr>
          <w:rFonts w:hint="eastAsia" w:ascii="仿宋" w:hAnsi="仿宋" w:eastAsia="仿宋" w:cs="仿宋"/>
          <w:sz w:val="24"/>
        </w:rPr>
        <w:t>《公有云服务加购订单》/《公有云服务升级订单》或另行签署《公有云服务合同》。</w:t>
      </w:r>
    </w:p>
    <w:p>
      <w:pPr>
        <w:pStyle w:val="2"/>
        <w:numPr>
          <w:ilvl w:val="0"/>
          <w:numId w:val="15"/>
        </w:numPr>
        <w:tabs>
          <w:tab w:val="clear" w:pos="420"/>
        </w:tabs>
        <w:spacing w:before="0" w:after="0" w:line="360" w:lineRule="auto"/>
        <w:ind w:left="0" w:firstLine="0"/>
        <w:rPr>
          <w:rFonts w:ascii="仿宋" w:hAnsi="仿宋" w:eastAsia="仿宋" w:cs="仿宋"/>
          <w:sz w:val="24"/>
          <w:szCs w:val="24"/>
        </w:rPr>
      </w:pPr>
      <w:r>
        <w:rPr>
          <w:rFonts w:hint="eastAsia" w:ascii="仿宋" w:hAnsi="仿宋" w:eastAsia="仿宋" w:cs="仿宋"/>
          <w:sz w:val="24"/>
          <w:szCs w:val="24"/>
        </w:rPr>
        <w:t>服务的更新与迭代</w:t>
      </w:r>
    </w:p>
    <w:p>
      <w:pPr>
        <w:pStyle w:val="50"/>
        <w:numPr>
          <w:ilvl w:val="1"/>
          <w:numId w:val="15"/>
        </w:numPr>
        <w:tabs>
          <w:tab w:val="left" w:pos="846"/>
          <w:tab w:val="clear" w:pos="988"/>
        </w:tabs>
        <w:spacing w:line="360" w:lineRule="auto"/>
        <w:ind w:left="0" w:firstLine="480"/>
        <w:rPr>
          <w:rFonts w:ascii="仿宋" w:hAnsi="仿宋" w:eastAsia="仿宋" w:cs="仿宋"/>
          <w:sz w:val="24"/>
        </w:rPr>
      </w:pPr>
      <w:r>
        <w:rPr>
          <w:rFonts w:hint="eastAsia" w:ascii="仿宋" w:hAnsi="仿宋" w:eastAsia="仿宋" w:cs="仿宋"/>
          <w:sz w:val="24"/>
        </w:rPr>
        <w:t>为更好的提升客户体验及服务，乙方将不定期对“云服务”及相关产品/服务进行</w:t>
      </w:r>
      <w:r>
        <w:rPr>
          <w:rFonts w:hint="eastAsia" w:ascii="仿宋" w:hAnsi="仿宋" w:eastAsia="仿宋" w:cs="仿宋"/>
          <w:bCs/>
          <w:color w:val="000000" w:themeColor="text1"/>
          <w:sz w:val="24"/>
          <w14:textFill>
            <w14:solidFill>
              <w14:schemeClr w14:val="tx1"/>
            </w14:solidFill>
          </w14:textFill>
        </w:rPr>
        <w:t>更新</w:t>
      </w:r>
      <w:r>
        <w:rPr>
          <w:rFonts w:hint="eastAsia" w:ascii="仿宋" w:hAnsi="仿宋" w:eastAsia="仿宋" w:cs="仿宋"/>
          <w:sz w:val="24"/>
        </w:rPr>
        <w:t>或迭代（包括但不限于产品修改、升级、功能强化、开发新版本、新服务等），乙方将在上述更新或迭代发布前五（5）个工作日内以适当方式（包括但不限于系统提示、公告、站内信、电子邮件）通知甲方。甲方理解与确认，乙方提供的上述更新与迭代是为甲方提供最新的服务所必需，且已获得甲方的充分授权，甲方无需另行书面确认。</w:t>
      </w:r>
    </w:p>
    <w:p>
      <w:pPr>
        <w:pStyle w:val="50"/>
        <w:numPr>
          <w:ilvl w:val="1"/>
          <w:numId w:val="15"/>
        </w:numPr>
        <w:tabs>
          <w:tab w:val="left" w:pos="846"/>
          <w:tab w:val="clear" w:pos="988"/>
        </w:tabs>
        <w:spacing w:line="360" w:lineRule="auto"/>
        <w:ind w:left="0" w:firstLine="480"/>
        <w:rPr>
          <w:rFonts w:ascii="仿宋" w:hAnsi="仿宋" w:eastAsia="仿宋" w:cs="仿宋"/>
          <w:sz w:val="24"/>
        </w:rPr>
      </w:pPr>
      <w:r>
        <w:rPr>
          <w:rFonts w:hint="eastAsia" w:ascii="仿宋" w:hAnsi="仿宋" w:eastAsia="仿宋" w:cs="仿宋"/>
          <w:sz w:val="24"/>
          <w:lang w:val="en-US" w:eastAsia="zh-CN"/>
        </w:rPr>
        <w:t>每次更新或迭代前，乙方应履行通知义务。</w:t>
      </w:r>
      <w:r>
        <w:rPr>
          <w:rFonts w:hint="eastAsia" w:ascii="仿宋" w:hAnsi="仿宋" w:eastAsia="仿宋" w:cs="仿宋"/>
          <w:sz w:val="24"/>
        </w:rPr>
        <w:t>乙方可使用本合同附件《公有云服务综合订单》中填写的甲方联系人、联系电话、邮箱作为云服务及相关产品/服务的更新或迭代的通知方式，如乙方已将上述服务的更新或迭代通知发送至前述甲方联系人的联系手机或邮箱，则应视为乙方已合理履行通知义务。</w:t>
      </w:r>
    </w:p>
    <w:p>
      <w:pPr>
        <w:pStyle w:val="2"/>
        <w:numPr>
          <w:ilvl w:val="0"/>
          <w:numId w:val="15"/>
        </w:numPr>
        <w:tabs>
          <w:tab w:val="clear" w:pos="420"/>
        </w:tabs>
        <w:spacing w:before="0" w:after="0" w:line="360" w:lineRule="auto"/>
        <w:ind w:left="0" w:firstLine="0"/>
        <w:rPr>
          <w:rFonts w:ascii="仿宋" w:hAnsi="仿宋" w:eastAsia="仿宋" w:cs="仿宋"/>
          <w:sz w:val="24"/>
          <w:szCs w:val="24"/>
        </w:rPr>
      </w:pPr>
      <w:r>
        <w:rPr>
          <w:rFonts w:hint="eastAsia" w:ascii="仿宋" w:hAnsi="仿宋" w:eastAsia="仿宋" w:cs="仿宋"/>
          <w:sz w:val="24"/>
          <w:szCs w:val="24"/>
        </w:rPr>
        <w:t>数据安全保护</w:t>
      </w:r>
    </w:p>
    <w:p>
      <w:pPr>
        <w:pStyle w:val="50"/>
        <w:numPr>
          <w:ilvl w:val="1"/>
          <w:numId w:val="15"/>
        </w:numPr>
        <w:spacing w:line="360" w:lineRule="auto"/>
        <w:ind w:left="0" w:firstLine="480"/>
        <w:rPr>
          <w:rFonts w:ascii="仿宋" w:hAnsi="仿宋" w:eastAsia="仿宋" w:cs="仿宋"/>
          <w:sz w:val="24"/>
        </w:rPr>
      </w:pPr>
      <w:r>
        <w:rPr>
          <w:rFonts w:hint="eastAsia" w:ascii="仿宋" w:hAnsi="仿宋" w:eastAsia="仿宋" w:cs="仿宋"/>
          <w:sz w:val="24"/>
        </w:rPr>
        <w:t>甲方对其使用“公有云”服务过程中加工、存储、上传、下载、分发或通过其他方式产生的数据（简称“甲方数据”）享有所有权，甲方独自为其数据的准确性、质量、完整性和合法性以及获得数据的方式承担责任。</w:t>
      </w:r>
      <w:r>
        <w:rPr>
          <w:rFonts w:hint="eastAsia" w:ascii="仿宋" w:hAnsi="仿宋" w:eastAsia="仿宋" w:cs="仿宋"/>
          <w:sz w:val="24"/>
          <w:lang w:val="en-US" w:eastAsia="zh-CN"/>
        </w:rPr>
        <w:t>在经过甲方书面同意的前提下乙方可使用</w:t>
      </w:r>
      <w:r>
        <w:rPr>
          <w:rFonts w:hint="eastAsia" w:ascii="仿宋" w:hAnsi="仿宋" w:eastAsia="仿宋" w:cs="仿宋"/>
          <w:sz w:val="24"/>
        </w:rPr>
        <w:t>甲方数据</w:t>
      </w:r>
      <w:r>
        <w:rPr>
          <w:rFonts w:hint="eastAsia" w:ascii="仿宋" w:hAnsi="仿宋" w:eastAsia="仿宋" w:cs="仿宋"/>
          <w:sz w:val="24"/>
          <w:lang w:eastAsia="zh-CN"/>
        </w:rPr>
        <w:t>，</w:t>
      </w:r>
      <w:r>
        <w:rPr>
          <w:rFonts w:hint="eastAsia" w:ascii="仿宋" w:hAnsi="仿宋" w:eastAsia="仿宋" w:cs="仿宋"/>
          <w:sz w:val="24"/>
        </w:rPr>
        <w:t>为向甲方提供服务、防范或解决技术故障</w:t>
      </w:r>
      <w:r>
        <w:rPr>
          <w:rFonts w:hint="eastAsia" w:ascii="仿宋" w:hAnsi="仿宋" w:eastAsia="仿宋" w:cs="仿宋"/>
          <w:sz w:val="24"/>
          <w:lang w:val="en-US" w:eastAsia="zh-CN"/>
        </w:rPr>
        <w:t>、</w:t>
      </w:r>
      <w:r>
        <w:rPr>
          <w:rFonts w:hint="eastAsia" w:ascii="仿宋" w:hAnsi="仿宋" w:eastAsia="仿宋" w:cs="仿宋"/>
          <w:sz w:val="24"/>
        </w:rPr>
        <w:t>提供新的产品和服务。</w:t>
      </w:r>
    </w:p>
    <w:p>
      <w:pPr>
        <w:pStyle w:val="50"/>
        <w:numPr>
          <w:ilvl w:val="1"/>
          <w:numId w:val="15"/>
        </w:numPr>
        <w:spacing w:line="360" w:lineRule="auto"/>
        <w:ind w:left="0" w:firstLine="480"/>
        <w:rPr>
          <w:rFonts w:ascii="仿宋" w:hAnsi="仿宋" w:eastAsia="仿宋" w:cs="仿宋"/>
          <w:sz w:val="24"/>
        </w:rPr>
      </w:pPr>
      <w:r>
        <w:rPr>
          <w:rFonts w:hint="eastAsia" w:ascii="仿宋" w:hAnsi="仿宋" w:eastAsia="仿宋" w:cs="仿宋"/>
          <w:sz w:val="24"/>
        </w:rPr>
        <w:t>乙方为了对甲方使用“公有云”应用服务的用户终端进行鉴权和计费，</w:t>
      </w:r>
      <w:r>
        <w:rPr>
          <w:rFonts w:hint="eastAsia" w:ascii="仿宋" w:hAnsi="仿宋" w:eastAsia="仿宋" w:cs="仿宋"/>
          <w:sz w:val="24"/>
          <w:lang w:val="en-US" w:eastAsia="zh-CN"/>
        </w:rPr>
        <w:t>在经过甲方书面同意的前提下，</w:t>
      </w:r>
      <w:r>
        <w:rPr>
          <w:rFonts w:hint="eastAsia" w:ascii="仿宋" w:hAnsi="仿宋" w:eastAsia="仿宋" w:cs="仿宋"/>
          <w:sz w:val="24"/>
        </w:rPr>
        <w:t>可以收集必要的账户和登录信息（“账号信息”）。</w:t>
      </w:r>
    </w:p>
    <w:p>
      <w:pPr>
        <w:pStyle w:val="50"/>
        <w:numPr>
          <w:ilvl w:val="1"/>
          <w:numId w:val="15"/>
        </w:numPr>
        <w:spacing w:line="360" w:lineRule="auto"/>
        <w:ind w:left="0" w:firstLine="480"/>
        <w:rPr>
          <w:rFonts w:ascii="仿宋" w:hAnsi="仿宋" w:eastAsia="仿宋" w:cs="仿宋"/>
          <w:sz w:val="24"/>
        </w:rPr>
      </w:pPr>
      <w:r>
        <w:rPr>
          <w:rFonts w:hint="eastAsia" w:ascii="仿宋" w:hAnsi="仿宋" w:eastAsia="仿宋" w:cs="仿宋"/>
          <w:sz w:val="24"/>
        </w:rPr>
        <w:t>甲方理解并同意，为了及时响应甲方的帮助请求，保障本合同项下服务的整体安全，改进乙方的“公有云”服务，</w:t>
      </w:r>
      <w:r>
        <w:rPr>
          <w:rFonts w:hint="eastAsia" w:ascii="仿宋" w:hAnsi="仿宋" w:eastAsia="仿宋" w:cs="仿宋"/>
          <w:sz w:val="24"/>
          <w:lang w:val="en-US" w:eastAsia="zh-CN"/>
        </w:rPr>
        <w:t>乙方在经过甲方书面同意的前提下，</w:t>
      </w:r>
      <w:r>
        <w:rPr>
          <w:rFonts w:hint="eastAsia" w:ascii="仿宋" w:hAnsi="仿宋" w:eastAsia="仿宋" w:cs="仿宋"/>
          <w:sz w:val="24"/>
        </w:rPr>
        <w:t>可收集并使用甲方及甲方用户的“公有云”服务使用行为、递交的支持请求以及甲方数据的不安全特征等支持性数据（简称“甲方及甲方用户行为数据”）。为避免歧义，前述甲方及甲方用户行为数据不包括甲方数据和账号信息。</w:t>
      </w:r>
    </w:p>
    <w:p>
      <w:pPr>
        <w:pStyle w:val="50"/>
        <w:numPr>
          <w:ilvl w:val="1"/>
          <w:numId w:val="15"/>
        </w:numPr>
        <w:spacing w:line="360" w:lineRule="auto"/>
        <w:ind w:left="0" w:firstLine="480"/>
        <w:rPr>
          <w:rFonts w:ascii="仿宋" w:hAnsi="仿宋" w:eastAsia="仿宋" w:cs="仿宋"/>
          <w:sz w:val="24"/>
        </w:rPr>
      </w:pPr>
      <w:r>
        <w:rPr>
          <w:rFonts w:hint="eastAsia" w:ascii="仿宋" w:hAnsi="仿宋" w:eastAsia="仿宋" w:cs="仿宋"/>
          <w:sz w:val="24"/>
        </w:rPr>
        <w:t>乙方承诺不向任何第三方披露甲方及甲方用户行为数据、甲方数据或账号信息，</w:t>
      </w:r>
      <w:r>
        <w:rPr>
          <w:rFonts w:hint="eastAsia" w:ascii="仿宋" w:hAnsi="仿宋" w:eastAsia="仿宋" w:cs="仿宋"/>
          <w:sz w:val="24"/>
          <w:lang w:val="en-US" w:eastAsia="zh-CN"/>
        </w:rPr>
        <w:t>如甲方发现乙方泄露甲方数据的，乙方应承担甲方由此导致的全部直接及间接经济损失。</w:t>
      </w:r>
      <w:r>
        <w:rPr>
          <w:rFonts w:hint="eastAsia" w:ascii="仿宋" w:hAnsi="仿宋" w:eastAsia="仿宋" w:cs="仿宋"/>
          <w:sz w:val="24"/>
        </w:rPr>
        <w:t>但在如下情形下，乙方有权披露或向第三方提供，且不承担任何责任：</w:t>
      </w:r>
    </w:p>
    <w:p>
      <w:pPr>
        <w:pStyle w:val="50"/>
        <w:numPr>
          <w:ilvl w:val="2"/>
          <w:numId w:val="15"/>
        </w:numPr>
        <w:tabs>
          <w:tab w:val="left" w:pos="840"/>
        </w:tabs>
        <w:spacing w:line="360" w:lineRule="auto"/>
        <w:ind w:left="0" w:firstLine="480"/>
        <w:rPr>
          <w:rFonts w:ascii="仿宋" w:hAnsi="仿宋" w:eastAsia="仿宋" w:cs="仿宋"/>
          <w:sz w:val="24"/>
        </w:rPr>
      </w:pPr>
      <w:r>
        <w:rPr>
          <w:rFonts w:hint="eastAsia" w:ascii="仿宋" w:hAnsi="仿宋" w:eastAsia="仿宋" w:cs="仿宋"/>
          <w:sz w:val="24"/>
        </w:rPr>
        <w:t>事先获得了甲方的</w:t>
      </w:r>
      <w:r>
        <w:rPr>
          <w:rFonts w:hint="eastAsia" w:ascii="仿宋" w:hAnsi="仿宋" w:eastAsia="仿宋" w:cs="仿宋"/>
          <w:sz w:val="24"/>
          <w:lang w:val="en-US" w:eastAsia="zh-CN"/>
        </w:rPr>
        <w:t>书面</w:t>
      </w:r>
      <w:r>
        <w:rPr>
          <w:rFonts w:hint="eastAsia" w:ascii="仿宋" w:hAnsi="仿宋" w:eastAsia="仿宋" w:cs="仿宋"/>
          <w:sz w:val="24"/>
        </w:rPr>
        <w:t>授权；</w:t>
      </w:r>
    </w:p>
    <w:p>
      <w:pPr>
        <w:pStyle w:val="50"/>
        <w:numPr>
          <w:ilvl w:val="2"/>
          <w:numId w:val="15"/>
        </w:numPr>
        <w:tabs>
          <w:tab w:val="left" w:pos="840"/>
        </w:tabs>
        <w:spacing w:line="360" w:lineRule="auto"/>
        <w:ind w:left="0" w:firstLine="480"/>
        <w:rPr>
          <w:rFonts w:ascii="仿宋" w:hAnsi="仿宋" w:eastAsia="仿宋" w:cs="仿宋"/>
          <w:sz w:val="24"/>
        </w:rPr>
      </w:pPr>
      <w:r>
        <w:rPr>
          <w:rFonts w:hint="eastAsia" w:ascii="仿宋" w:hAnsi="仿宋" w:eastAsia="仿宋" w:cs="仿宋"/>
          <w:sz w:val="24"/>
        </w:rPr>
        <w:t>根据法律、法规、法律程序的规定或司法机关、行政机关的要求。</w:t>
      </w:r>
    </w:p>
    <w:p>
      <w:pPr>
        <w:pStyle w:val="50"/>
        <w:numPr>
          <w:ilvl w:val="2"/>
          <w:numId w:val="15"/>
        </w:numPr>
        <w:spacing w:line="360" w:lineRule="auto"/>
        <w:ind w:left="0" w:firstLine="480"/>
        <w:rPr>
          <w:rFonts w:ascii="仿宋" w:hAnsi="仿宋" w:eastAsia="仿宋" w:cs="仿宋"/>
          <w:sz w:val="24"/>
        </w:rPr>
      </w:pPr>
      <w:r>
        <w:rPr>
          <w:rFonts w:hint="eastAsia" w:ascii="仿宋" w:hAnsi="仿宋" w:eastAsia="仿宋" w:cs="仿宋"/>
          <w:sz w:val="24"/>
        </w:rPr>
        <w:t>当乙方的全部或任何部分业务、资产或股权发生重组、合并、出售、合资、转让、转移或其他处置（包括与任何破产或类似程序有关的情况）时，</w:t>
      </w:r>
      <w:r>
        <w:rPr>
          <w:rFonts w:hint="eastAsia" w:ascii="仿宋" w:hAnsi="仿宋" w:eastAsia="仿宋" w:cs="仿宋"/>
          <w:sz w:val="24"/>
          <w:lang w:val="en-GB"/>
        </w:rPr>
        <w:t>但前提是新的持有甲方数据和甲方用户数据的公司或组织继续受乙方在本合同项下所有义务的约束，如同其是本合同项下的一方</w:t>
      </w:r>
      <w:r>
        <w:rPr>
          <w:rFonts w:hint="eastAsia" w:ascii="仿宋" w:hAnsi="仿宋" w:eastAsia="仿宋" w:cs="仿宋"/>
          <w:sz w:val="24"/>
        </w:rPr>
        <w:t>；</w:t>
      </w:r>
    </w:p>
    <w:p>
      <w:pPr>
        <w:pStyle w:val="50"/>
        <w:numPr>
          <w:ilvl w:val="2"/>
          <w:numId w:val="15"/>
        </w:numPr>
        <w:tabs>
          <w:tab w:val="left" w:pos="840"/>
        </w:tabs>
        <w:spacing w:line="360" w:lineRule="auto"/>
        <w:ind w:left="0" w:firstLine="480"/>
        <w:rPr>
          <w:rFonts w:eastAsia="仿宋"/>
          <w:sz w:val="24"/>
        </w:rPr>
      </w:pPr>
      <w:r>
        <w:rPr>
          <w:rFonts w:hint="eastAsia" w:ascii="仿宋" w:hAnsi="仿宋" w:eastAsia="仿宋" w:cs="仿宋"/>
          <w:sz w:val="24"/>
        </w:rPr>
        <w:t>受限于本合同项下约定和适用的法律法规的要求，</w:t>
      </w:r>
      <w:r>
        <w:rPr>
          <w:rFonts w:hint="eastAsia" w:ascii="仿宋" w:hAnsi="仿宋" w:eastAsia="仿宋" w:cs="仿宋"/>
          <w:sz w:val="24"/>
          <w:lang w:val="en-US" w:eastAsia="zh-CN"/>
        </w:rPr>
        <w:t>在取得甲方书面同意的前提下，</w:t>
      </w:r>
      <w:r>
        <w:rPr>
          <w:rFonts w:hint="eastAsia" w:ascii="仿宋" w:hAnsi="仿宋" w:eastAsia="仿宋" w:cs="仿宋"/>
          <w:sz w:val="24"/>
        </w:rPr>
        <w:t>乙方向乙方</w:t>
      </w:r>
      <w:r>
        <w:rPr>
          <w:rFonts w:hint="eastAsia" w:ascii="仿宋" w:hAnsi="仿宋" w:eastAsia="仿宋" w:cs="仿宋"/>
          <w:sz w:val="24"/>
          <w:lang w:val="en-GB"/>
        </w:rPr>
        <w:t>关联方和/或</w:t>
      </w:r>
      <w:r>
        <w:rPr>
          <w:rFonts w:hint="eastAsia" w:ascii="仿宋" w:hAnsi="仿宋" w:eastAsia="仿宋" w:cs="仿宋"/>
          <w:sz w:val="24"/>
        </w:rPr>
        <w:t>第三方服务供应商提供必要的甲方数</w:t>
      </w:r>
      <w:r>
        <w:rPr>
          <w:rFonts w:hint="eastAsia" w:eastAsia="仿宋"/>
          <w:sz w:val="24"/>
        </w:rPr>
        <w:t>据和甲方用户数据以完成本合同项下的服务。</w:t>
      </w:r>
    </w:p>
    <w:p>
      <w:pPr>
        <w:pStyle w:val="50"/>
        <w:numPr>
          <w:ilvl w:val="1"/>
          <w:numId w:val="15"/>
        </w:numPr>
        <w:spacing w:line="360" w:lineRule="auto"/>
        <w:ind w:left="0" w:firstLine="480"/>
        <w:rPr>
          <w:rFonts w:ascii="仿宋" w:hAnsi="仿宋" w:eastAsia="仿宋" w:cs="仿宋"/>
          <w:sz w:val="24"/>
        </w:rPr>
      </w:pPr>
      <w:r>
        <w:rPr>
          <w:rFonts w:eastAsia="仿宋"/>
          <w:sz w:val="24"/>
        </w:rPr>
        <w:t>乙方会根据网络安全状况不定期发布安全维护的通知，甲方应按照乙方要求自行调整账号、密码或进行安全级别的设置并妥善保管账号及密码，如甲方未按照上述要求进行相关操作而造成损失的，由甲方独立承担相关责任。</w:t>
      </w:r>
    </w:p>
    <w:p>
      <w:pPr>
        <w:pStyle w:val="50"/>
        <w:numPr>
          <w:ilvl w:val="1"/>
          <w:numId w:val="15"/>
        </w:numPr>
        <w:spacing w:line="360" w:lineRule="auto"/>
        <w:ind w:left="0" w:firstLine="480"/>
        <w:rPr>
          <w:rFonts w:ascii="仿宋" w:hAnsi="仿宋" w:eastAsia="仿宋" w:cs="仿宋"/>
          <w:sz w:val="24"/>
        </w:rPr>
      </w:pPr>
      <w:r>
        <w:rPr>
          <w:rFonts w:hint="eastAsia" w:ascii="仿宋" w:hAnsi="仿宋" w:eastAsia="仿宋" w:cs="仿宋"/>
          <w:sz w:val="24"/>
        </w:rPr>
        <w:t>乙方应采取适当的技术和组织措施、内部控制等以保护甲方数据，防止意外丢失或更改、未经授权的披露或访问或非法销毁。乙方不得：</w:t>
      </w:r>
    </w:p>
    <w:p>
      <w:pPr>
        <w:pStyle w:val="50"/>
        <w:numPr>
          <w:ilvl w:val="2"/>
          <w:numId w:val="15"/>
        </w:numPr>
        <w:tabs>
          <w:tab w:val="left" w:pos="840"/>
          <w:tab w:val="clear" w:pos="420"/>
        </w:tabs>
        <w:spacing w:line="360" w:lineRule="auto"/>
        <w:ind w:left="0" w:firstLine="480"/>
        <w:rPr>
          <w:rFonts w:ascii="仿宋" w:hAnsi="仿宋" w:eastAsia="仿宋" w:cs="仿宋"/>
          <w:sz w:val="24"/>
        </w:rPr>
      </w:pPr>
      <w:r>
        <w:rPr>
          <w:rFonts w:hint="eastAsia" w:ascii="仿宋" w:hAnsi="仿宋" w:eastAsia="仿宋" w:cs="仿宋"/>
          <w:sz w:val="24"/>
        </w:rPr>
        <w:t>擅自修改甲方数据；</w:t>
      </w:r>
    </w:p>
    <w:p>
      <w:pPr>
        <w:pStyle w:val="50"/>
        <w:numPr>
          <w:ilvl w:val="2"/>
          <w:numId w:val="15"/>
        </w:numPr>
        <w:tabs>
          <w:tab w:val="left" w:pos="840"/>
          <w:tab w:val="clear" w:pos="420"/>
        </w:tabs>
        <w:spacing w:line="360" w:lineRule="auto"/>
        <w:ind w:left="0" w:firstLine="480"/>
        <w:rPr>
          <w:rFonts w:ascii="仿宋" w:hAnsi="仿宋" w:eastAsia="仿宋" w:cs="仿宋"/>
          <w:sz w:val="24"/>
        </w:rPr>
      </w:pPr>
      <w:r>
        <w:rPr>
          <w:rFonts w:hint="eastAsia" w:ascii="仿宋" w:hAnsi="仿宋" w:eastAsia="仿宋" w:cs="仿宋"/>
          <w:sz w:val="24"/>
        </w:rPr>
        <w:t>擅自泄露甲方数据；</w:t>
      </w:r>
    </w:p>
    <w:p>
      <w:pPr>
        <w:pStyle w:val="50"/>
        <w:numPr>
          <w:ilvl w:val="2"/>
          <w:numId w:val="15"/>
        </w:numPr>
        <w:tabs>
          <w:tab w:val="left" w:pos="840"/>
          <w:tab w:val="clear" w:pos="420"/>
        </w:tabs>
        <w:spacing w:line="360" w:lineRule="auto"/>
        <w:ind w:left="0" w:firstLine="480"/>
        <w:rPr>
          <w:rFonts w:ascii="仿宋" w:hAnsi="仿宋" w:eastAsia="仿宋" w:cs="仿宋"/>
          <w:sz w:val="24"/>
        </w:rPr>
      </w:pPr>
      <w:r>
        <w:rPr>
          <w:rFonts w:hint="eastAsia" w:ascii="仿宋" w:hAnsi="仿宋" w:eastAsia="仿宋" w:cs="仿宋"/>
          <w:sz w:val="24"/>
        </w:rPr>
        <w:t>除提供服务、防范或解决服务或技术故障或经甲方请求连接客户支持等事项外，擅自访问甲方数据。</w:t>
      </w:r>
    </w:p>
    <w:p>
      <w:pPr>
        <w:pStyle w:val="2"/>
        <w:numPr>
          <w:ilvl w:val="0"/>
          <w:numId w:val="15"/>
        </w:numPr>
        <w:tabs>
          <w:tab w:val="clear" w:pos="420"/>
        </w:tabs>
        <w:spacing w:before="0" w:after="0" w:line="360" w:lineRule="auto"/>
        <w:ind w:left="0" w:firstLine="0"/>
        <w:rPr>
          <w:rFonts w:ascii="仿宋" w:hAnsi="仿宋" w:eastAsia="仿宋" w:cs="仿宋"/>
          <w:sz w:val="24"/>
          <w:szCs w:val="24"/>
        </w:rPr>
      </w:pPr>
      <w:r>
        <w:rPr>
          <w:rFonts w:hint="eastAsia" w:ascii="仿宋" w:hAnsi="仿宋" w:eastAsia="仿宋" w:cs="仿宋"/>
          <w:sz w:val="24"/>
          <w:szCs w:val="24"/>
        </w:rPr>
        <w:t>知识产权</w:t>
      </w:r>
      <w:r>
        <w:rPr>
          <w:rFonts w:hint="eastAsia" w:ascii="仿宋" w:hAnsi="仿宋" w:eastAsia="仿宋" w:cs="仿宋"/>
          <w:sz w:val="24"/>
          <w:szCs w:val="24"/>
        </w:rPr>
        <w:tab/>
      </w:r>
    </w:p>
    <w:p>
      <w:pPr>
        <w:pStyle w:val="50"/>
        <w:numPr>
          <w:ilvl w:val="1"/>
          <w:numId w:val="15"/>
        </w:numPr>
        <w:tabs>
          <w:tab w:val="left" w:pos="846"/>
          <w:tab w:val="clear" w:pos="988"/>
        </w:tabs>
        <w:spacing w:line="360" w:lineRule="auto"/>
        <w:ind w:left="0" w:firstLine="480"/>
        <w:rPr>
          <w:rFonts w:ascii="仿宋" w:hAnsi="仿宋" w:eastAsia="仿宋" w:cs="仿宋"/>
          <w:sz w:val="24"/>
        </w:rPr>
      </w:pPr>
      <w:r>
        <w:rPr>
          <w:rFonts w:hint="eastAsia" w:ascii="仿宋" w:hAnsi="仿宋" w:eastAsia="仿宋" w:cs="仿宋"/>
          <w:sz w:val="24"/>
        </w:rPr>
        <w:t>甲方承认基于本合同取得的任何程序、代码、补丁、解决方案及文档信息等的知识产权</w:t>
      </w:r>
      <w:r>
        <w:rPr>
          <w:rFonts w:hint="eastAsia" w:ascii="仿宋" w:hAnsi="仿宋" w:eastAsia="仿宋" w:cs="仿宋"/>
          <w:bCs/>
          <w:color w:val="000000" w:themeColor="text1"/>
          <w:sz w:val="24"/>
          <w14:textFill>
            <w14:solidFill>
              <w14:schemeClr w14:val="tx1"/>
            </w14:solidFill>
          </w14:textFill>
        </w:rPr>
        <w:t>以及</w:t>
      </w:r>
      <w:r>
        <w:rPr>
          <w:rFonts w:hint="eastAsia" w:ascii="仿宋" w:hAnsi="仿宋" w:eastAsia="仿宋" w:cs="仿宋"/>
          <w:sz w:val="24"/>
        </w:rPr>
        <w:t>其他合法权益和乙方在提供本合同项下服务时产生的任何资料、信息、作品及其上的知识产权均归乙方所有。甲方仅在本合同使用期限内及服务范围内享有应用的使用权。</w:t>
      </w:r>
    </w:p>
    <w:p>
      <w:pPr>
        <w:pStyle w:val="50"/>
        <w:numPr>
          <w:ilvl w:val="1"/>
          <w:numId w:val="15"/>
        </w:numPr>
        <w:tabs>
          <w:tab w:val="left" w:pos="846"/>
          <w:tab w:val="clear" w:pos="988"/>
        </w:tabs>
        <w:spacing w:line="360" w:lineRule="auto"/>
        <w:ind w:left="0" w:firstLine="480"/>
        <w:rPr>
          <w:rFonts w:ascii="仿宋" w:hAnsi="仿宋" w:eastAsia="仿宋" w:cs="仿宋"/>
          <w:sz w:val="24"/>
        </w:rPr>
      </w:pPr>
      <w:r>
        <w:rPr>
          <w:rFonts w:hint="eastAsia" w:ascii="仿宋" w:hAnsi="仿宋" w:eastAsia="仿宋" w:cs="仿宋"/>
          <w:sz w:val="24"/>
        </w:rPr>
        <w:t xml:space="preserve"> “公有云”服务的一切著作权、商标权、专利权、商业秘密等知识产权，以及与该服务相关的</w:t>
      </w:r>
      <w:r>
        <w:rPr>
          <w:rFonts w:hint="eastAsia" w:ascii="仿宋" w:hAnsi="仿宋" w:eastAsia="仿宋" w:cs="仿宋"/>
          <w:bCs/>
          <w:color w:val="000000" w:themeColor="text1"/>
          <w:sz w:val="24"/>
          <w14:textFill>
            <w14:solidFill>
              <w14:schemeClr w14:val="tx1"/>
            </w14:solidFill>
          </w14:textFill>
        </w:rPr>
        <w:t>所有</w:t>
      </w:r>
      <w:r>
        <w:rPr>
          <w:rFonts w:hint="eastAsia" w:ascii="仿宋" w:hAnsi="仿宋" w:eastAsia="仿宋" w:cs="仿宋"/>
          <w:sz w:val="24"/>
        </w:rPr>
        <w:t>信息内容（包括但不限于文字、图片、音频、视频、图表、界面设计、版面框架、有关数据或电子文档等）均受中华人民共和国法律法规和相应的国际条约保护，乙方享有上述知识产权，但</w:t>
      </w:r>
      <w:r>
        <w:rPr>
          <w:rFonts w:hint="eastAsia" w:ascii="仿宋" w:hAnsi="仿宋" w:eastAsia="仿宋" w:cs="仿宋"/>
          <w:sz w:val="24"/>
          <w:lang w:val="en-US" w:eastAsia="zh-CN"/>
        </w:rPr>
        <w:t>甲方</w:t>
      </w:r>
      <w:r>
        <w:rPr>
          <w:rFonts w:hint="eastAsia" w:ascii="仿宋" w:hAnsi="仿宋" w:eastAsia="仿宋" w:cs="仿宋"/>
          <w:bCs/>
          <w:sz w:val="24"/>
          <w:szCs w:val="24"/>
        </w:rPr>
        <w:t>及各级</w:t>
      </w:r>
      <w:r>
        <w:rPr>
          <w:rFonts w:hint="eastAsia" w:ascii="仿宋" w:hAnsi="仿宋" w:eastAsia="仿宋" w:cs="仿宋"/>
          <w:bCs/>
          <w:sz w:val="24"/>
          <w:szCs w:val="24"/>
          <w:lang w:val="en-US" w:eastAsia="zh-CN"/>
        </w:rPr>
        <w:t>全资、控股子</w:t>
      </w:r>
      <w:r>
        <w:rPr>
          <w:rFonts w:hint="eastAsia" w:ascii="仿宋" w:hAnsi="仿宋" w:eastAsia="仿宋" w:cs="仿宋"/>
          <w:bCs/>
          <w:sz w:val="24"/>
          <w:szCs w:val="24"/>
        </w:rPr>
        <w:t>公司</w:t>
      </w:r>
      <w:r>
        <w:rPr>
          <w:rFonts w:hint="eastAsia" w:ascii="仿宋" w:hAnsi="仿宋" w:eastAsia="仿宋" w:cs="仿宋"/>
          <w:sz w:val="24"/>
          <w:lang w:val="en-US" w:eastAsia="zh-CN"/>
        </w:rPr>
        <w:t>存储在“公有云”数据及</w:t>
      </w:r>
      <w:r>
        <w:rPr>
          <w:rFonts w:hint="eastAsia" w:ascii="仿宋" w:hAnsi="仿宋" w:eastAsia="仿宋" w:cs="仿宋"/>
          <w:sz w:val="24"/>
        </w:rPr>
        <w:t>相关权利人依照法律规定应享有的权利除外。</w:t>
      </w:r>
    </w:p>
    <w:p>
      <w:pPr>
        <w:pStyle w:val="50"/>
        <w:numPr>
          <w:ilvl w:val="1"/>
          <w:numId w:val="15"/>
        </w:numPr>
        <w:tabs>
          <w:tab w:val="left" w:pos="846"/>
          <w:tab w:val="clear" w:pos="988"/>
        </w:tabs>
        <w:spacing w:line="360" w:lineRule="auto"/>
        <w:ind w:left="0" w:firstLine="480"/>
        <w:rPr>
          <w:rFonts w:ascii="仿宋" w:hAnsi="仿宋" w:eastAsia="仿宋" w:cs="仿宋"/>
          <w:sz w:val="24"/>
        </w:rPr>
      </w:pPr>
      <w:r>
        <w:rPr>
          <w:rFonts w:hint="eastAsia" w:ascii="仿宋" w:hAnsi="仿宋" w:eastAsia="仿宋" w:cs="仿宋"/>
          <w:sz w:val="24"/>
        </w:rPr>
        <w:t>甲方不得出售、转售、出租或复制、开发、修改、翻译或发行、传播、登记“</w:t>
      </w:r>
      <w:r>
        <w:rPr>
          <w:rFonts w:hint="eastAsia" w:ascii="仿宋" w:hAnsi="仿宋" w:eastAsia="仿宋" w:cs="仿宋"/>
          <w:bCs/>
          <w:color w:val="000000" w:themeColor="text1"/>
          <w:sz w:val="24"/>
          <w14:textFill>
            <w14:solidFill>
              <w14:schemeClr w14:val="tx1"/>
            </w14:solidFill>
          </w14:textFill>
        </w:rPr>
        <w:t>公有</w:t>
      </w:r>
      <w:r>
        <w:rPr>
          <w:rFonts w:hint="eastAsia" w:ascii="仿宋" w:hAnsi="仿宋" w:eastAsia="仿宋" w:cs="仿宋"/>
          <w:sz w:val="24"/>
        </w:rPr>
        <w:t>云”服务，或基于商业目的模仿该服务，也不得复制和模仿乙方的设计理念、界面、功能和图表等，或未经乙方许可基于此项服务或其内容进行修改或制造派生其他应用。</w:t>
      </w:r>
    </w:p>
    <w:p>
      <w:pPr>
        <w:pStyle w:val="50"/>
        <w:numPr>
          <w:ilvl w:val="1"/>
          <w:numId w:val="15"/>
        </w:numPr>
        <w:tabs>
          <w:tab w:val="left" w:pos="846"/>
          <w:tab w:val="clear" w:pos="988"/>
        </w:tabs>
        <w:spacing w:line="360" w:lineRule="auto"/>
        <w:ind w:left="0" w:firstLine="480"/>
        <w:rPr>
          <w:rFonts w:ascii="仿宋" w:hAnsi="仿宋" w:eastAsia="仿宋" w:cs="仿宋"/>
          <w:sz w:val="24"/>
        </w:rPr>
      </w:pPr>
      <w:r>
        <w:rPr>
          <w:rFonts w:hint="eastAsia" w:ascii="仿宋" w:hAnsi="仿宋" w:eastAsia="仿宋" w:cs="仿宋"/>
          <w:sz w:val="24"/>
        </w:rPr>
        <w:t>未经乙方书面同意，甲方不得将本合同项下服务授权第三方使用，否则乙方有权终止服务且无须承担任何责任，甲方已支付的费用不予退还，乙方因此受到损失的，甲方还应当承担赔偿责任。</w:t>
      </w:r>
    </w:p>
    <w:p>
      <w:pPr>
        <w:pStyle w:val="2"/>
        <w:numPr>
          <w:ilvl w:val="0"/>
          <w:numId w:val="15"/>
        </w:numPr>
        <w:tabs>
          <w:tab w:val="clear" w:pos="420"/>
        </w:tabs>
        <w:spacing w:before="0" w:after="0" w:line="360" w:lineRule="auto"/>
        <w:ind w:left="0" w:firstLine="0"/>
        <w:rPr>
          <w:rFonts w:ascii="仿宋" w:hAnsi="仿宋" w:eastAsia="仿宋" w:cs="仿宋"/>
          <w:sz w:val="24"/>
          <w:szCs w:val="24"/>
        </w:rPr>
      </w:pPr>
      <w:r>
        <w:rPr>
          <w:rFonts w:hint="eastAsia" w:ascii="仿宋" w:hAnsi="仿宋" w:eastAsia="仿宋" w:cs="仿宋"/>
          <w:sz w:val="24"/>
          <w:szCs w:val="24"/>
        </w:rPr>
        <w:t>违约责任</w:t>
      </w:r>
    </w:p>
    <w:p>
      <w:pPr>
        <w:pStyle w:val="50"/>
        <w:numPr>
          <w:ilvl w:val="1"/>
          <w:numId w:val="15"/>
        </w:numPr>
        <w:tabs>
          <w:tab w:val="left" w:pos="846"/>
          <w:tab w:val="clear" w:pos="988"/>
        </w:tabs>
        <w:spacing w:line="360" w:lineRule="auto"/>
        <w:ind w:left="0" w:firstLine="480"/>
        <w:rPr>
          <w:rFonts w:ascii="仿宋" w:hAnsi="仿宋" w:eastAsia="仿宋" w:cs="仿宋"/>
          <w:sz w:val="24"/>
        </w:rPr>
      </w:pPr>
      <w:r>
        <w:rPr>
          <w:rFonts w:hint="eastAsia" w:ascii="仿宋" w:hAnsi="仿宋" w:eastAsia="仿宋" w:cs="仿宋"/>
          <w:sz w:val="24"/>
        </w:rPr>
        <w:t>甲方未按合同约定的期限付款，每延期1日，甲方应向乙方支付合同总价</w:t>
      </w:r>
      <w:r>
        <w:rPr>
          <w:rFonts w:ascii="仿宋" w:hAnsi="仿宋" w:eastAsia="仿宋" w:cs="仿宋"/>
          <w:sz w:val="24"/>
        </w:rPr>
        <w:t>0.1</w:t>
      </w:r>
      <w:r>
        <w:rPr>
          <w:rFonts w:hint="eastAsia" w:ascii="仿宋" w:hAnsi="仿宋" w:eastAsia="仿宋" w:cs="仿宋"/>
          <w:sz w:val="24"/>
        </w:rPr>
        <w:t>‰的违约金，逾期付款累计超过30日的，乙方有权解除合同。</w:t>
      </w:r>
    </w:p>
    <w:p>
      <w:pPr>
        <w:pStyle w:val="50"/>
        <w:numPr>
          <w:ilvl w:val="1"/>
          <w:numId w:val="15"/>
        </w:numPr>
        <w:tabs>
          <w:tab w:val="left" w:pos="846"/>
          <w:tab w:val="clear" w:pos="988"/>
        </w:tabs>
        <w:spacing w:line="360" w:lineRule="auto"/>
        <w:ind w:left="0" w:firstLine="480"/>
        <w:rPr>
          <w:rFonts w:ascii="仿宋" w:hAnsi="仿宋" w:eastAsia="仿宋" w:cs="仿宋"/>
          <w:sz w:val="24"/>
        </w:rPr>
      </w:pPr>
      <w:r>
        <w:rPr>
          <w:rFonts w:hint="eastAsia" w:ascii="仿宋" w:hAnsi="仿宋" w:eastAsia="仿宋" w:cs="仿宋"/>
          <w:sz w:val="24"/>
        </w:rPr>
        <w:t>在任何情况下，任一方对本合同所承担的违约赔偿责任总额不超过其违约行为所对应之费用的总额，且任一方均不就对方的间接损失或利润的损失、生意的丢失、营业额的减少及任何其他后果性的经济损失承担责任。</w:t>
      </w:r>
    </w:p>
    <w:p>
      <w:pPr>
        <w:pStyle w:val="2"/>
        <w:numPr>
          <w:ilvl w:val="0"/>
          <w:numId w:val="15"/>
        </w:numPr>
        <w:tabs>
          <w:tab w:val="clear" w:pos="420"/>
        </w:tabs>
        <w:spacing w:before="0" w:after="0" w:line="360" w:lineRule="auto"/>
        <w:ind w:left="0" w:firstLine="0"/>
        <w:rPr>
          <w:rFonts w:ascii="仿宋" w:hAnsi="仿宋" w:eastAsia="仿宋" w:cs="仿宋"/>
          <w:sz w:val="24"/>
          <w:szCs w:val="24"/>
        </w:rPr>
      </w:pPr>
      <w:r>
        <w:rPr>
          <w:rFonts w:hint="eastAsia" w:ascii="仿宋" w:hAnsi="仿宋" w:eastAsia="仿宋" w:cs="仿宋"/>
          <w:sz w:val="24"/>
          <w:szCs w:val="24"/>
        </w:rPr>
        <w:t>保密条款</w:t>
      </w:r>
    </w:p>
    <w:p>
      <w:pPr>
        <w:pStyle w:val="50"/>
        <w:numPr>
          <w:ilvl w:val="1"/>
          <w:numId w:val="15"/>
        </w:numPr>
        <w:tabs>
          <w:tab w:val="left" w:pos="846"/>
          <w:tab w:val="clear" w:pos="988"/>
        </w:tabs>
        <w:spacing w:line="360" w:lineRule="auto"/>
        <w:ind w:left="0" w:firstLine="480"/>
        <w:rPr>
          <w:rFonts w:ascii="仿宋" w:hAnsi="仿宋" w:eastAsia="仿宋" w:cs="仿宋"/>
          <w:sz w:val="24"/>
        </w:rPr>
      </w:pPr>
      <w:r>
        <w:rPr>
          <w:rFonts w:hint="eastAsia" w:ascii="仿宋" w:hAnsi="仿宋" w:eastAsia="仿宋" w:cs="仿宋"/>
          <w:sz w:val="24"/>
        </w:rPr>
        <w:t>本协议双方同意</w:t>
      </w:r>
      <w:r>
        <w:rPr>
          <w:rFonts w:hint="eastAsia" w:ascii="仿宋" w:hAnsi="仿宋" w:eastAsia="仿宋" w:cs="仿宋"/>
          <w:sz w:val="24"/>
          <w:lang w:eastAsia="zh-CN"/>
        </w:rPr>
        <w:t>，</w:t>
      </w:r>
      <w:r>
        <w:rPr>
          <w:rFonts w:hint="eastAsia" w:ascii="仿宋" w:hAnsi="仿宋" w:eastAsia="仿宋" w:cs="仿宋"/>
          <w:sz w:val="24"/>
        </w:rPr>
        <w:t>对</w:t>
      </w:r>
      <w:r>
        <w:rPr>
          <w:rFonts w:hint="eastAsia" w:ascii="仿宋" w:hAnsi="仿宋" w:eastAsia="仿宋" w:cs="仿宋"/>
          <w:sz w:val="24"/>
          <w:lang w:val="en-US" w:eastAsia="zh-CN"/>
        </w:rPr>
        <w:t>各</w:t>
      </w:r>
      <w:r>
        <w:rPr>
          <w:rFonts w:hint="eastAsia" w:ascii="仿宋" w:hAnsi="仿宋" w:eastAsia="仿宋" w:cs="仿宋"/>
          <w:sz w:val="24"/>
        </w:rPr>
        <w:t>方的商业信息和用户信息予以严格保密，对一方或其代表提供给另一方的有关本合同及本合同项下服务合作等内容的信息（包括但不限于定价、报价和优惠政策的信息，但不包括有证据证明是经正当授权的</w:t>
      </w:r>
      <w:r>
        <w:rPr>
          <w:rFonts w:hint="eastAsia" w:ascii="仿宋" w:hAnsi="仿宋" w:eastAsia="仿宋" w:cs="仿宋"/>
          <w:bCs/>
          <w:color w:val="000000" w:themeColor="text1"/>
          <w:sz w:val="24"/>
          <w14:textFill>
            <w14:solidFill>
              <w14:schemeClr w14:val="tx1"/>
            </w14:solidFill>
          </w14:textFill>
        </w:rPr>
        <w:t>第三方</w:t>
      </w:r>
      <w:r>
        <w:rPr>
          <w:rFonts w:hint="eastAsia" w:ascii="仿宋" w:hAnsi="仿宋" w:eastAsia="仿宋" w:cs="仿宋"/>
          <w:sz w:val="24"/>
        </w:rPr>
        <w:t>收到、披露或公开的信息）也予以严格保密。未经对方书面同意，不</w:t>
      </w:r>
      <w:r>
        <w:rPr>
          <w:rFonts w:hint="eastAsia" w:ascii="仿宋" w:hAnsi="仿宋" w:eastAsia="仿宋" w:cs="仿宋"/>
          <w:bCs/>
          <w:color w:val="000000" w:themeColor="text1"/>
          <w:sz w:val="24"/>
          <w14:textFill>
            <w14:solidFill>
              <w14:schemeClr w14:val="tx1"/>
            </w14:solidFill>
          </w14:textFill>
        </w:rPr>
        <w:t>向</w:t>
      </w:r>
      <w:r>
        <w:rPr>
          <w:rFonts w:hint="eastAsia" w:ascii="仿宋" w:hAnsi="仿宋" w:eastAsia="仿宋" w:cs="仿宋"/>
          <w:sz w:val="24"/>
        </w:rPr>
        <w:t>任何其他方披露该等信息；但根据适用的法律法规的要求，向中国的有关政府部门或者管理机构披露的情况除外。</w:t>
      </w:r>
    </w:p>
    <w:p>
      <w:pPr>
        <w:pStyle w:val="50"/>
        <w:numPr>
          <w:ilvl w:val="1"/>
          <w:numId w:val="15"/>
        </w:numPr>
        <w:tabs>
          <w:tab w:val="left" w:pos="846"/>
          <w:tab w:val="clear" w:pos="988"/>
        </w:tabs>
        <w:spacing w:line="360" w:lineRule="auto"/>
        <w:ind w:left="0" w:firstLine="480"/>
        <w:rPr>
          <w:rFonts w:ascii="仿宋" w:hAnsi="仿宋" w:eastAsia="仿宋" w:cs="仿宋"/>
          <w:sz w:val="24"/>
        </w:rPr>
      </w:pPr>
      <w:r>
        <w:rPr>
          <w:rFonts w:hint="eastAsia" w:ascii="仿宋" w:hAnsi="仿宋" w:eastAsia="仿宋" w:cs="仿宋"/>
          <w:sz w:val="24"/>
        </w:rPr>
        <w:t>甲方</w:t>
      </w:r>
      <w:r>
        <w:rPr>
          <w:rFonts w:hint="eastAsia" w:ascii="仿宋" w:hAnsi="仿宋" w:eastAsia="仿宋" w:cs="仿宋"/>
          <w:bCs/>
          <w:color w:val="000000" w:themeColor="text1"/>
          <w:sz w:val="24"/>
          <w14:textFill>
            <w14:solidFill>
              <w14:schemeClr w14:val="tx1"/>
            </w14:solidFill>
          </w14:textFill>
        </w:rPr>
        <w:t>应对</w:t>
      </w:r>
      <w:r>
        <w:rPr>
          <w:rFonts w:hint="eastAsia" w:ascii="仿宋" w:hAnsi="仿宋" w:eastAsia="仿宋" w:cs="仿宋"/>
          <w:sz w:val="24"/>
        </w:rPr>
        <w:t>乙方系统的技术性能、参数、程序、结构、使用说明或其他技术资料等实行保密措施，不得将乙方技术资料等转达或泄露给第三方。</w:t>
      </w:r>
    </w:p>
    <w:p>
      <w:pPr>
        <w:pStyle w:val="50"/>
        <w:numPr>
          <w:ilvl w:val="1"/>
          <w:numId w:val="15"/>
        </w:numPr>
        <w:tabs>
          <w:tab w:val="left" w:pos="846"/>
          <w:tab w:val="clear" w:pos="988"/>
        </w:tabs>
        <w:spacing w:line="360" w:lineRule="auto"/>
        <w:ind w:left="0" w:firstLine="480"/>
        <w:rPr>
          <w:rFonts w:ascii="仿宋" w:hAnsi="仿宋" w:eastAsia="仿宋" w:cs="仿宋"/>
          <w:sz w:val="24"/>
        </w:rPr>
      </w:pPr>
      <w:r>
        <w:rPr>
          <w:rFonts w:hint="eastAsia" w:ascii="仿宋" w:hAnsi="仿宋" w:eastAsia="仿宋" w:cs="仿宋"/>
          <w:sz w:val="24"/>
        </w:rPr>
        <w:t>在</w:t>
      </w:r>
      <w:r>
        <w:rPr>
          <w:rFonts w:hint="eastAsia" w:ascii="仿宋" w:hAnsi="仿宋" w:eastAsia="仿宋" w:cs="仿宋"/>
          <w:bCs/>
          <w:color w:val="000000" w:themeColor="text1"/>
          <w:sz w:val="24"/>
          <w14:textFill>
            <w14:solidFill>
              <w14:schemeClr w14:val="tx1"/>
            </w14:solidFill>
          </w14:textFill>
        </w:rPr>
        <w:t>任何</w:t>
      </w:r>
      <w:r>
        <w:rPr>
          <w:rFonts w:hint="eastAsia" w:ascii="仿宋" w:hAnsi="仿宋" w:eastAsia="仿宋" w:cs="仿宋"/>
          <w:sz w:val="24"/>
        </w:rPr>
        <w:t>情形下，本保密条款规定的保密义务应永久持续有效。</w:t>
      </w:r>
    </w:p>
    <w:p>
      <w:pPr>
        <w:pStyle w:val="2"/>
        <w:numPr>
          <w:ilvl w:val="0"/>
          <w:numId w:val="15"/>
        </w:numPr>
        <w:tabs>
          <w:tab w:val="clear" w:pos="420"/>
        </w:tabs>
        <w:spacing w:before="0" w:after="0" w:line="360" w:lineRule="auto"/>
        <w:ind w:left="0" w:firstLine="0"/>
        <w:rPr>
          <w:rFonts w:ascii="仿宋" w:hAnsi="仿宋" w:eastAsia="仿宋" w:cs="仿宋"/>
          <w:sz w:val="24"/>
          <w:szCs w:val="24"/>
        </w:rPr>
      </w:pPr>
      <w:r>
        <w:rPr>
          <w:rFonts w:hint="eastAsia" w:ascii="仿宋" w:hAnsi="仿宋" w:eastAsia="仿宋" w:cs="仿宋"/>
          <w:sz w:val="24"/>
          <w:szCs w:val="24"/>
        </w:rPr>
        <w:t>免责事由</w:t>
      </w:r>
    </w:p>
    <w:p>
      <w:pPr>
        <w:pStyle w:val="50"/>
        <w:numPr>
          <w:ilvl w:val="1"/>
          <w:numId w:val="15"/>
        </w:numPr>
        <w:tabs>
          <w:tab w:val="left" w:pos="846"/>
          <w:tab w:val="clear" w:pos="988"/>
        </w:tabs>
        <w:spacing w:line="360" w:lineRule="auto"/>
        <w:ind w:left="0" w:firstLine="480"/>
        <w:rPr>
          <w:rFonts w:ascii="仿宋" w:hAnsi="仿宋" w:eastAsia="仿宋" w:cs="仿宋"/>
          <w:sz w:val="24"/>
        </w:rPr>
      </w:pPr>
      <w:r>
        <w:rPr>
          <w:rFonts w:hint="eastAsia" w:ascii="仿宋" w:hAnsi="仿宋" w:eastAsia="仿宋" w:cs="仿宋"/>
          <w:sz w:val="24"/>
        </w:rPr>
        <w:t>在适用法律允许的最大范围内，当发生下列情形导致甲方无法访问或使用“云服务”以及由此引起的任何损害，乙方不承担任何责任：</w:t>
      </w:r>
    </w:p>
    <w:p>
      <w:pPr>
        <w:pStyle w:val="50"/>
        <w:numPr>
          <w:ilvl w:val="2"/>
          <w:numId w:val="15"/>
        </w:numPr>
        <w:spacing w:line="360" w:lineRule="auto"/>
        <w:ind w:left="0" w:firstLine="480"/>
        <w:rPr>
          <w:rFonts w:ascii="仿宋" w:hAnsi="仿宋" w:eastAsia="仿宋" w:cs="仿宋"/>
          <w:sz w:val="24"/>
        </w:rPr>
      </w:pPr>
      <w:r>
        <w:rPr>
          <w:rFonts w:hint="eastAsia" w:ascii="仿宋" w:hAnsi="仿宋" w:eastAsia="仿宋" w:cs="仿宋"/>
          <w:sz w:val="24"/>
        </w:rPr>
        <w:t>不可抗力，包括但不限于自然灾害、政府行为、法律法规颁布调整、战争、动乱、瘟疫及相应的政府管控措施等不能预见、不能避免并不能克服的客观情况；</w:t>
      </w:r>
    </w:p>
    <w:p>
      <w:pPr>
        <w:pStyle w:val="50"/>
        <w:numPr>
          <w:ilvl w:val="2"/>
          <w:numId w:val="15"/>
        </w:numPr>
        <w:spacing w:line="360" w:lineRule="auto"/>
        <w:ind w:left="0" w:firstLine="480"/>
        <w:rPr>
          <w:rFonts w:ascii="仿宋" w:hAnsi="仿宋" w:eastAsia="仿宋" w:cs="仿宋"/>
          <w:sz w:val="24"/>
        </w:rPr>
      </w:pPr>
      <w:r>
        <w:rPr>
          <w:rFonts w:hint="eastAsia" w:ascii="仿宋" w:hAnsi="仿宋" w:eastAsia="仿宋" w:cs="仿宋"/>
          <w:sz w:val="24"/>
        </w:rPr>
        <w:t>电力供应故障、基础通讯网络故障等公共服务因素；</w:t>
      </w:r>
    </w:p>
    <w:p>
      <w:pPr>
        <w:pStyle w:val="50"/>
        <w:numPr>
          <w:ilvl w:val="2"/>
          <w:numId w:val="15"/>
        </w:numPr>
        <w:spacing w:line="360" w:lineRule="auto"/>
        <w:ind w:left="0" w:firstLine="480"/>
        <w:rPr>
          <w:rFonts w:ascii="仿宋" w:hAnsi="仿宋" w:eastAsia="仿宋" w:cs="仿宋"/>
          <w:sz w:val="24"/>
        </w:rPr>
      </w:pPr>
      <w:r>
        <w:rPr>
          <w:rFonts w:hint="eastAsia" w:ascii="仿宋" w:hAnsi="仿宋" w:eastAsia="仿宋" w:cs="仿宋"/>
          <w:sz w:val="24"/>
        </w:rPr>
        <w:t>甲方未经合法授权而访问或使用“云服务”；</w:t>
      </w:r>
    </w:p>
    <w:p>
      <w:pPr>
        <w:pStyle w:val="50"/>
        <w:numPr>
          <w:ilvl w:val="2"/>
          <w:numId w:val="15"/>
        </w:numPr>
        <w:spacing w:line="360" w:lineRule="auto"/>
        <w:ind w:left="0" w:firstLine="480"/>
        <w:rPr>
          <w:rFonts w:ascii="仿宋" w:hAnsi="仿宋" w:eastAsia="仿宋" w:cs="仿宋"/>
          <w:sz w:val="24"/>
        </w:rPr>
      </w:pPr>
      <w:r>
        <w:rPr>
          <w:rFonts w:hint="eastAsia" w:ascii="仿宋" w:hAnsi="仿宋" w:eastAsia="仿宋" w:cs="仿宋"/>
          <w:sz w:val="24"/>
        </w:rPr>
        <w:t>甲方维护不当或保密不当致使数据、口令、密码等丢失或泄漏；</w:t>
      </w:r>
    </w:p>
    <w:p>
      <w:pPr>
        <w:pStyle w:val="50"/>
        <w:numPr>
          <w:ilvl w:val="2"/>
          <w:numId w:val="15"/>
        </w:numPr>
        <w:spacing w:line="360" w:lineRule="auto"/>
        <w:ind w:left="0" w:firstLine="480"/>
        <w:rPr>
          <w:rFonts w:ascii="仿宋" w:hAnsi="仿宋" w:eastAsia="仿宋" w:cs="仿宋"/>
          <w:sz w:val="24"/>
        </w:rPr>
      </w:pPr>
      <w:r>
        <w:rPr>
          <w:rFonts w:hint="eastAsia" w:ascii="仿宋" w:hAnsi="仿宋" w:eastAsia="仿宋" w:cs="仿宋"/>
          <w:sz w:val="24"/>
        </w:rPr>
        <w:t>甲方未使用相适配的设备或操作系统；</w:t>
      </w:r>
    </w:p>
    <w:p>
      <w:pPr>
        <w:pStyle w:val="50"/>
        <w:numPr>
          <w:ilvl w:val="2"/>
          <w:numId w:val="15"/>
        </w:numPr>
        <w:spacing w:line="360" w:lineRule="auto"/>
        <w:ind w:left="0" w:firstLine="480"/>
        <w:rPr>
          <w:rFonts w:ascii="仿宋" w:hAnsi="仿宋" w:eastAsia="仿宋" w:cs="仿宋"/>
          <w:sz w:val="24"/>
        </w:rPr>
      </w:pPr>
      <w:r>
        <w:rPr>
          <w:rFonts w:hint="eastAsia" w:ascii="仿宋" w:hAnsi="仿宋" w:eastAsia="仿宋" w:cs="仿宋"/>
          <w:sz w:val="24"/>
        </w:rPr>
        <w:t>甲方未遵循相应使用文档/操作建议而实施的任何操作； ；</w:t>
      </w:r>
    </w:p>
    <w:p>
      <w:pPr>
        <w:pStyle w:val="50"/>
        <w:numPr>
          <w:ilvl w:val="2"/>
          <w:numId w:val="15"/>
        </w:numPr>
        <w:spacing w:line="360" w:lineRule="auto"/>
        <w:ind w:left="0" w:firstLine="480"/>
        <w:rPr>
          <w:rFonts w:ascii="仿宋" w:hAnsi="仿宋" w:eastAsia="仿宋" w:cs="仿宋"/>
          <w:sz w:val="24"/>
        </w:rPr>
      </w:pPr>
      <w:r>
        <w:rPr>
          <w:rFonts w:hint="eastAsia" w:ascii="仿宋" w:hAnsi="仿宋" w:eastAsia="仿宋" w:cs="仿宋"/>
          <w:sz w:val="24"/>
        </w:rPr>
        <w:t>其他任何非乙方过错导致或乙方无法控制、合理预见的情形。</w:t>
      </w:r>
    </w:p>
    <w:p>
      <w:pPr>
        <w:pStyle w:val="2"/>
        <w:numPr>
          <w:ilvl w:val="0"/>
          <w:numId w:val="15"/>
        </w:numPr>
        <w:tabs>
          <w:tab w:val="clear" w:pos="420"/>
        </w:tabs>
        <w:spacing w:before="0" w:after="0" w:line="360" w:lineRule="auto"/>
        <w:ind w:left="0" w:firstLine="0"/>
        <w:rPr>
          <w:rFonts w:ascii="仿宋" w:hAnsi="仿宋" w:eastAsia="仿宋" w:cs="仿宋"/>
          <w:sz w:val="24"/>
          <w:szCs w:val="24"/>
        </w:rPr>
      </w:pPr>
      <w:r>
        <w:rPr>
          <w:rFonts w:hint="eastAsia" w:ascii="仿宋" w:hAnsi="仿宋" w:eastAsia="仿宋" w:cs="仿宋"/>
          <w:sz w:val="24"/>
          <w:szCs w:val="24"/>
        </w:rPr>
        <w:t>法律适用和争议解决</w:t>
      </w:r>
    </w:p>
    <w:p>
      <w:pPr>
        <w:pStyle w:val="50"/>
        <w:numPr>
          <w:ilvl w:val="1"/>
          <w:numId w:val="15"/>
        </w:numPr>
        <w:tabs>
          <w:tab w:val="left" w:pos="846"/>
          <w:tab w:val="clear" w:pos="988"/>
        </w:tabs>
        <w:spacing w:line="360" w:lineRule="auto"/>
        <w:ind w:left="0" w:firstLine="480"/>
        <w:rPr>
          <w:rFonts w:ascii="仿宋" w:hAnsi="仿宋" w:eastAsia="仿宋" w:cs="仿宋"/>
          <w:sz w:val="24"/>
        </w:rPr>
      </w:pPr>
      <w:r>
        <w:rPr>
          <w:rFonts w:hint="eastAsia" w:ascii="仿宋" w:hAnsi="仿宋" w:eastAsia="仿宋" w:cs="仿宋"/>
          <w:sz w:val="24"/>
        </w:rPr>
        <w:t>本合同适用中华人民共和国法律。</w:t>
      </w:r>
    </w:p>
    <w:p>
      <w:pPr>
        <w:pStyle w:val="50"/>
        <w:numPr>
          <w:ilvl w:val="1"/>
          <w:numId w:val="15"/>
        </w:numPr>
        <w:tabs>
          <w:tab w:val="left" w:pos="846"/>
          <w:tab w:val="clear" w:pos="988"/>
        </w:tabs>
        <w:spacing w:line="360" w:lineRule="auto"/>
        <w:ind w:left="0" w:firstLine="480"/>
        <w:rPr>
          <w:rFonts w:ascii="仿宋" w:hAnsi="仿宋" w:eastAsia="仿宋" w:cs="仿宋"/>
          <w:sz w:val="24"/>
        </w:rPr>
      </w:pPr>
      <w:r>
        <w:rPr>
          <w:rFonts w:hint="eastAsia" w:ascii="仿宋" w:hAnsi="仿宋" w:eastAsia="仿宋" w:cs="仿宋"/>
          <w:sz w:val="24"/>
        </w:rPr>
        <w:t>因本合同引起的或与本合同有关的任何争议应首先通过双方友好协商解决，协商不成的提交至</w:t>
      </w:r>
      <w:r>
        <w:rPr>
          <w:rFonts w:hint="eastAsia" w:ascii="仿宋" w:hAnsi="仿宋" w:eastAsia="仿宋" w:cs="仿宋"/>
          <w:sz w:val="24"/>
          <w:u w:val="single"/>
        </w:rPr>
        <w:t>甲方</w:t>
      </w:r>
      <w:r>
        <w:rPr>
          <w:rFonts w:hint="eastAsia" w:ascii="仿宋" w:hAnsi="仿宋" w:eastAsia="仿宋" w:cs="仿宋"/>
          <w:sz w:val="24"/>
        </w:rPr>
        <w:t>所在地有管辖权的人民法院予以解决。</w:t>
      </w:r>
    </w:p>
    <w:p>
      <w:pPr>
        <w:pStyle w:val="2"/>
        <w:numPr>
          <w:ilvl w:val="0"/>
          <w:numId w:val="15"/>
        </w:numPr>
        <w:tabs>
          <w:tab w:val="clear" w:pos="420"/>
        </w:tabs>
        <w:spacing w:before="0" w:after="0" w:line="360" w:lineRule="auto"/>
        <w:ind w:left="0" w:firstLine="0"/>
        <w:rPr>
          <w:rFonts w:ascii="仿宋" w:hAnsi="仿宋" w:eastAsia="仿宋" w:cs="仿宋"/>
          <w:sz w:val="24"/>
          <w:szCs w:val="24"/>
        </w:rPr>
      </w:pPr>
      <w:r>
        <w:rPr>
          <w:rFonts w:hint="eastAsia" w:ascii="仿宋" w:hAnsi="仿宋" w:eastAsia="仿宋" w:cs="仿宋"/>
          <w:sz w:val="24"/>
          <w:szCs w:val="24"/>
        </w:rPr>
        <w:t>生效及其他</w:t>
      </w:r>
    </w:p>
    <w:p>
      <w:pPr>
        <w:pStyle w:val="50"/>
        <w:numPr>
          <w:ilvl w:val="1"/>
          <w:numId w:val="15"/>
        </w:numPr>
        <w:tabs>
          <w:tab w:val="left" w:pos="846"/>
          <w:tab w:val="clear" w:pos="988"/>
        </w:tabs>
        <w:spacing w:line="360" w:lineRule="auto"/>
        <w:ind w:left="0" w:firstLine="480"/>
        <w:rPr>
          <w:rFonts w:ascii="仿宋" w:hAnsi="仿宋" w:eastAsia="仿宋" w:cs="仿宋"/>
          <w:sz w:val="24"/>
        </w:rPr>
      </w:pPr>
      <w:r>
        <w:rPr>
          <w:rFonts w:hint="eastAsia" w:ascii="仿宋" w:hAnsi="仿宋" w:eastAsia="仿宋" w:cs="仿宋"/>
          <w:sz w:val="24"/>
        </w:rPr>
        <w:t>本合同自双方签字盖章之日起生效，至服务使用期限届满之日终止（存在多个服务使用期限的，以其中最晚服务使用期限届满之日为本合同终止日）。本合同一式</w:t>
      </w:r>
      <w:r>
        <w:rPr>
          <w:rFonts w:hint="eastAsia" w:ascii="仿宋" w:hAnsi="仿宋" w:eastAsia="仿宋" w:cs="仿宋"/>
          <w:sz w:val="24"/>
          <w:lang w:val="en-US" w:eastAsia="zh-CN"/>
        </w:rPr>
        <w:t>肆</w:t>
      </w:r>
      <w:r>
        <w:rPr>
          <w:rFonts w:hint="eastAsia" w:ascii="仿宋" w:hAnsi="仿宋" w:eastAsia="仿宋" w:cs="仿宋"/>
          <w:sz w:val="24"/>
        </w:rPr>
        <w:t>份，双方各执</w:t>
      </w:r>
      <w:r>
        <w:rPr>
          <w:rFonts w:hint="eastAsia" w:ascii="仿宋" w:hAnsi="仿宋" w:eastAsia="仿宋" w:cs="仿宋"/>
          <w:sz w:val="24"/>
          <w:lang w:val="en-US" w:eastAsia="zh-CN"/>
        </w:rPr>
        <w:t>贰</w:t>
      </w:r>
      <w:r>
        <w:rPr>
          <w:rFonts w:hint="eastAsia" w:ascii="仿宋" w:hAnsi="仿宋" w:eastAsia="仿宋" w:cs="仿宋"/>
          <w:sz w:val="24"/>
        </w:rPr>
        <w:t>份，具有同等法律效力。本合同附件为本合同不可分割的组成部分，与本合同具有同等法律效力，附件与本合同不一致时以本合同的约定为准。</w:t>
      </w:r>
    </w:p>
    <w:p>
      <w:pPr>
        <w:pStyle w:val="50"/>
        <w:numPr>
          <w:ilvl w:val="1"/>
          <w:numId w:val="15"/>
        </w:numPr>
        <w:tabs>
          <w:tab w:val="left" w:pos="846"/>
          <w:tab w:val="clear" w:pos="988"/>
        </w:tabs>
        <w:spacing w:line="360" w:lineRule="auto"/>
        <w:ind w:left="0" w:firstLine="480"/>
        <w:rPr>
          <w:rFonts w:ascii="仿宋" w:hAnsi="仿宋" w:eastAsia="仿宋" w:cs="仿宋"/>
          <w:sz w:val="24"/>
        </w:rPr>
      </w:pPr>
      <w:r>
        <w:rPr>
          <w:rFonts w:hint="eastAsia" w:ascii="仿宋" w:hAnsi="仿宋" w:eastAsia="仿宋" w:cs="仿宋"/>
          <w:sz w:val="24"/>
        </w:rPr>
        <w:t>本合同约定未尽事宜，双方应另行协商并签订补充协议，任一方对本合同内容的单方修改（包括但不限于手写增删合同条款）等均属无效。</w:t>
      </w:r>
    </w:p>
    <w:p>
      <w:pPr>
        <w:pStyle w:val="50"/>
        <w:numPr>
          <w:ilvl w:val="1"/>
          <w:numId w:val="15"/>
        </w:numPr>
        <w:tabs>
          <w:tab w:val="left" w:pos="846"/>
          <w:tab w:val="clear" w:pos="988"/>
        </w:tabs>
        <w:spacing w:line="360" w:lineRule="auto"/>
        <w:ind w:left="0" w:firstLine="480"/>
        <w:rPr>
          <w:rFonts w:ascii="仿宋" w:hAnsi="仿宋" w:eastAsia="仿宋" w:cs="仿宋"/>
          <w:sz w:val="24"/>
        </w:rPr>
      </w:pPr>
      <w:r>
        <w:rPr>
          <w:rFonts w:hint="eastAsia" w:ascii="仿宋" w:hAnsi="仿宋" w:eastAsia="仿宋" w:cs="仿宋"/>
          <w:sz w:val="24"/>
          <w:lang w:val="en-US" w:eastAsia="zh-CN"/>
        </w:rPr>
        <w:t>各方</w:t>
      </w:r>
      <w:r>
        <w:rPr>
          <w:rFonts w:hint="eastAsia" w:ascii="仿宋" w:hAnsi="仿宋" w:eastAsia="仿宋" w:cs="仿宋"/>
          <w:sz w:val="24"/>
        </w:rPr>
        <w:t>如需变更本合同及附件中填写的甲方联系人、联系手机、邮箱等联系信息，应当提前15日以书面形式通知</w:t>
      </w:r>
      <w:r>
        <w:rPr>
          <w:rFonts w:hint="eastAsia" w:ascii="仿宋" w:hAnsi="仿宋" w:eastAsia="仿宋" w:cs="仿宋"/>
          <w:sz w:val="24"/>
          <w:lang w:val="en-US" w:eastAsia="zh-CN"/>
        </w:rPr>
        <w:t>对</w:t>
      </w:r>
      <w:r>
        <w:rPr>
          <w:rFonts w:hint="eastAsia" w:ascii="仿宋" w:hAnsi="仿宋" w:eastAsia="仿宋" w:cs="仿宋"/>
          <w:sz w:val="24"/>
        </w:rPr>
        <w:t>方，否则承担因此造成的不利后果。</w:t>
      </w:r>
    </w:p>
    <w:p>
      <w:pPr>
        <w:pStyle w:val="50"/>
        <w:numPr>
          <w:ilvl w:val="1"/>
          <w:numId w:val="15"/>
        </w:numPr>
        <w:tabs>
          <w:tab w:val="left" w:pos="846"/>
          <w:tab w:val="clear" w:pos="988"/>
        </w:tabs>
        <w:spacing w:line="360" w:lineRule="auto"/>
        <w:ind w:left="0" w:firstLine="480"/>
        <w:rPr>
          <w:rFonts w:ascii="仿宋" w:hAnsi="仿宋" w:eastAsia="仿宋" w:cs="仿宋"/>
          <w:sz w:val="24"/>
        </w:rPr>
      </w:pPr>
      <w:r>
        <w:rPr>
          <w:rFonts w:hint="eastAsia" w:ascii="仿宋" w:hAnsi="仿宋" w:eastAsia="仿宋" w:cs="仿宋"/>
          <w:sz w:val="24"/>
        </w:rPr>
        <w:t>本合同</w:t>
      </w:r>
      <w:r>
        <w:rPr>
          <w:rFonts w:hint="eastAsia" w:ascii="仿宋" w:hAnsi="仿宋" w:eastAsia="仿宋" w:cs="仿宋"/>
          <w:bCs/>
          <w:color w:val="000000" w:themeColor="text1"/>
          <w:sz w:val="24"/>
          <w14:textFill>
            <w14:solidFill>
              <w14:schemeClr w14:val="tx1"/>
            </w14:solidFill>
          </w14:textFill>
        </w:rPr>
        <w:t>生效</w:t>
      </w:r>
      <w:r>
        <w:rPr>
          <w:rFonts w:hint="eastAsia" w:ascii="仿宋" w:hAnsi="仿宋" w:eastAsia="仿宋" w:cs="仿宋"/>
          <w:sz w:val="24"/>
        </w:rPr>
        <w:t>后，无论甲方或乙方的名称、组织形式、企业性质、经营范围、注册资本、投资者等发生任何变更，甲方或乙方应继续或要求其权利义务的合法继承人恪守并履行其在本合同项下之相关义务。</w:t>
      </w:r>
    </w:p>
    <w:p>
      <w:pPr>
        <w:spacing w:before="240" w:line="400" w:lineRule="exact"/>
        <w:rPr>
          <w:rFonts w:ascii="仿宋" w:hAnsi="仿宋" w:eastAsia="仿宋" w:cs="仿宋"/>
          <w:sz w:val="24"/>
        </w:rPr>
      </w:pPr>
      <w:r>
        <w:rPr>
          <w:rFonts w:hint="eastAsia" w:ascii="仿宋" w:hAnsi="仿宋" w:eastAsia="仿宋" w:cs="仿宋"/>
          <w:sz w:val="24"/>
        </w:rPr>
        <w:t>本合同中的</w:t>
      </w:r>
      <w:r>
        <w:rPr>
          <w:rFonts w:hint="eastAsia" w:ascii="仿宋" w:hAnsi="仿宋" w:eastAsia="仿宋" w:cs="仿宋"/>
          <w:bCs/>
          <w:color w:val="000000" w:themeColor="text1"/>
          <w:sz w:val="24"/>
          <w14:textFill>
            <w14:solidFill>
              <w14:schemeClr w14:val="tx1"/>
            </w14:solidFill>
          </w14:textFill>
        </w:rPr>
        <w:t>标题</w:t>
      </w:r>
      <w:r>
        <w:rPr>
          <w:rFonts w:hint="eastAsia" w:ascii="仿宋" w:hAnsi="仿宋" w:eastAsia="仿宋" w:cs="仿宋"/>
          <w:sz w:val="24"/>
        </w:rPr>
        <w:t>仅作为参考，不影响本合同的含义及其解释。</w:t>
      </w:r>
    </w:p>
    <w:p>
      <w:pPr>
        <w:widowControl/>
        <w:jc w:val="left"/>
        <w:rPr>
          <w:rFonts w:ascii="仿宋" w:hAnsi="仿宋" w:eastAsia="仿宋" w:cs="仿宋"/>
          <w:sz w:val="24"/>
        </w:rPr>
      </w:pPr>
      <w:r>
        <w:rPr>
          <w:rFonts w:ascii="仿宋" w:hAnsi="仿宋" w:eastAsia="仿宋" w:cs="仿宋"/>
          <w:sz w:val="24"/>
        </w:rPr>
        <w:br w:type="page"/>
      </w:r>
    </w:p>
    <w:p>
      <w:pPr>
        <w:widowControl/>
        <w:spacing w:line="360" w:lineRule="auto"/>
        <w:jc w:val="left"/>
        <w:rPr>
          <w:rFonts w:ascii="仿宋" w:hAnsi="仿宋" w:eastAsia="仿宋"/>
          <w:b/>
          <w:sz w:val="24"/>
          <w:szCs w:val="24"/>
        </w:rPr>
      </w:pPr>
      <w:r>
        <w:rPr>
          <w:rFonts w:hint="eastAsia" w:ascii="仿宋" w:hAnsi="仿宋" w:eastAsia="仿宋"/>
          <w:b/>
          <w:sz w:val="24"/>
          <w:szCs w:val="24"/>
        </w:rPr>
        <w:t>附件六：技术服务条款</w:t>
      </w:r>
    </w:p>
    <w:p>
      <w:pPr>
        <w:spacing w:before="240" w:after="240" w:line="360" w:lineRule="auto"/>
        <w:rPr>
          <w:rFonts w:ascii="仿宋" w:hAnsi="仿宋" w:eastAsia="仿宋"/>
          <w:iCs/>
          <w:sz w:val="24"/>
          <w:szCs w:val="24"/>
          <w:u w:val="single"/>
        </w:rPr>
      </w:pPr>
      <w:r>
        <w:rPr>
          <w:rFonts w:hint="eastAsia" w:ascii="仿宋" w:hAnsi="仿宋" w:eastAsia="仿宋"/>
          <w:iCs/>
          <w:sz w:val="24"/>
          <w:szCs w:val="24"/>
          <w:u w:val="single"/>
        </w:rPr>
        <w:t>本附件六作为《销售合同》（以下简称“主合同”）的组成部分，与主合同具有同等法律效力。</w:t>
      </w:r>
    </w:p>
    <w:p>
      <w:pPr>
        <w:pStyle w:val="3"/>
        <w:numPr>
          <w:ilvl w:val="0"/>
          <w:numId w:val="16"/>
        </w:numPr>
        <w:tabs>
          <w:tab w:val="clear" w:pos="0"/>
        </w:tabs>
        <w:spacing w:before="200" w:after="200" w:line="360" w:lineRule="auto"/>
        <w:rPr>
          <w:rFonts w:ascii="仿宋" w:hAnsi="仿宋" w:eastAsia="仿宋"/>
          <w:sz w:val="24"/>
          <w:szCs w:val="24"/>
        </w:rPr>
      </w:pPr>
      <w:r>
        <w:rPr>
          <w:rFonts w:hint="eastAsia" w:ascii="仿宋" w:hAnsi="仿宋" w:eastAsia="仿宋"/>
          <w:sz w:val="24"/>
          <w:szCs w:val="24"/>
        </w:rPr>
        <w:t>定义</w:t>
      </w:r>
    </w:p>
    <w:p>
      <w:pPr>
        <w:numPr>
          <w:ilvl w:val="1"/>
          <w:numId w:val="16"/>
        </w:numPr>
        <w:spacing w:line="360" w:lineRule="auto"/>
        <w:rPr>
          <w:rFonts w:ascii="仿宋" w:hAnsi="仿宋" w:eastAsia="仿宋"/>
          <w:sz w:val="24"/>
          <w:szCs w:val="24"/>
        </w:rPr>
      </w:pPr>
      <w:r>
        <w:rPr>
          <w:rFonts w:hint="eastAsia" w:ascii="仿宋" w:hAnsi="仿宋" w:eastAsia="仿宋"/>
          <w:sz w:val="24"/>
          <w:szCs w:val="24"/>
        </w:rPr>
        <w:t>实施服务：是指乙方结合甲方的业务经营发展状况，将软件应用于甲方业务系统的实施服务。项目实施过程中，乙方的实施顾问将指导甲方制定合理的业务解决方案、数据准备方案、业务流程、工作规程和准则，引导甲方进行系统切换并解决切换过程中出现的问题，提供必要的实施文档。在项目实施过程中，乙方同时提供项目管理服务。</w:t>
      </w:r>
    </w:p>
    <w:p>
      <w:pPr>
        <w:pStyle w:val="3"/>
        <w:numPr>
          <w:ilvl w:val="0"/>
          <w:numId w:val="16"/>
        </w:numPr>
        <w:tabs>
          <w:tab w:val="clear" w:pos="0"/>
        </w:tabs>
        <w:spacing w:before="200" w:after="200" w:line="360" w:lineRule="auto"/>
        <w:rPr>
          <w:rFonts w:ascii="仿宋" w:hAnsi="仿宋" w:eastAsia="仿宋"/>
          <w:sz w:val="24"/>
          <w:szCs w:val="24"/>
        </w:rPr>
      </w:pPr>
      <w:r>
        <w:rPr>
          <w:rFonts w:hint="eastAsia" w:ascii="仿宋" w:hAnsi="仿宋" w:eastAsia="仿宋"/>
          <w:sz w:val="24"/>
          <w:szCs w:val="24"/>
        </w:rPr>
        <w:t>服务内容</w:t>
      </w:r>
    </w:p>
    <w:p>
      <w:pPr>
        <w:numPr>
          <w:ilvl w:val="1"/>
          <w:numId w:val="16"/>
        </w:numPr>
        <w:spacing w:line="360" w:lineRule="auto"/>
        <w:rPr>
          <w:rFonts w:ascii="仿宋" w:hAnsi="仿宋" w:eastAsia="仿宋"/>
          <w:sz w:val="24"/>
          <w:szCs w:val="24"/>
        </w:rPr>
      </w:pPr>
      <w:r>
        <w:rPr>
          <w:rFonts w:hint="eastAsia" w:ascii="仿宋" w:hAnsi="仿宋" w:eastAsia="仿宋"/>
          <w:sz w:val="24"/>
          <w:szCs w:val="24"/>
        </w:rPr>
        <w:t>本附件内甲方委托乙方提供以下第</w:t>
      </w:r>
      <w:r>
        <w:rPr>
          <w:rFonts w:hint="eastAsia" w:ascii="仿宋" w:hAnsi="仿宋" w:eastAsia="仿宋"/>
          <w:sz w:val="24"/>
          <w:szCs w:val="24"/>
          <w:u w:val="single"/>
        </w:rPr>
        <w:t>1</w:t>
      </w:r>
      <w:r>
        <w:rPr>
          <w:rFonts w:hint="eastAsia" w:ascii="仿宋" w:hAnsi="仿宋" w:eastAsia="仿宋"/>
          <w:sz w:val="24"/>
          <w:szCs w:val="24"/>
        </w:rPr>
        <w:t>项技术服务：（可选择一项或多项）</w:t>
      </w:r>
    </w:p>
    <w:p>
      <w:pPr>
        <w:numPr>
          <w:ilvl w:val="0"/>
          <w:numId w:val="17"/>
        </w:numPr>
        <w:spacing w:line="360" w:lineRule="auto"/>
        <w:ind w:left="0" w:firstLine="480" w:firstLineChars="200"/>
        <w:rPr>
          <w:rFonts w:ascii="仿宋" w:hAnsi="仿宋" w:eastAsia="仿宋"/>
          <w:sz w:val="24"/>
          <w:szCs w:val="24"/>
        </w:rPr>
      </w:pPr>
      <w:r>
        <w:rPr>
          <w:rFonts w:hint="eastAsia" w:ascii="仿宋" w:hAnsi="仿宋" w:eastAsia="仿宋"/>
          <w:sz w:val="24"/>
          <w:szCs w:val="24"/>
        </w:rPr>
        <w:t>实施服务；</w:t>
      </w:r>
    </w:p>
    <w:p>
      <w:pPr>
        <w:numPr>
          <w:ilvl w:val="0"/>
          <w:numId w:val="17"/>
        </w:numPr>
        <w:spacing w:line="360" w:lineRule="auto"/>
        <w:ind w:left="0" w:firstLine="480" w:firstLineChars="200"/>
        <w:rPr>
          <w:rFonts w:ascii="仿宋" w:hAnsi="仿宋" w:eastAsia="仿宋"/>
          <w:sz w:val="24"/>
          <w:szCs w:val="24"/>
        </w:rPr>
      </w:pPr>
      <w:r>
        <w:rPr>
          <w:rFonts w:hint="eastAsia" w:ascii="仿宋" w:hAnsi="仿宋" w:eastAsia="仿宋"/>
          <w:sz w:val="24"/>
          <w:szCs w:val="24"/>
        </w:rPr>
        <w:t>开发服务；</w:t>
      </w:r>
    </w:p>
    <w:p>
      <w:pPr>
        <w:numPr>
          <w:ilvl w:val="0"/>
          <w:numId w:val="17"/>
        </w:numPr>
        <w:spacing w:line="360" w:lineRule="auto"/>
        <w:ind w:left="0" w:firstLine="480" w:firstLineChars="200"/>
        <w:rPr>
          <w:rFonts w:ascii="仿宋" w:hAnsi="仿宋" w:eastAsia="仿宋"/>
          <w:sz w:val="24"/>
          <w:szCs w:val="24"/>
        </w:rPr>
      </w:pPr>
      <w:r>
        <w:rPr>
          <w:rFonts w:hint="eastAsia" w:ascii="仿宋" w:hAnsi="仿宋" w:eastAsia="仿宋"/>
          <w:sz w:val="24"/>
          <w:szCs w:val="24"/>
        </w:rPr>
        <w:t>增值服务；</w:t>
      </w:r>
    </w:p>
    <w:p>
      <w:pPr>
        <w:numPr>
          <w:ilvl w:val="0"/>
          <w:numId w:val="17"/>
        </w:numPr>
        <w:spacing w:line="360" w:lineRule="auto"/>
        <w:ind w:left="0" w:firstLine="480" w:firstLineChars="200"/>
        <w:rPr>
          <w:rFonts w:ascii="仿宋" w:hAnsi="仿宋" w:eastAsia="仿宋"/>
          <w:sz w:val="24"/>
          <w:szCs w:val="24"/>
        </w:rPr>
      </w:pPr>
      <w:r>
        <w:rPr>
          <w:rFonts w:hint="eastAsia" w:ascii="仿宋" w:hAnsi="仿宋" w:eastAsia="仿宋"/>
          <w:sz w:val="24"/>
          <w:szCs w:val="24"/>
        </w:rPr>
        <w:t>培训服务。</w:t>
      </w:r>
    </w:p>
    <w:p>
      <w:pPr>
        <w:numPr>
          <w:ilvl w:val="1"/>
          <w:numId w:val="16"/>
        </w:numPr>
        <w:spacing w:line="360" w:lineRule="auto"/>
        <w:rPr>
          <w:rFonts w:ascii="仿宋" w:hAnsi="仿宋" w:eastAsia="仿宋"/>
          <w:sz w:val="24"/>
          <w:szCs w:val="24"/>
        </w:rPr>
      </w:pPr>
      <w:r>
        <w:rPr>
          <w:rFonts w:hint="eastAsia" w:ascii="仿宋" w:hAnsi="仿宋" w:eastAsia="仿宋"/>
          <w:sz w:val="24"/>
          <w:szCs w:val="24"/>
        </w:rPr>
        <w:t>具体服务目标、服务内容、服务方式详见附件七</w:t>
      </w:r>
      <w:r>
        <w:rPr>
          <w:rFonts w:hint="eastAsia" w:ascii="仿宋" w:hAnsi="仿宋" w:eastAsia="仿宋"/>
          <w:sz w:val="24"/>
          <w:szCs w:val="24"/>
          <w:lang w:val="en-US" w:eastAsia="zh-CN"/>
        </w:rPr>
        <w:t>实施</w:t>
      </w:r>
      <w:r>
        <w:rPr>
          <w:rFonts w:hint="eastAsia" w:ascii="仿宋" w:hAnsi="仿宋" w:eastAsia="仿宋"/>
          <w:sz w:val="24"/>
          <w:szCs w:val="24"/>
        </w:rPr>
        <w:t>工作任务书。</w:t>
      </w:r>
    </w:p>
    <w:p>
      <w:pPr>
        <w:pStyle w:val="3"/>
        <w:numPr>
          <w:ilvl w:val="0"/>
          <w:numId w:val="16"/>
        </w:numPr>
        <w:tabs>
          <w:tab w:val="clear" w:pos="0"/>
        </w:tabs>
        <w:spacing w:before="200" w:after="200" w:line="360" w:lineRule="auto"/>
        <w:rPr>
          <w:rFonts w:ascii="仿宋" w:hAnsi="仿宋" w:eastAsia="仿宋"/>
          <w:sz w:val="24"/>
          <w:szCs w:val="24"/>
        </w:rPr>
      </w:pPr>
      <w:r>
        <w:rPr>
          <w:rFonts w:hint="eastAsia" w:ascii="仿宋" w:hAnsi="仿宋" w:eastAsia="仿宋"/>
          <w:sz w:val="24"/>
          <w:szCs w:val="24"/>
        </w:rPr>
        <w:t>权利与义务</w:t>
      </w:r>
    </w:p>
    <w:p>
      <w:pPr>
        <w:numPr>
          <w:ilvl w:val="1"/>
          <w:numId w:val="16"/>
        </w:numPr>
        <w:spacing w:line="360" w:lineRule="auto"/>
        <w:rPr>
          <w:rFonts w:ascii="仿宋" w:hAnsi="仿宋" w:eastAsia="仿宋"/>
          <w:b/>
          <w:sz w:val="24"/>
          <w:szCs w:val="24"/>
        </w:rPr>
      </w:pPr>
      <w:r>
        <w:rPr>
          <w:rFonts w:hint="eastAsia" w:ascii="仿宋" w:hAnsi="仿宋" w:eastAsia="仿宋"/>
          <w:b/>
          <w:bCs/>
          <w:sz w:val="24"/>
          <w:szCs w:val="24"/>
        </w:rPr>
        <w:t xml:space="preserve"> 甲方</w:t>
      </w:r>
      <w:r>
        <w:rPr>
          <w:rFonts w:hint="eastAsia" w:ascii="仿宋" w:hAnsi="仿宋" w:eastAsia="仿宋"/>
          <w:b/>
          <w:sz w:val="24"/>
          <w:szCs w:val="24"/>
        </w:rPr>
        <w:t>的权利与义务</w:t>
      </w:r>
    </w:p>
    <w:p>
      <w:pPr>
        <w:numPr>
          <w:ilvl w:val="2"/>
          <w:numId w:val="16"/>
        </w:numPr>
        <w:spacing w:line="360" w:lineRule="auto"/>
        <w:rPr>
          <w:rFonts w:ascii="仿宋" w:hAnsi="仿宋" w:eastAsia="仿宋"/>
          <w:b/>
          <w:sz w:val="24"/>
          <w:szCs w:val="24"/>
        </w:rPr>
      </w:pPr>
      <w:r>
        <w:rPr>
          <w:rFonts w:hint="eastAsia" w:ascii="仿宋" w:hAnsi="仿宋" w:eastAsia="仿宋"/>
          <w:sz w:val="24"/>
          <w:szCs w:val="24"/>
        </w:rPr>
        <w:t>若乙方项目人员的工作不能满足本附件及工作任务书约定，甲方有权立即书面告知乙方，并要求乙方更换人员，乙方将采取合理措施予以解决。</w:t>
      </w:r>
    </w:p>
    <w:p>
      <w:pPr>
        <w:numPr>
          <w:ilvl w:val="2"/>
          <w:numId w:val="16"/>
        </w:numPr>
        <w:spacing w:line="360" w:lineRule="auto"/>
        <w:rPr>
          <w:rFonts w:ascii="仿宋" w:hAnsi="仿宋" w:eastAsia="仿宋"/>
          <w:sz w:val="24"/>
          <w:szCs w:val="24"/>
        </w:rPr>
      </w:pPr>
      <w:r>
        <w:rPr>
          <w:rFonts w:hint="eastAsia" w:ascii="仿宋" w:hAnsi="仿宋" w:eastAsia="仿宋"/>
          <w:sz w:val="24"/>
          <w:szCs w:val="24"/>
        </w:rPr>
        <w:t>甲方应按照本附件及工作任务书的约定提供①本项目技术服务的必要条件与准备（包括但不限于免费为乙方项目人员提供工作场所，并保证其可利用适当的甲方的计算机资源和办公环境，如</w:t>
      </w:r>
      <w:r>
        <w:rPr>
          <w:rFonts w:hint="eastAsia" w:ascii="仿宋" w:hAnsi="仿宋" w:eastAsia="仿宋"/>
          <w:sz w:val="24"/>
          <w:szCs w:val="24"/>
          <w:lang w:val="en-US" w:eastAsia="zh-CN"/>
        </w:rPr>
        <w:t>网络</w:t>
      </w:r>
      <w:r>
        <w:rPr>
          <w:rFonts w:hint="eastAsia" w:ascii="仿宋" w:hAnsi="仿宋" w:eastAsia="仿宋"/>
          <w:sz w:val="24"/>
          <w:szCs w:val="24"/>
        </w:rPr>
        <w:t>以及其它双方一致同意的作为该等人员执行本附件及工作任务书项下的工作所必需的办公设备和材料，安排和组织人员参加培训等）；以及②本附件及工作任务书约定的技术服务所必要的技术数据、计算机设备、文档、文件、测试数据、示例输出，或其它信息和资源。</w:t>
      </w:r>
    </w:p>
    <w:p>
      <w:pPr>
        <w:numPr>
          <w:ilvl w:val="2"/>
          <w:numId w:val="16"/>
        </w:numPr>
        <w:spacing w:line="360" w:lineRule="auto"/>
        <w:rPr>
          <w:rFonts w:ascii="仿宋" w:hAnsi="仿宋" w:eastAsia="仿宋"/>
          <w:sz w:val="24"/>
          <w:szCs w:val="24"/>
        </w:rPr>
      </w:pPr>
      <w:r>
        <w:rPr>
          <w:rFonts w:hint="eastAsia" w:ascii="仿宋" w:hAnsi="仿宋" w:eastAsia="仿宋"/>
          <w:sz w:val="24"/>
          <w:szCs w:val="24"/>
        </w:rPr>
        <w:t>甲方应按照本附件及工作任务书的约定指派相应的人员组成项目组，并保证指派人员负责执行本附件及工作任务书项下甲方的工作。甲方须指定相关项目经理与乙方项目经理协调所有项目的服务，并负责</w:t>
      </w:r>
      <w:r>
        <w:rPr>
          <w:rFonts w:hint="eastAsia" w:ascii="仿宋" w:hAnsi="仿宋" w:eastAsia="仿宋"/>
          <w:sz w:val="24"/>
          <w:szCs w:val="24"/>
          <w:lang w:val="en-US" w:eastAsia="zh-CN"/>
        </w:rPr>
        <w:t>做</w:t>
      </w:r>
      <w:r>
        <w:rPr>
          <w:rFonts w:hint="eastAsia" w:ascii="仿宋" w:hAnsi="仿宋" w:eastAsia="仿宋"/>
          <w:sz w:val="24"/>
          <w:szCs w:val="24"/>
        </w:rPr>
        <w:t>好必要的内部安排，以便于项目的顺利开展。在项目服务过程中，甲方应保证其项目组人员的相对稳定，当甲方项目经理或成员发生变更时，甲方应及时书面通知乙方。</w:t>
      </w:r>
    </w:p>
    <w:p>
      <w:pPr>
        <w:numPr>
          <w:ilvl w:val="2"/>
          <w:numId w:val="16"/>
        </w:numPr>
        <w:spacing w:line="360" w:lineRule="auto"/>
        <w:rPr>
          <w:rFonts w:ascii="仿宋" w:hAnsi="仿宋" w:eastAsia="仿宋"/>
          <w:sz w:val="24"/>
          <w:szCs w:val="24"/>
        </w:rPr>
      </w:pPr>
      <w:r>
        <w:rPr>
          <w:rFonts w:hint="eastAsia" w:ascii="仿宋" w:hAnsi="仿宋" w:eastAsia="仿宋"/>
          <w:sz w:val="24"/>
          <w:szCs w:val="24"/>
        </w:rPr>
        <w:t>甲方项目经理应按照工作任务书约定对乙方的技术服务工作成果（包括但不限于服务主计划、业务解决方案，系统测试报告、上线报告、验收及总结报告等）及阶段文档进行确认，以此作为下一步工作开展的依据。</w:t>
      </w:r>
    </w:p>
    <w:p>
      <w:pPr>
        <w:numPr>
          <w:ilvl w:val="2"/>
          <w:numId w:val="16"/>
        </w:numPr>
        <w:spacing w:line="360" w:lineRule="auto"/>
        <w:rPr>
          <w:rFonts w:ascii="仿宋" w:hAnsi="仿宋" w:eastAsia="仿宋"/>
          <w:sz w:val="24"/>
          <w:szCs w:val="24"/>
        </w:rPr>
      </w:pPr>
      <w:r>
        <w:rPr>
          <w:rFonts w:hint="eastAsia" w:ascii="仿宋" w:hAnsi="仿宋" w:eastAsia="仿宋"/>
          <w:sz w:val="24"/>
          <w:szCs w:val="24"/>
        </w:rPr>
        <w:t>甲方应保证甲方以外的接受技术服务的最终用户按本附件及工作任务书的约定履行本附件项下的甲方义务。</w:t>
      </w:r>
    </w:p>
    <w:p>
      <w:pPr>
        <w:numPr>
          <w:ilvl w:val="2"/>
          <w:numId w:val="16"/>
        </w:numPr>
        <w:spacing w:line="360" w:lineRule="auto"/>
        <w:rPr>
          <w:rFonts w:ascii="仿宋" w:hAnsi="仿宋" w:eastAsia="仿宋"/>
          <w:sz w:val="24"/>
          <w:szCs w:val="24"/>
        </w:rPr>
      </w:pPr>
      <w:r>
        <w:rPr>
          <w:rFonts w:hint="eastAsia" w:ascii="仿宋" w:hAnsi="仿宋" w:eastAsia="仿宋"/>
          <w:sz w:val="24"/>
          <w:szCs w:val="24"/>
        </w:rPr>
        <w:t>甲方的需求若超出主合同及本附件约定的，甲方应与乙方另行协商额外服务的范围与费用；若甲方与乙方就此需求不能达成一致的，则应继续按照本附件及其工作任务书约定履行。</w:t>
      </w:r>
    </w:p>
    <w:p>
      <w:pPr>
        <w:numPr>
          <w:ilvl w:val="2"/>
          <w:numId w:val="16"/>
        </w:numPr>
        <w:spacing w:line="360" w:lineRule="auto"/>
        <w:rPr>
          <w:rFonts w:ascii="仿宋" w:hAnsi="仿宋" w:eastAsia="仿宋"/>
          <w:sz w:val="24"/>
          <w:szCs w:val="24"/>
        </w:rPr>
      </w:pPr>
      <w:r>
        <w:rPr>
          <w:rFonts w:hint="eastAsia" w:ascii="仿宋" w:hAnsi="仿宋" w:eastAsia="仿宋"/>
          <w:sz w:val="24"/>
          <w:szCs w:val="24"/>
        </w:rPr>
        <w:t>甲方应按主合同约定向乙方支付技术服务费用。若主合同或本附件提前终止、解除的，经双方同意：甲方应支付经确认的工作人天数所对应的服务费用。</w:t>
      </w:r>
    </w:p>
    <w:p>
      <w:pPr>
        <w:numPr>
          <w:ilvl w:val="1"/>
          <w:numId w:val="16"/>
        </w:numPr>
        <w:spacing w:line="360" w:lineRule="auto"/>
        <w:rPr>
          <w:rFonts w:ascii="仿宋" w:hAnsi="仿宋" w:eastAsia="仿宋"/>
          <w:b/>
          <w:sz w:val="24"/>
          <w:szCs w:val="24"/>
        </w:rPr>
      </w:pPr>
      <w:r>
        <w:rPr>
          <w:rFonts w:hint="eastAsia" w:ascii="仿宋" w:hAnsi="仿宋" w:eastAsia="仿宋"/>
          <w:b/>
          <w:sz w:val="24"/>
          <w:szCs w:val="24"/>
          <w:lang w:val="en-US" w:eastAsia="zh-CN"/>
        </w:rPr>
        <w:t xml:space="preserve">  </w:t>
      </w:r>
      <w:r>
        <w:rPr>
          <w:rFonts w:hint="eastAsia" w:ascii="仿宋" w:hAnsi="仿宋" w:eastAsia="仿宋"/>
          <w:b/>
          <w:sz w:val="24"/>
          <w:szCs w:val="24"/>
        </w:rPr>
        <w:t>乙方权利与义务</w:t>
      </w:r>
    </w:p>
    <w:p>
      <w:pPr>
        <w:numPr>
          <w:ilvl w:val="2"/>
          <w:numId w:val="16"/>
        </w:numPr>
        <w:spacing w:line="360" w:lineRule="auto"/>
        <w:rPr>
          <w:rFonts w:ascii="仿宋" w:hAnsi="仿宋" w:eastAsia="仿宋"/>
          <w:sz w:val="24"/>
          <w:szCs w:val="24"/>
        </w:rPr>
      </w:pPr>
      <w:r>
        <w:rPr>
          <w:rFonts w:hint="eastAsia" w:ascii="仿宋" w:hAnsi="仿宋" w:eastAsia="仿宋"/>
          <w:sz w:val="24"/>
          <w:szCs w:val="24"/>
        </w:rPr>
        <w:t>乙方应按照本附件及其工作任务书的约定向甲方提供相关技术服务。</w:t>
      </w:r>
    </w:p>
    <w:p>
      <w:pPr>
        <w:numPr>
          <w:ilvl w:val="2"/>
          <w:numId w:val="16"/>
        </w:numPr>
        <w:spacing w:line="360" w:lineRule="auto"/>
        <w:rPr>
          <w:rFonts w:ascii="仿宋" w:hAnsi="仿宋" w:eastAsia="仿宋"/>
          <w:sz w:val="24"/>
          <w:szCs w:val="24"/>
        </w:rPr>
      </w:pPr>
      <w:r>
        <w:rPr>
          <w:rFonts w:hint="eastAsia" w:ascii="仿宋" w:hAnsi="仿宋" w:eastAsia="仿宋"/>
          <w:sz w:val="24"/>
          <w:szCs w:val="24"/>
        </w:rPr>
        <w:t>乙方应按照本附件及其工作任务书的约定向甲方提交技术服务工作成果，并配合甲方对工作成果进行验收。</w:t>
      </w:r>
    </w:p>
    <w:p>
      <w:pPr>
        <w:numPr>
          <w:ilvl w:val="2"/>
          <w:numId w:val="16"/>
        </w:numPr>
        <w:spacing w:line="360" w:lineRule="auto"/>
        <w:rPr>
          <w:rFonts w:ascii="仿宋" w:hAnsi="仿宋" w:eastAsia="仿宋"/>
          <w:sz w:val="24"/>
          <w:szCs w:val="24"/>
        </w:rPr>
      </w:pPr>
      <w:r>
        <w:rPr>
          <w:rFonts w:hint="eastAsia" w:ascii="仿宋" w:hAnsi="仿宋" w:eastAsia="仿宋"/>
          <w:sz w:val="24"/>
          <w:szCs w:val="24"/>
        </w:rPr>
        <w:t>乙方应按照本附件及其工作任务书的约定安排相应的能胜任的人员。在提供服务过程中，乙方应保证其参加本项目人员的相对稳定，乙方项目人员发生变更</w:t>
      </w:r>
      <w:r>
        <w:rPr>
          <w:rFonts w:hint="eastAsia" w:ascii="仿宋" w:hAnsi="仿宋" w:eastAsia="仿宋"/>
          <w:sz w:val="24"/>
          <w:szCs w:val="24"/>
          <w:lang w:val="en-US" w:eastAsia="zh-CN"/>
        </w:rPr>
        <w:t>前</w:t>
      </w:r>
      <w:r>
        <w:rPr>
          <w:rFonts w:hint="eastAsia" w:ascii="仿宋" w:hAnsi="仿宋" w:eastAsia="仿宋"/>
          <w:sz w:val="24"/>
          <w:szCs w:val="24"/>
        </w:rPr>
        <w:t>，乙方应及时书面通知甲方。</w:t>
      </w:r>
    </w:p>
    <w:p>
      <w:pPr>
        <w:numPr>
          <w:ilvl w:val="2"/>
          <w:numId w:val="16"/>
        </w:numPr>
        <w:spacing w:line="360" w:lineRule="auto"/>
        <w:rPr>
          <w:rFonts w:ascii="仿宋" w:hAnsi="仿宋" w:eastAsia="仿宋"/>
          <w:sz w:val="24"/>
          <w:szCs w:val="24"/>
        </w:rPr>
      </w:pPr>
      <w:r>
        <w:rPr>
          <w:rFonts w:hint="eastAsia" w:ascii="仿宋" w:hAnsi="仿宋" w:eastAsia="仿宋"/>
          <w:sz w:val="24"/>
          <w:szCs w:val="24"/>
        </w:rPr>
        <w:t>除非本合同内另有约定或双方另行书面约定，乙方不负责对其他第三方软件或乙方许可软件的升级版本提供服务。</w:t>
      </w:r>
    </w:p>
    <w:p>
      <w:pPr>
        <w:numPr>
          <w:ilvl w:val="2"/>
          <w:numId w:val="16"/>
        </w:numPr>
        <w:spacing w:line="360" w:lineRule="auto"/>
        <w:rPr>
          <w:rFonts w:ascii="仿宋" w:hAnsi="仿宋" w:eastAsia="仿宋"/>
          <w:sz w:val="24"/>
          <w:szCs w:val="24"/>
        </w:rPr>
      </w:pPr>
      <w:r>
        <w:rPr>
          <w:rFonts w:hint="eastAsia" w:ascii="仿宋" w:hAnsi="仿宋" w:eastAsia="仿宋"/>
          <w:sz w:val="24"/>
          <w:szCs w:val="24"/>
        </w:rPr>
        <w:t>在保证工作任务书的要求得到满足，并且所有的工作是以专业的和符合技术要求的方式进行的前提下，乙方对其项目人员按照本附件的约定提供服务的方式和方法拥有最终的决定权。</w:t>
      </w:r>
    </w:p>
    <w:p>
      <w:pPr>
        <w:numPr>
          <w:ilvl w:val="2"/>
          <w:numId w:val="16"/>
        </w:numPr>
        <w:spacing w:line="360" w:lineRule="auto"/>
        <w:rPr>
          <w:rFonts w:ascii="仿宋" w:hAnsi="仿宋" w:eastAsia="仿宋"/>
          <w:sz w:val="24"/>
          <w:szCs w:val="24"/>
        </w:rPr>
      </w:pPr>
      <w:r>
        <w:rPr>
          <w:rFonts w:hint="eastAsia" w:ascii="仿宋" w:hAnsi="仿宋" w:eastAsia="仿宋"/>
          <w:sz w:val="24"/>
          <w:szCs w:val="24"/>
        </w:rPr>
        <w:t>无论主合同和本附件的保密条款或双方另行签署的保密协议中如何约定，本合同服务项目正式上线后，乙方在获得甲方同意后可以通过市场活动、媒体传播、广告、宣传册、成功案例展示等方式宣传本项目成果，扩大双方相关美誉度。甲方应协助、配合乙方宣传甲方项目案例的相关事宜。具体合作内容以双方另行签署的合作协议为准。</w:t>
      </w:r>
    </w:p>
    <w:p>
      <w:pPr>
        <w:pStyle w:val="3"/>
        <w:numPr>
          <w:ilvl w:val="0"/>
          <w:numId w:val="16"/>
        </w:numPr>
        <w:tabs>
          <w:tab w:val="clear" w:pos="0"/>
        </w:tabs>
        <w:spacing w:before="200" w:after="200" w:line="360" w:lineRule="auto"/>
        <w:rPr>
          <w:rFonts w:ascii="仿宋" w:hAnsi="仿宋" w:eastAsia="仿宋"/>
          <w:vanish/>
          <w:sz w:val="24"/>
          <w:szCs w:val="24"/>
        </w:rPr>
      </w:pPr>
      <w:r>
        <w:rPr>
          <w:rFonts w:hint="eastAsia" w:ascii="仿宋" w:hAnsi="仿宋" w:eastAsia="仿宋" w:cs="宋体"/>
          <w:iCs/>
          <w:sz w:val="24"/>
          <w:szCs w:val="24"/>
        </w:rPr>
        <w:t>服务确认</w:t>
      </w:r>
    </w:p>
    <w:p>
      <w:pPr>
        <w:numPr>
          <w:ilvl w:val="1"/>
          <w:numId w:val="16"/>
        </w:numPr>
        <w:spacing w:line="360" w:lineRule="auto"/>
        <w:rPr>
          <w:rFonts w:ascii="仿宋" w:hAnsi="仿宋" w:eastAsia="仿宋"/>
          <w:sz w:val="24"/>
          <w:szCs w:val="24"/>
        </w:rPr>
      </w:pPr>
    </w:p>
    <w:p>
      <w:pPr>
        <w:pStyle w:val="50"/>
        <w:numPr>
          <w:ilvl w:val="0"/>
          <w:numId w:val="18"/>
        </w:numPr>
        <w:tabs>
          <w:tab w:val="left" w:pos="425"/>
        </w:tabs>
        <w:spacing w:line="360" w:lineRule="auto"/>
        <w:ind w:firstLineChars="0"/>
        <w:rPr>
          <w:rFonts w:ascii="仿宋" w:hAnsi="仿宋" w:eastAsia="仿宋"/>
          <w:b/>
          <w:vanish/>
          <w:sz w:val="24"/>
          <w:szCs w:val="24"/>
        </w:rPr>
      </w:pPr>
    </w:p>
    <w:p>
      <w:pPr>
        <w:pStyle w:val="50"/>
        <w:numPr>
          <w:ilvl w:val="0"/>
          <w:numId w:val="18"/>
        </w:numPr>
        <w:tabs>
          <w:tab w:val="left" w:pos="425"/>
        </w:tabs>
        <w:spacing w:line="360" w:lineRule="auto"/>
        <w:ind w:firstLineChars="0"/>
        <w:rPr>
          <w:rFonts w:ascii="仿宋" w:hAnsi="仿宋" w:eastAsia="仿宋"/>
          <w:b/>
          <w:vanish/>
          <w:sz w:val="24"/>
          <w:szCs w:val="24"/>
        </w:rPr>
      </w:pPr>
    </w:p>
    <w:p>
      <w:pPr>
        <w:pStyle w:val="50"/>
        <w:numPr>
          <w:ilvl w:val="0"/>
          <w:numId w:val="18"/>
        </w:numPr>
        <w:tabs>
          <w:tab w:val="left" w:pos="425"/>
        </w:tabs>
        <w:spacing w:line="360" w:lineRule="auto"/>
        <w:ind w:firstLineChars="0"/>
        <w:rPr>
          <w:rFonts w:ascii="仿宋" w:hAnsi="仿宋" w:eastAsia="仿宋"/>
          <w:b/>
          <w:vanish/>
          <w:sz w:val="24"/>
          <w:szCs w:val="24"/>
        </w:rPr>
      </w:pPr>
    </w:p>
    <w:p>
      <w:pPr>
        <w:pStyle w:val="50"/>
        <w:numPr>
          <w:ilvl w:val="0"/>
          <w:numId w:val="18"/>
        </w:numPr>
        <w:tabs>
          <w:tab w:val="left" w:pos="425"/>
        </w:tabs>
        <w:spacing w:line="360" w:lineRule="auto"/>
        <w:ind w:firstLineChars="0"/>
        <w:rPr>
          <w:rFonts w:ascii="仿宋" w:hAnsi="仿宋" w:eastAsia="仿宋"/>
          <w:b/>
          <w:vanish/>
          <w:sz w:val="24"/>
          <w:szCs w:val="24"/>
        </w:rPr>
      </w:pPr>
    </w:p>
    <w:p>
      <w:pPr>
        <w:numPr>
          <w:ilvl w:val="1"/>
          <w:numId w:val="18"/>
        </w:numPr>
        <w:spacing w:line="360" w:lineRule="auto"/>
        <w:rPr>
          <w:rFonts w:ascii="仿宋" w:hAnsi="仿宋" w:eastAsia="仿宋"/>
          <w:sz w:val="24"/>
          <w:szCs w:val="24"/>
        </w:rPr>
      </w:pPr>
      <w:r>
        <w:rPr>
          <w:rFonts w:hint="eastAsia" w:ascii="仿宋" w:hAnsi="仿宋" w:eastAsia="仿宋"/>
          <w:sz w:val="24"/>
          <w:szCs w:val="24"/>
        </w:rPr>
        <w:t>根据本附件约定，项目技术服务执行过程中需要甲方进行确认的文档或交付成果等事项必须由甲方以加盖公章或合同专用章的形式进行确认。若甲方无法为前述文档或交付成果等事项（包括但不限于里程碑权责文档及里程碑交付物等）加盖公章或合同专用章的，甲方可出具授权委托书，委托甲方人员或部门进行确认，在授权期内受托人签字或部门加盖部门章与加盖公章或合同专用章具有同等法律效力。</w:t>
      </w:r>
    </w:p>
    <w:p>
      <w:pPr>
        <w:numPr>
          <w:ilvl w:val="1"/>
          <w:numId w:val="18"/>
        </w:numPr>
        <w:spacing w:line="360" w:lineRule="auto"/>
        <w:rPr>
          <w:rFonts w:ascii="仿宋" w:hAnsi="仿宋" w:eastAsia="仿宋"/>
          <w:sz w:val="24"/>
          <w:szCs w:val="24"/>
        </w:rPr>
      </w:pPr>
      <w:r>
        <w:rPr>
          <w:rFonts w:hint="eastAsia" w:ascii="仿宋" w:hAnsi="仿宋" w:eastAsia="仿宋"/>
          <w:sz w:val="24"/>
          <w:szCs w:val="24"/>
        </w:rPr>
        <w:t>自乙方提交文档或交付成果等事项之日起</w:t>
      </w:r>
      <w:r>
        <w:rPr>
          <w:rFonts w:ascii="仿宋" w:hAnsi="仿宋" w:eastAsia="仿宋"/>
          <w:sz w:val="24"/>
          <w:szCs w:val="24"/>
        </w:rPr>
        <w:t>10</w:t>
      </w:r>
      <w:r>
        <w:rPr>
          <w:rFonts w:hint="eastAsia" w:ascii="仿宋" w:hAnsi="仿宋" w:eastAsia="仿宋"/>
          <w:sz w:val="24"/>
          <w:szCs w:val="24"/>
        </w:rPr>
        <w:t>个工作日内，甲方项目经理应对文档或交付成果等事项进行确认。如果甲方认为乙方的技术服务不符合约定，应自乙方提交文档或交付成果等事项之日起</w:t>
      </w:r>
      <w:r>
        <w:rPr>
          <w:rFonts w:ascii="仿宋" w:hAnsi="仿宋" w:eastAsia="仿宋"/>
          <w:sz w:val="24"/>
          <w:szCs w:val="24"/>
        </w:rPr>
        <w:t>10</w:t>
      </w:r>
      <w:r>
        <w:rPr>
          <w:rFonts w:hint="eastAsia" w:ascii="仿宋" w:hAnsi="仿宋" w:eastAsia="仿宋"/>
          <w:sz w:val="24"/>
          <w:szCs w:val="24"/>
        </w:rPr>
        <w:t>个工作日内以书面形式说明理由及依据，乙方将做相应的改进并重新提交，甲方应在乙方重新提交之日起</w:t>
      </w:r>
      <w:r>
        <w:rPr>
          <w:rFonts w:ascii="仿宋" w:hAnsi="仿宋" w:eastAsia="仿宋"/>
          <w:sz w:val="24"/>
          <w:szCs w:val="24"/>
        </w:rPr>
        <w:t>10</w:t>
      </w:r>
      <w:r>
        <w:rPr>
          <w:rFonts w:hint="eastAsia" w:ascii="仿宋" w:hAnsi="仿宋" w:eastAsia="仿宋"/>
          <w:sz w:val="24"/>
          <w:szCs w:val="24"/>
        </w:rPr>
        <w:t>个工作日内书面确认。如果甲方未按</w:t>
      </w:r>
      <w:r>
        <w:rPr>
          <w:rFonts w:ascii="仿宋" w:hAnsi="仿宋" w:eastAsia="仿宋"/>
          <w:sz w:val="24"/>
          <w:szCs w:val="24"/>
        </w:rPr>
        <w:t>前</w:t>
      </w:r>
      <w:r>
        <w:rPr>
          <w:rFonts w:hint="eastAsia" w:ascii="仿宋" w:hAnsi="仿宋" w:eastAsia="仿宋"/>
          <w:sz w:val="24"/>
          <w:szCs w:val="24"/>
        </w:rPr>
        <w:t>述约定进行确认又未提出异议的，则视为甲方已接受乙方提交的文档或交付成果等事项，相应阶段的技术服务工作已经完成。</w:t>
      </w:r>
    </w:p>
    <w:p>
      <w:pPr>
        <w:pStyle w:val="3"/>
        <w:numPr>
          <w:ilvl w:val="-1"/>
          <w:numId w:val="0"/>
        </w:numPr>
        <w:spacing w:before="200" w:after="200" w:line="360" w:lineRule="auto"/>
        <w:ind w:left="0" w:firstLine="0"/>
        <w:jc w:val="left"/>
        <w:rPr>
          <w:rFonts w:ascii="仿宋" w:hAnsi="仿宋" w:eastAsia="仿宋"/>
          <w:vanish/>
          <w:sz w:val="24"/>
          <w:szCs w:val="24"/>
        </w:rPr>
      </w:pPr>
      <w:r>
        <w:rPr>
          <w:rFonts w:hint="eastAsia" w:ascii="仿宋" w:hAnsi="仿宋" w:eastAsia="仿宋" w:cs="宋体"/>
          <w:iCs/>
          <w:sz w:val="24"/>
          <w:szCs w:val="24"/>
          <w:lang w:val="en-US" w:eastAsia="zh-CN"/>
        </w:rPr>
        <w:t xml:space="preserve">第五条 </w:t>
      </w:r>
      <w:r>
        <w:rPr>
          <w:rFonts w:hint="eastAsia" w:ascii="仿宋" w:hAnsi="仿宋" w:eastAsia="仿宋" w:cs="宋体"/>
          <w:iCs/>
          <w:sz w:val="24"/>
          <w:szCs w:val="24"/>
        </w:rPr>
        <w:t>需求变更</w:t>
      </w:r>
    </w:p>
    <w:p>
      <w:pPr>
        <w:numPr>
          <w:ilvl w:val="1"/>
          <w:numId w:val="18"/>
        </w:numPr>
        <w:spacing w:line="360" w:lineRule="auto"/>
        <w:rPr>
          <w:rFonts w:ascii="仿宋" w:hAnsi="仿宋" w:eastAsia="仿宋"/>
          <w:sz w:val="24"/>
          <w:szCs w:val="24"/>
        </w:rPr>
      </w:pPr>
    </w:p>
    <w:p>
      <w:pPr>
        <w:pStyle w:val="50"/>
        <w:numPr>
          <w:ilvl w:val="0"/>
          <w:numId w:val="19"/>
        </w:numPr>
        <w:tabs>
          <w:tab w:val="left" w:pos="425"/>
        </w:tabs>
        <w:spacing w:line="360" w:lineRule="auto"/>
        <w:ind w:firstLineChars="0"/>
        <w:rPr>
          <w:rFonts w:ascii="仿宋" w:hAnsi="仿宋" w:eastAsia="仿宋"/>
          <w:vanish/>
          <w:sz w:val="24"/>
          <w:szCs w:val="24"/>
        </w:rPr>
      </w:pPr>
    </w:p>
    <w:p>
      <w:pPr>
        <w:pStyle w:val="50"/>
        <w:numPr>
          <w:ilvl w:val="0"/>
          <w:numId w:val="19"/>
        </w:numPr>
        <w:tabs>
          <w:tab w:val="left" w:pos="425"/>
        </w:tabs>
        <w:spacing w:line="360" w:lineRule="auto"/>
        <w:ind w:firstLineChars="0"/>
        <w:rPr>
          <w:rFonts w:ascii="仿宋" w:hAnsi="仿宋" w:eastAsia="仿宋"/>
          <w:vanish/>
          <w:sz w:val="24"/>
          <w:szCs w:val="24"/>
        </w:rPr>
      </w:pPr>
    </w:p>
    <w:p>
      <w:pPr>
        <w:pStyle w:val="50"/>
        <w:numPr>
          <w:ilvl w:val="0"/>
          <w:numId w:val="19"/>
        </w:numPr>
        <w:tabs>
          <w:tab w:val="left" w:pos="425"/>
        </w:tabs>
        <w:spacing w:line="360" w:lineRule="auto"/>
        <w:ind w:firstLineChars="0"/>
        <w:rPr>
          <w:rFonts w:ascii="仿宋" w:hAnsi="仿宋" w:eastAsia="仿宋"/>
          <w:vanish/>
          <w:sz w:val="24"/>
          <w:szCs w:val="24"/>
        </w:rPr>
      </w:pPr>
    </w:p>
    <w:p>
      <w:pPr>
        <w:pStyle w:val="50"/>
        <w:numPr>
          <w:ilvl w:val="0"/>
          <w:numId w:val="19"/>
        </w:numPr>
        <w:tabs>
          <w:tab w:val="left" w:pos="425"/>
        </w:tabs>
        <w:spacing w:line="360" w:lineRule="auto"/>
        <w:ind w:firstLineChars="0"/>
        <w:rPr>
          <w:rFonts w:ascii="仿宋" w:hAnsi="仿宋" w:eastAsia="仿宋"/>
          <w:vanish/>
          <w:sz w:val="24"/>
          <w:szCs w:val="24"/>
        </w:rPr>
      </w:pPr>
    </w:p>
    <w:p>
      <w:pPr>
        <w:pStyle w:val="50"/>
        <w:numPr>
          <w:ilvl w:val="0"/>
          <w:numId w:val="19"/>
        </w:numPr>
        <w:tabs>
          <w:tab w:val="left" w:pos="425"/>
        </w:tabs>
        <w:spacing w:line="360" w:lineRule="auto"/>
        <w:ind w:firstLineChars="0"/>
        <w:rPr>
          <w:rFonts w:ascii="仿宋" w:hAnsi="仿宋" w:eastAsia="仿宋"/>
          <w:vanish/>
          <w:sz w:val="24"/>
          <w:szCs w:val="24"/>
        </w:rPr>
      </w:pPr>
    </w:p>
    <w:p>
      <w:pPr>
        <w:numPr>
          <w:ilvl w:val="1"/>
          <w:numId w:val="19"/>
        </w:numPr>
        <w:spacing w:line="360" w:lineRule="auto"/>
        <w:rPr>
          <w:rFonts w:ascii="仿宋" w:hAnsi="仿宋" w:eastAsia="仿宋"/>
          <w:sz w:val="24"/>
          <w:szCs w:val="24"/>
        </w:rPr>
      </w:pPr>
      <w:r>
        <w:rPr>
          <w:rFonts w:hint="eastAsia" w:ascii="仿宋" w:hAnsi="仿宋" w:eastAsia="仿宋"/>
          <w:sz w:val="24"/>
          <w:szCs w:val="24"/>
        </w:rPr>
        <w:t>在项目执行过程中，双方提出的对包括但不限于服务主计划、服务范围、项目需求、业务流程设计、解决方案等调整导致整体项目进度、项目费用调整的行为，都将视为需求变更。</w:t>
      </w:r>
    </w:p>
    <w:p>
      <w:pPr>
        <w:numPr>
          <w:ilvl w:val="1"/>
          <w:numId w:val="19"/>
        </w:numPr>
        <w:spacing w:line="360" w:lineRule="auto"/>
        <w:rPr>
          <w:rFonts w:ascii="仿宋" w:hAnsi="仿宋" w:eastAsia="仿宋"/>
          <w:sz w:val="24"/>
          <w:szCs w:val="24"/>
        </w:rPr>
      </w:pPr>
      <w:r>
        <w:rPr>
          <w:rFonts w:hint="eastAsia" w:ascii="仿宋" w:hAnsi="仿宋" w:eastAsia="仿宋"/>
          <w:sz w:val="24"/>
          <w:szCs w:val="24"/>
        </w:rPr>
        <w:t>对于需求变更双方同意通过附件《</w:t>
      </w:r>
      <w:r>
        <w:rPr>
          <w:rFonts w:hint="eastAsia" w:ascii="仿宋" w:hAnsi="仿宋" w:eastAsia="仿宋"/>
          <w:sz w:val="24"/>
          <w:szCs w:val="24"/>
          <w:lang w:val="en-US" w:eastAsia="zh-CN"/>
        </w:rPr>
        <w:t>实施</w:t>
      </w:r>
      <w:r>
        <w:rPr>
          <w:rFonts w:hint="eastAsia" w:ascii="仿宋" w:hAnsi="仿宋" w:eastAsia="仿宋"/>
          <w:sz w:val="24"/>
          <w:szCs w:val="24"/>
        </w:rPr>
        <w:t>工作任务书》的相关条款处理。在项目实施过程中，双方均可通过口头或书面形式提出需求变更要求。除紧急情况外，任何变动请求都在形成书面形式的需求变更申请后才能受理。双方按照《项目需求变更单》（见《</w:t>
      </w:r>
      <w:r>
        <w:rPr>
          <w:rFonts w:hint="eastAsia" w:ascii="仿宋" w:hAnsi="仿宋" w:eastAsia="仿宋"/>
          <w:sz w:val="24"/>
          <w:szCs w:val="24"/>
          <w:lang w:val="en-US" w:eastAsia="zh-CN"/>
        </w:rPr>
        <w:t>实施</w:t>
      </w:r>
      <w:r>
        <w:rPr>
          <w:rFonts w:hint="eastAsia" w:ascii="仿宋" w:hAnsi="仿宋" w:eastAsia="仿宋"/>
          <w:sz w:val="24"/>
          <w:szCs w:val="24"/>
        </w:rPr>
        <w:t>工作任务书》附件）的内容提出变更申请、分析评估、审批、盖章。对于乙方的分析评估，甲方应在</w:t>
      </w:r>
      <w:r>
        <w:rPr>
          <w:rFonts w:ascii="仿宋" w:hAnsi="仿宋" w:eastAsia="仿宋"/>
          <w:sz w:val="24"/>
          <w:szCs w:val="24"/>
        </w:rPr>
        <w:t>10</w:t>
      </w:r>
      <w:r>
        <w:rPr>
          <w:rFonts w:hint="eastAsia" w:ascii="仿宋" w:hAnsi="仿宋" w:eastAsia="仿宋"/>
          <w:sz w:val="24"/>
          <w:szCs w:val="24"/>
        </w:rPr>
        <w:t>个工作日内给予回应，否则可视为甲方同意乙方的分析评估。</w:t>
      </w:r>
    </w:p>
    <w:p>
      <w:pPr>
        <w:numPr>
          <w:ilvl w:val="1"/>
          <w:numId w:val="19"/>
        </w:numPr>
        <w:spacing w:line="360" w:lineRule="auto"/>
        <w:rPr>
          <w:rFonts w:ascii="仿宋" w:hAnsi="仿宋" w:eastAsia="仿宋"/>
          <w:sz w:val="24"/>
          <w:szCs w:val="24"/>
        </w:rPr>
      </w:pPr>
      <w:r>
        <w:rPr>
          <w:rFonts w:hint="eastAsia" w:ascii="仿宋" w:hAnsi="仿宋" w:eastAsia="仿宋"/>
          <w:sz w:val="24"/>
          <w:szCs w:val="24"/>
        </w:rPr>
        <w:t>由于甲方需求变更造成的项目延期、中止或终止的，乙方不承担任何责任。</w:t>
      </w:r>
    </w:p>
    <w:p>
      <w:pPr>
        <w:pStyle w:val="3"/>
        <w:numPr>
          <w:ilvl w:val="0"/>
          <w:numId w:val="19"/>
        </w:numPr>
        <w:tabs>
          <w:tab w:val="clear" w:pos="0"/>
        </w:tabs>
        <w:spacing w:before="200" w:after="200" w:line="360" w:lineRule="auto"/>
        <w:ind w:left="420" w:hanging="420"/>
        <w:rPr>
          <w:rFonts w:ascii="仿宋" w:hAnsi="仿宋" w:eastAsia="仿宋"/>
          <w:vanish/>
          <w:sz w:val="24"/>
          <w:szCs w:val="24"/>
        </w:rPr>
      </w:pPr>
      <w:r>
        <w:rPr>
          <w:rFonts w:hint="eastAsia" w:ascii="仿宋" w:hAnsi="仿宋" w:eastAsia="仿宋" w:cs="宋体"/>
          <w:iCs/>
          <w:sz w:val="24"/>
          <w:szCs w:val="24"/>
        </w:rPr>
        <w:t>知识产权与保密</w:t>
      </w:r>
    </w:p>
    <w:p>
      <w:pPr>
        <w:numPr>
          <w:ilvl w:val="1"/>
          <w:numId w:val="19"/>
        </w:numPr>
        <w:spacing w:line="360" w:lineRule="auto"/>
        <w:rPr>
          <w:rFonts w:ascii="仿宋" w:hAnsi="仿宋" w:eastAsia="仿宋"/>
          <w:sz w:val="24"/>
          <w:szCs w:val="24"/>
        </w:rPr>
      </w:pPr>
    </w:p>
    <w:p>
      <w:pPr>
        <w:pStyle w:val="50"/>
        <w:numPr>
          <w:ilvl w:val="0"/>
          <w:numId w:val="20"/>
        </w:numPr>
        <w:tabs>
          <w:tab w:val="left" w:pos="425"/>
        </w:tabs>
        <w:spacing w:line="360" w:lineRule="auto"/>
        <w:ind w:firstLineChars="0"/>
        <w:rPr>
          <w:rFonts w:ascii="仿宋" w:hAnsi="仿宋" w:eastAsia="仿宋"/>
          <w:vanish/>
          <w:sz w:val="24"/>
          <w:szCs w:val="24"/>
        </w:rPr>
      </w:pPr>
    </w:p>
    <w:p>
      <w:pPr>
        <w:pStyle w:val="50"/>
        <w:numPr>
          <w:ilvl w:val="0"/>
          <w:numId w:val="20"/>
        </w:numPr>
        <w:tabs>
          <w:tab w:val="left" w:pos="425"/>
        </w:tabs>
        <w:spacing w:line="360" w:lineRule="auto"/>
        <w:ind w:firstLineChars="0"/>
        <w:rPr>
          <w:rFonts w:ascii="仿宋" w:hAnsi="仿宋" w:eastAsia="仿宋"/>
          <w:vanish/>
          <w:sz w:val="24"/>
          <w:szCs w:val="24"/>
        </w:rPr>
      </w:pPr>
    </w:p>
    <w:p>
      <w:pPr>
        <w:pStyle w:val="50"/>
        <w:numPr>
          <w:ilvl w:val="0"/>
          <w:numId w:val="20"/>
        </w:numPr>
        <w:tabs>
          <w:tab w:val="left" w:pos="425"/>
        </w:tabs>
        <w:spacing w:line="360" w:lineRule="auto"/>
        <w:ind w:firstLineChars="0"/>
        <w:rPr>
          <w:rFonts w:ascii="仿宋" w:hAnsi="仿宋" w:eastAsia="仿宋"/>
          <w:vanish/>
          <w:sz w:val="24"/>
          <w:szCs w:val="24"/>
        </w:rPr>
      </w:pPr>
    </w:p>
    <w:p>
      <w:pPr>
        <w:pStyle w:val="50"/>
        <w:numPr>
          <w:ilvl w:val="0"/>
          <w:numId w:val="20"/>
        </w:numPr>
        <w:tabs>
          <w:tab w:val="left" w:pos="425"/>
        </w:tabs>
        <w:spacing w:line="360" w:lineRule="auto"/>
        <w:ind w:firstLineChars="0"/>
        <w:rPr>
          <w:rFonts w:ascii="仿宋" w:hAnsi="仿宋" w:eastAsia="仿宋"/>
          <w:vanish/>
          <w:sz w:val="24"/>
          <w:szCs w:val="24"/>
        </w:rPr>
      </w:pPr>
    </w:p>
    <w:p>
      <w:pPr>
        <w:pStyle w:val="50"/>
        <w:numPr>
          <w:ilvl w:val="0"/>
          <w:numId w:val="20"/>
        </w:numPr>
        <w:tabs>
          <w:tab w:val="left" w:pos="425"/>
        </w:tabs>
        <w:spacing w:line="360" w:lineRule="auto"/>
        <w:ind w:firstLineChars="0"/>
        <w:rPr>
          <w:rFonts w:ascii="仿宋" w:hAnsi="仿宋" w:eastAsia="仿宋"/>
          <w:vanish/>
          <w:sz w:val="24"/>
          <w:szCs w:val="24"/>
        </w:rPr>
      </w:pPr>
    </w:p>
    <w:p>
      <w:pPr>
        <w:pStyle w:val="50"/>
        <w:numPr>
          <w:ilvl w:val="0"/>
          <w:numId w:val="20"/>
        </w:numPr>
        <w:tabs>
          <w:tab w:val="left" w:pos="425"/>
        </w:tabs>
        <w:spacing w:line="360" w:lineRule="auto"/>
        <w:ind w:firstLineChars="0"/>
        <w:rPr>
          <w:rFonts w:ascii="仿宋" w:hAnsi="仿宋" w:eastAsia="仿宋"/>
          <w:vanish/>
          <w:sz w:val="24"/>
          <w:szCs w:val="24"/>
        </w:rPr>
      </w:pPr>
    </w:p>
    <w:p>
      <w:pPr>
        <w:numPr>
          <w:ilvl w:val="1"/>
          <w:numId w:val="20"/>
        </w:numPr>
        <w:spacing w:line="360" w:lineRule="auto"/>
        <w:rPr>
          <w:rFonts w:ascii="仿宋" w:hAnsi="仿宋" w:eastAsia="仿宋"/>
          <w:sz w:val="24"/>
          <w:szCs w:val="24"/>
        </w:rPr>
      </w:pPr>
      <w:r>
        <w:rPr>
          <w:rFonts w:hint="eastAsia" w:ascii="仿宋" w:hAnsi="仿宋" w:eastAsia="仿宋"/>
          <w:sz w:val="24"/>
          <w:szCs w:val="24"/>
        </w:rPr>
        <w:t>乙方在提供主合同及附件项下服务时产生的任何资料、信息、作品及其上的知识产权归乙方所有，甲方仅在主合同及附件项下</w:t>
      </w:r>
      <w:r>
        <w:rPr>
          <w:rFonts w:ascii="仿宋" w:hAnsi="仿宋" w:eastAsia="仿宋"/>
          <w:sz w:val="24"/>
          <w:szCs w:val="24"/>
        </w:rPr>
        <w:t>服务</w:t>
      </w:r>
      <w:r>
        <w:rPr>
          <w:rFonts w:hint="eastAsia" w:ascii="仿宋" w:hAnsi="仿宋" w:eastAsia="仿宋"/>
          <w:sz w:val="24"/>
          <w:szCs w:val="24"/>
        </w:rPr>
        <w:t>期限及服务</w:t>
      </w:r>
      <w:r>
        <w:rPr>
          <w:rFonts w:ascii="仿宋" w:hAnsi="仿宋" w:eastAsia="仿宋"/>
          <w:sz w:val="24"/>
          <w:szCs w:val="24"/>
        </w:rPr>
        <w:t>范围</w:t>
      </w:r>
      <w:r>
        <w:rPr>
          <w:rFonts w:hint="eastAsia" w:ascii="仿宋" w:hAnsi="仿宋" w:eastAsia="仿宋"/>
          <w:sz w:val="24"/>
          <w:szCs w:val="24"/>
        </w:rPr>
        <w:t>内享有相应的使用权。除为履行本附件项下服务，甲方不得保留或允许他人使用该等资料、信息及作品。</w:t>
      </w:r>
    </w:p>
    <w:p>
      <w:pPr>
        <w:numPr>
          <w:ilvl w:val="1"/>
          <w:numId w:val="20"/>
        </w:numPr>
        <w:spacing w:line="360" w:lineRule="auto"/>
        <w:rPr>
          <w:rFonts w:ascii="仿宋" w:hAnsi="仿宋" w:eastAsia="仿宋"/>
          <w:sz w:val="24"/>
          <w:szCs w:val="24"/>
        </w:rPr>
      </w:pPr>
      <w:r>
        <w:rPr>
          <w:rFonts w:hint="eastAsia" w:ascii="仿宋" w:hAnsi="仿宋" w:eastAsia="仿宋"/>
          <w:sz w:val="24"/>
          <w:szCs w:val="24"/>
        </w:rPr>
        <w:t>甲方应对乙方系统的技术性能、参数、程序、结构、使用说明或其他技术资料等实行保密措施，不得将乙方技术资料等转达或泄露给第三方。</w:t>
      </w:r>
    </w:p>
    <w:p>
      <w:pPr>
        <w:widowControl/>
        <w:jc w:val="left"/>
        <w:rPr>
          <w:rFonts w:ascii="仿宋" w:hAnsi="仿宋" w:eastAsia="仿宋"/>
          <w:sz w:val="24"/>
          <w:szCs w:val="24"/>
        </w:rPr>
      </w:pPr>
      <w:r>
        <w:rPr>
          <w:rFonts w:ascii="仿宋" w:hAnsi="仿宋" w:eastAsia="仿宋"/>
          <w:sz w:val="24"/>
          <w:szCs w:val="24"/>
        </w:rPr>
        <w:br w:type="page"/>
      </w:r>
    </w:p>
    <w:p>
      <w:pPr>
        <w:keepNext/>
        <w:keepLines/>
        <w:tabs>
          <w:tab w:val="left" w:pos="420"/>
        </w:tabs>
        <w:spacing w:line="360" w:lineRule="auto"/>
        <w:outlineLvl w:val="0"/>
        <w:rPr>
          <w:rFonts w:ascii="仿宋" w:hAnsi="仿宋" w:eastAsia="仿宋" w:cs="仿宋"/>
          <w:b/>
          <w:bCs/>
          <w:kern w:val="44"/>
          <w:sz w:val="24"/>
          <w:szCs w:val="24"/>
        </w:rPr>
      </w:pPr>
      <w:bookmarkStart w:id="1" w:name="_Toc159247067"/>
      <w:bookmarkStart w:id="2" w:name="_Toc393019238"/>
      <w:r>
        <w:rPr>
          <w:rFonts w:hint="eastAsia" w:ascii="仿宋" w:hAnsi="仿宋" w:eastAsia="仿宋" w:cs="仿宋"/>
          <w:b/>
          <w:bCs/>
          <w:kern w:val="44"/>
          <w:sz w:val="24"/>
          <w:szCs w:val="24"/>
        </w:rPr>
        <w:t>附件七：</w:t>
      </w:r>
      <w:bookmarkStart w:id="3" w:name="_Hlk160550729"/>
      <w:r>
        <w:rPr>
          <w:rFonts w:hint="eastAsia" w:ascii="仿宋" w:hAnsi="仿宋" w:eastAsia="仿宋" w:cs="仿宋"/>
          <w:b/>
          <w:bCs/>
          <w:kern w:val="44"/>
          <w:sz w:val="24"/>
          <w:szCs w:val="24"/>
        </w:rPr>
        <w:t>实施工作任务书</w:t>
      </w:r>
      <w:bookmarkEnd w:id="1"/>
    </w:p>
    <w:p>
      <w:pPr>
        <w:spacing w:line="276" w:lineRule="auto"/>
        <w:jc w:val="center"/>
        <w:rPr>
          <w:rFonts w:ascii="仿宋" w:hAnsi="仿宋" w:eastAsia="仿宋"/>
          <w:b/>
          <w:sz w:val="24"/>
          <w:szCs w:val="24"/>
        </w:rPr>
      </w:pPr>
      <w:bookmarkStart w:id="4" w:name="_Hlk160551539"/>
      <w:r>
        <w:rPr>
          <w:rFonts w:hint="eastAsia" w:ascii="仿宋" w:hAnsi="仿宋" w:eastAsia="仿宋"/>
          <w:b/>
          <w:sz w:val="24"/>
          <w:szCs w:val="24"/>
          <w:u w:val="single"/>
        </w:rPr>
        <w:t>海口市产业发展投资集团有限公司财务信息化</w:t>
      </w:r>
      <w:r>
        <w:rPr>
          <w:rFonts w:hint="eastAsia" w:ascii="仿宋" w:hAnsi="仿宋" w:eastAsia="仿宋"/>
          <w:b/>
          <w:sz w:val="24"/>
          <w:szCs w:val="24"/>
        </w:rPr>
        <w:t>项目</w:t>
      </w:r>
    </w:p>
    <w:p>
      <w:pPr>
        <w:spacing w:line="276" w:lineRule="auto"/>
        <w:jc w:val="center"/>
        <w:rPr>
          <w:rFonts w:ascii="仿宋" w:hAnsi="仿宋" w:eastAsia="仿宋"/>
          <w:b/>
          <w:sz w:val="24"/>
          <w:szCs w:val="24"/>
        </w:rPr>
      </w:pPr>
      <w:r>
        <w:rPr>
          <w:rFonts w:hint="eastAsia" w:ascii="仿宋" w:hAnsi="仿宋" w:eastAsia="仿宋"/>
          <w:b/>
          <w:sz w:val="24"/>
          <w:szCs w:val="24"/>
        </w:rPr>
        <w:t>实施工作任务书</w:t>
      </w:r>
    </w:p>
    <w:p>
      <w:pPr>
        <w:spacing w:before="100" w:beforeAutospacing="1" w:after="100" w:afterAutospacing="1" w:line="280" w:lineRule="exact"/>
        <w:ind w:firstLine="4337" w:firstLineChars="1800"/>
        <w:outlineLvl w:val="0"/>
        <w:rPr>
          <w:rFonts w:ascii="仿宋" w:hAnsi="仿宋" w:eastAsia="仿宋"/>
          <w:b/>
          <w:bCs/>
          <w:sz w:val="24"/>
          <w:szCs w:val="24"/>
        </w:rPr>
      </w:pPr>
      <w:bookmarkStart w:id="5" w:name="_Toc159247068"/>
      <w:r>
        <w:rPr>
          <w:rFonts w:ascii="仿宋" w:hAnsi="仿宋" w:eastAsia="仿宋"/>
          <w:b/>
          <w:bCs/>
          <w:sz w:val="24"/>
          <w:szCs w:val="24"/>
          <w:lang w:val="zh-CN"/>
        </w:rPr>
        <w:t>目录</w:t>
      </w:r>
      <w:bookmarkEnd w:id="5"/>
      <w:r>
        <w:rPr>
          <w:rFonts w:ascii="仿宋" w:hAnsi="仿宋" w:eastAsia="仿宋"/>
          <w:b/>
          <w:bCs/>
          <w:sz w:val="24"/>
          <w:szCs w:val="24"/>
        </w:rPr>
        <w:fldChar w:fldCharType="begin"/>
      </w:r>
      <w:r>
        <w:rPr>
          <w:rFonts w:ascii="仿宋" w:hAnsi="仿宋" w:eastAsia="仿宋"/>
          <w:b/>
          <w:bCs/>
          <w:sz w:val="24"/>
          <w:szCs w:val="24"/>
        </w:rPr>
        <w:instrText xml:space="preserve"> TOC \o "1-3" \h \z \u </w:instrText>
      </w:r>
      <w:r>
        <w:rPr>
          <w:rFonts w:ascii="仿宋" w:hAnsi="仿宋" w:eastAsia="仿宋"/>
          <w:b/>
          <w:bCs/>
          <w:sz w:val="24"/>
          <w:szCs w:val="24"/>
        </w:rPr>
        <w:fldChar w:fldCharType="separate"/>
      </w:r>
    </w:p>
    <w:p>
      <w:pPr>
        <w:tabs>
          <w:tab w:val="right" w:leader="dot" w:pos="8296"/>
        </w:tabs>
        <w:spacing w:before="120" w:after="120"/>
        <w:jc w:val="left"/>
        <w:rPr>
          <w:rFonts w:ascii="仿宋" w:hAnsi="仿宋" w:eastAsia="仿宋"/>
          <w:sz w:val="24"/>
          <w:szCs w:val="24"/>
        </w:rPr>
      </w:pPr>
      <w:r>
        <w:fldChar w:fldCharType="begin"/>
      </w:r>
      <w:r>
        <w:instrText xml:space="preserve"> HYPERLINK \l "_Toc159247069" </w:instrText>
      </w:r>
      <w:r>
        <w:fldChar w:fldCharType="separate"/>
      </w:r>
      <w:r>
        <w:rPr>
          <w:rFonts w:ascii="仿宋" w:hAnsi="仿宋" w:eastAsia="仿宋"/>
          <w:b/>
          <w:bCs/>
          <w:caps/>
          <w:sz w:val="24"/>
          <w:szCs w:val="24"/>
          <w:u w:val="single"/>
        </w:rPr>
        <w:t>一、前言</w:t>
      </w:r>
      <w:r>
        <w:rPr>
          <w:rFonts w:ascii="仿宋" w:hAnsi="仿宋" w:eastAsia="仿宋"/>
          <w:b/>
          <w:bCs/>
          <w:caps/>
          <w:sz w:val="24"/>
          <w:szCs w:val="24"/>
        </w:rPr>
        <w:tab/>
      </w:r>
      <w:r>
        <w:rPr>
          <w:rFonts w:ascii="仿宋" w:hAnsi="仿宋" w:eastAsia="仿宋"/>
          <w:b/>
          <w:bCs/>
          <w:caps/>
          <w:sz w:val="24"/>
          <w:szCs w:val="24"/>
        </w:rPr>
        <w:fldChar w:fldCharType="begin"/>
      </w:r>
      <w:r>
        <w:rPr>
          <w:rFonts w:ascii="仿宋" w:hAnsi="仿宋" w:eastAsia="仿宋"/>
          <w:b/>
          <w:bCs/>
          <w:caps/>
          <w:sz w:val="24"/>
          <w:szCs w:val="24"/>
        </w:rPr>
        <w:instrText xml:space="preserve"> PAGEREF _Toc159247069 \h </w:instrText>
      </w:r>
      <w:r>
        <w:rPr>
          <w:rFonts w:ascii="仿宋" w:hAnsi="仿宋" w:eastAsia="仿宋"/>
          <w:b/>
          <w:bCs/>
          <w:caps/>
          <w:sz w:val="24"/>
          <w:szCs w:val="24"/>
        </w:rPr>
        <w:fldChar w:fldCharType="separate"/>
      </w:r>
      <w:r>
        <w:rPr>
          <w:rFonts w:ascii="仿宋" w:hAnsi="仿宋" w:eastAsia="仿宋"/>
          <w:b/>
          <w:bCs/>
          <w:caps/>
          <w:sz w:val="24"/>
          <w:szCs w:val="24"/>
        </w:rPr>
        <w:t>27</w:t>
      </w:r>
      <w:r>
        <w:rPr>
          <w:rFonts w:ascii="仿宋" w:hAnsi="仿宋" w:eastAsia="仿宋"/>
          <w:b/>
          <w:bCs/>
          <w:caps/>
          <w:sz w:val="24"/>
          <w:szCs w:val="24"/>
        </w:rPr>
        <w:fldChar w:fldCharType="end"/>
      </w:r>
      <w:r>
        <w:rPr>
          <w:rFonts w:ascii="仿宋" w:hAnsi="仿宋" w:eastAsia="仿宋"/>
          <w:b/>
          <w:bCs/>
          <w:caps/>
          <w:sz w:val="24"/>
          <w:szCs w:val="24"/>
        </w:rPr>
        <w:fldChar w:fldCharType="end"/>
      </w:r>
    </w:p>
    <w:p>
      <w:pPr>
        <w:tabs>
          <w:tab w:val="right" w:leader="dot" w:pos="8296"/>
        </w:tabs>
        <w:ind w:left="210"/>
        <w:jc w:val="left"/>
        <w:rPr>
          <w:rFonts w:ascii="仿宋" w:hAnsi="仿宋" w:eastAsia="仿宋"/>
          <w:sz w:val="24"/>
          <w:szCs w:val="24"/>
        </w:rPr>
      </w:pPr>
      <w:r>
        <w:fldChar w:fldCharType="begin"/>
      </w:r>
      <w:r>
        <w:instrText xml:space="preserve"> HYPERLINK \l "_Toc159247070" </w:instrText>
      </w:r>
      <w:r>
        <w:fldChar w:fldCharType="separate"/>
      </w:r>
      <w:r>
        <w:rPr>
          <w:rFonts w:ascii="仿宋" w:hAnsi="仿宋" w:eastAsia="仿宋"/>
          <w:smallCaps/>
          <w:sz w:val="24"/>
          <w:szCs w:val="24"/>
          <w:u w:val="single"/>
        </w:rPr>
        <w:t>（一）项目实施前提</w:t>
      </w:r>
      <w:r>
        <w:rPr>
          <w:rFonts w:ascii="仿宋" w:hAnsi="仿宋" w:eastAsia="仿宋"/>
          <w:smallCaps/>
          <w:sz w:val="24"/>
          <w:szCs w:val="24"/>
        </w:rPr>
        <w:tab/>
      </w:r>
      <w:r>
        <w:rPr>
          <w:rFonts w:ascii="仿宋" w:hAnsi="仿宋" w:eastAsia="仿宋"/>
          <w:smallCaps/>
          <w:sz w:val="24"/>
          <w:szCs w:val="24"/>
        </w:rPr>
        <w:fldChar w:fldCharType="begin"/>
      </w:r>
      <w:r>
        <w:rPr>
          <w:rFonts w:ascii="仿宋" w:hAnsi="仿宋" w:eastAsia="仿宋"/>
          <w:smallCaps/>
          <w:sz w:val="24"/>
          <w:szCs w:val="24"/>
        </w:rPr>
        <w:instrText xml:space="preserve"> PAGEREF _Toc159247070 \h </w:instrText>
      </w:r>
      <w:r>
        <w:rPr>
          <w:rFonts w:ascii="仿宋" w:hAnsi="仿宋" w:eastAsia="仿宋"/>
          <w:smallCaps/>
          <w:sz w:val="24"/>
          <w:szCs w:val="24"/>
        </w:rPr>
        <w:fldChar w:fldCharType="separate"/>
      </w:r>
      <w:r>
        <w:rPr>
          <w:rFonts w:ascii="仿宋" w:hAnsi="仿宋" w:eastAsia="仿宋"/>
          <w:smallCaps/>
          <w:sz w:val="24"/>
          <w:szCs w:val="24"/>
        </w:rPr>
        <w:t>27</w:t>
      </w:r>
      <w:r>
        <w:rPr>
          <w:rFonts w:ascii="仿宋" w:hAnsi="仿宋" w:eastAsia="仿宋"/>
          <w:smallCaps/>
          <w:sz w:val="24"/>
          <w:szCs w:val="24"/>
        </w:rPr>
        <w:fldChar w:fldCharType="end"/>
      </w:r>
      <w:r>
        <w:rPr>
          <w:rFonts w:ascii="仿宋" w:hAnsi="仿宋" w:eastAsia="仿宋"/>
          <w:smallCaps/>
          <w:sz w:val="24"/>
          <w:szCs w:val="24"/>
        </w:rPr>
        <w:fldChar w:fldCharType="end"/>
      </w:r>
    </w:p>
    <w:p>
      <w:pPr>
        <w:tabs>
          <w:tab w:val="right" w:leader="dot" w:pos="8296"/>
        </w:tabs>
        <w:spacing w:before="120" w:after="120"/>
        <w:jc w:val="left"/>
        <w:rPr>
          <w:rFonts w:ascii="仿宋" w:hAnsi="仿宋" w:eastAsia="仿宋"/>
          <w:sz w:val="24"/>
          <w:szCs w:val="24"/>
        </w:rPr>
      </w:pPr>
      <w:r>
        <w:fldChar w:fldCharType="begin"/>
      </w:r>
      <w:r>
        <w:instrText xml:space="preserve"> HYPERLINK \l "_Toc159247071" </w:instrText>
      </w:r>
      <w:r>
        <w:fldChar w:fldCharType="separate"/>
      </w:r>
      <w:r>
        <w:rPr>
          <w:rFonts w:ascii="仿宋" w:hAnsi="仿宋" w:eastAsia="仿宋"/>
          <w:b/>
          <w:bCs/>
          <w:caps/>
          <w:sz w:val="24"/>
          <w:szCs w:val="24"/>
          <w:u w:val="single"/>
        </w:rPr>
        <w:t>二、项目实施范围</w:t>
      </w:r>
      <w:r>
        <w:rPr>
          <w:rFonts w:ascii="仿宋" w:hAnsi="仿宋" w:eastAsia="仿宋"/>
          <w:b/>
          <w:bCs/>
          <w:caps/>
          <w:sz w:val="24"/>
          <w:szCs w:val="24"/>
        </w:rPr>
        <w:tab/>
      </w:r>
      <w:r>
        <w:rPr>
          <w:rFonts w:ascii="仿宋" w:hAnsi="仿宋" w:eastAsia="仿宋"/>
          <w:b/>
          <w:bCs/>
          <w:caps/>
          <w:sz w:val="24"/>
          <w:szCs w:val="24"/>
        </w:rPr>
        <w:fldChar w:fldCharType="begin"/>
      </w:r>
      <w:r>
        <w:rPr>
          <w:rFonts w:ascii="仿宋" w:hAnsi="仿宋" w:eastAsia="仿宋"/>
          <w:b/>
          <w:bCs/>
          <w:caps/>
          <w:sz w:val="24"/>
          <w:szCs w:val="24"/>
        </w:rPr>
        <w:instrText xml:space="preserve"> PAGEREF _Toc159247071 \h </w:instrText>
      </w:r>
      <w:r>
        <w:rPr>
          <w:rFonts w:ascii="仿宋" w:hAnsi="仿宋" w:eastAsia="仿宋"/>
          <w:b/>
          <w:bCs/>
          <w:caps/>
          <w:sz w:val="24"/>
          <w:szCs w:val="24"/>
        </w:rPr>
        <w:fldChar w:fldCharType="separate"/>
      </w:r>
      <w:r>
        <w:rPr>
          <w:rFonts w:ascii="仿宋" w:hAnsi="仿宋" w:eastAsia="仿宋"/>
          <w:b/>
          <w:bCs/>
          <w:caps/>
          <w:sz w:val="24"/>
          <w:szCs w:val="24"/>
        </w:rPr>
        <w:t>27</w:t>
      </w:r>
      <w:r>
        <w:rPr>
          <w:rFonts w:ascii="仿宋" w:hAnsi="仿宋" w:eastAsia="仿宋"/>
          <w:b/>
          <w:bCs/>
          <w:caps/>
          <w:sz w:val="24"/>
          <w:szCs w:val="24"/>
        </w:rPr>
        <w:fldChar w:fldCharType="end"/>
      </w:r>
      <w:r>
        <w:rPr>
          <w:rFonts w:ascii="仿宋" w:hAnsi="仿宋" w:eastAsia="仿宋"/>
          <w:b/>
          <w:bCs/>
          <w:caps/>
          <w:sz w:val="24"/>
          <w:szCs w:val="24"/>
        </w:rPr>
        <w:fldChar w:fldCharType="end"/>
      </w:r>
    </w:p>
    <w:p>
      <w:pPr>
        <w:tabs>
          <w:tab w:val="right" w:leader="dot" w:pos="8296"/>
        </w:tabs>
        <w:ind w:left="210"/>
        <w:jc w:val="left"/>
        <w:rPr>
          <w:rFonts w:ascii="仿宋" w:hAnsi="仿宋" w:eastAsia="仿宋"/>
          <w:sz w:val="24"/>
          <w:szCs w:val="24"/>
        </w:rPr>
      </w:pPr>
      <w:r>
        <w:fldChar w:fldCharType="begin"/>
      </w:r>
      <w:r>
        <w:instrText xml:space="preserve"> HYPERLINK \l "_Toc159247072" </w:instrText>
      </w:r>
      <w:r>
        <w:fldChar w:fldCharType="separate"/>
      </w:r>
      <w:r>
        <w:rPr>
          <w:rFonts w:ascii="仿宋" w:hAnsi="仿宋" w:eastAsia="仿宋"/>
          <w:smallCaps/>
          <w:sz w:val="24"/>
          <w:szCs w:val="24"/>
          <w:u w:val="single"/>
        </w:rPr>
        <w:t>（一）项目组织范围</w:t>
      </w:r>
      <w:r>
        <w:rPr>
          <w:rFonts w:ascii="仿宋" w:hAnsi="仿宋" w:eastAsia="仿宋"/>
          <w:smallCaps/>
          <w:sz w:val="24"/>
          <w:szCs w:val="24"/>
        </w:rPr>
        <w:tab/>
      </w:r>
      <w:r>
        <w:rPr>
          <w:rFonts w:ascii="仿宋" w:hAnsi="仿宋" w:eastAsia="仿宋"/>
          <w:smallCaps/>
          <w:sz w:val="24"/>
          <w:szCs w:val="24"/>
        </w:rPr>
        <w:fldChar w:fldCharType="begin"/>
      </w:r>
      <w:r>
        <w:rPr>
          <w:rFonts w:ascii="仿宋" w:hAnsi="仿宋" w:eastAsia="仿宋"/>
          <w:smallCaps/>
          <w:sz w:val="24"/>
          <w:szCs w:val="24"/>
        </w:rPr>
        <w:instrText xml:space="preserve"> PAGEREF _Toc159247072 \h </w:instrText>
      </w:r>
      <w:r>
        <w:rPr>
          <w:rFonts w:ascii="仿宋" w:hAnsi="仿宋" w:eastAsia="仿宋"/>
          <w:smallCaps/>
          <w:sz w:val="24"/>
          <w:szCs w:val="24"/>
        </w:rPr>
        <w:fldChar w:fldCharType="separate"/>
      </w:r>
      <w:r>
        <w:rPr>
          <w:rFonts w:ascii="仿宋" w:hAnsi="仿宋" w:eastAsia="仿宋"/>
          <w:smallCaps/>
          <w:sz w:val="24"/>
          <w:szCs w:val="24"/>
        </w:rPr>
        <w:t>27</w:t>
      </w:r>
      <w:r>
        <w:rPr>
          <w:rFonts w:ascii="仿宋" w:hAnsi="仿宋" w:eastAsia="仿宋"/>
          <w:smallCaps/>
          <w:sz w:val="24"/>
          <w:szCs w:val="24"/>
        </w:rPr>
        <w:fldChar w:fldCharType="end"/>
      </w:r>
      <w:r>
        <w:rPr>
          <w:rFonts w:ascii="仿宋" w:hAnsi="仿宋" w:eastAsia="仿宋"/>
          <w:smallCaps/>
          <w:sz w:val="24"/>
          <w:szCs w:val="24"/>
        </w:rPr>
        <w:fldChar w:fldCharType="end"/>
      </w:r>
    </w:p>
    <w:p>
      <w:pPr>
        <w:tabs>
          <w:tab w:val="right" w:leader="dot" w:pos="8296"/>
        </w:tabs>
        <w:ind w:left="210"/>
        <w:jc w:val="left"/>
        <w:rPr>
          <w:rFonts w:ascii="仿宋" w:hAnsi="仿宋" w:eastAsia="仿宋"/>
          <w:sz w:val="24"/>
          <w:szCs w:val="24"/>
        </w:rPr>
      </w:pPr>
      <w:r>
        <w:fldChar w:fldCharType="begin"/>
      </w:r>
      <w:r>
        <w:instrText xml:space="preserve"> HYPERLINK \l "_Toc159247073" </w:instrText>
      </w:r>
      <w:r>
        <w:fldChar w:fldCharType="separate"/>
      </w:r>
      <w:r>
        <w:rPr>
          <w:rFonts w:ascii="仿宋" w:hAnsi="仿宋" w:eastAsia="仿宋"/>
          <w:smallCaps/>
          <w:sz w:val="24"/>
          <w:szCs w:val="24"/>
          <w:u w:val="single"/>
        </w:rPr>
        <w:t>（二）项目技术范围</w:t>
      </w:r>
      <w:r>
        <w:rPr>
          <w:rFonts w:ascii="仿宋" w:hAnsi="仿宋" w:eastAsia="仿宋"/>
          <w:smallCaps/>
          <w:sz w:val="24"/>
          <w:szCs w:val="24"/>
        </w:rPr>
        <w:tab/>
      </w:r>
      <w:r>
        <w:rPr>
          <w:rFonts w:ascii="仿宋" w:hAnsi="仿宋" w:eastAsia="仿宋"/>
          <w:smallCaps/>
          <w:sz w:val="24"/>
          <w:szCs w:val="24"/>
        </w:rPr>
        <w:fldChar w:fldCharType="begin"/>
      </w:r>
      <w:r>
        <w:rPr>
          <w:rFonts w:ascii="仿宋" w:hAnsi="仿宋" w:eastAsia="仿宋"/>
          <w:smallCaps/>
          <w:sz w:val="24"/>
          <w:szCs w:val="24"/>
        </w:rPr>
        <w:instrText xml:space="preserve"> PAGEREF _Toc159247073 \h </w:instrText>
      </w:r>
      <w:r>
        <w:rPr>
          <w:rFonts w:ascii="仿宋" w:hAnsi="仿宋" w:eastAsia="仿宋"/>
          <w:smallCaps/>
          <w:sz w:val="24"/>
          <w:szCs w:val="24"/>
        </w:rPr>
        <w:fldChar w:fldCharType="separate"/>
      </w:r>
      <w:r>
        <w:rPr>
          <w:rFonts w:ascii="仿宋" w:hAnsi="仿宋" w:eastAsia="仿宋"/>
          <w:smallCaps/>
          <w:sz w:val="24"/>
          <w:szCs w:val="24"/>
        </w:rPr>
        <w:t>28</w:t>
      </w:r>
      <w:r>
        <w:rPr>
          <w:rFonts w:ascii="仿宋" w:hAnsi="仿宋" w:eastAsia="仿宋"/>
          <w:smallCaps/>
          <w:sz w:val="24"/>
          <w:szCs w:val="24"/>
        </w:rPr>
        <w:fldChar w:fldCharType="end"/>
      </w:r>
      <w:r>
        <w:rPr>
          <w:rFonts w:ascii="仿宋" w:hAnsi="仿宋" w:eastAsia="仿宋"/>
          <w:smallCaps/>
          <w:sz w:val="24"/>
          <w:szCs w:val="24"/>
        </w:rPr>
        <w:fldChar w:fldCharType="end"/>
      </w:r>
    </w:p>
    <w:p>
      <w:pPr>
        <w:tabs>
          <w:tab w:val="right" w:leader="dot" w:pos="8296"/>
        </w:tabs>
        <w:ind w:left="210"/>
        <w:jc w:val="left"/>
        <w:rPr>
          <w:rFonts w:ascii="仿宋" w:hAnsi="仿宋" w:eastAsia="仿宋"/>
          <w:sz w:val="24"/>
          <w:szCs w:val="24"/>
        </w:rPr>
      </w:pPr>
      <w:r>
        <w:fldChar w:fldCharType="begin"/>
      </w:r>
      <w:r>
        <w:instrText xml:space="preserve"> HYPERLINK \l "_Toc159247074" </w:instrText>
      </w:r>
      <w:r>
        <w:fldChar w:fldCharType="separate"/>
      </w:r>
      <w:r>
        <w:rPr>
          <w:rFonts w:ascii="仿宋" w:hAnsi="仿宋" w:eastAsia="仿宋"/>
          <w:smallCaps/>
          <w:sz w:val="24"/>
          <w:szCs w:val="24"/>
          <w:u w:val="single"/>
        </w:rPr>
        <w:t>（三）培训范围</w:t>
      </w:r>
      <w:r>
        <w:rPr>
          <w:rFonts w:ascii="仿宋" w:hAnsi="仿宋" w:eastAsia="仿宋"/>
          <w:smallCaps/>
          <w:sz w:val="24"/>
          <w:szCs w:val="24"/>
        </w:rPr>
        <w:tab/>
      </w:r>
      <w:r>
        <w:rPr>
          <w:rFonts w:ascii="仿宋" w:hAnsi="仿宋" w:eastAsia="仿宋"/>
          <w:smallCaps/>
          <w:sz w:val="24"/>
          <w:szCs w:val="24"/>
        </w:rPr>
        <w:fldChar w:fldCharType="begin"/>
      </w:r>
      <w:r>
        <w:rPr>
          <w:rFonts w:ascii="仿宋" w:hAnsi="仿宋" w:eastAsia="仿宋"/>
          <w:smallCaps/>
          <w:sz w:val="24"/>
          <w:szCs w:val="24"/>
        </w:rPr>
        <w:instrText xml:space="preserve"> PAGEREF _Toc159247074 \h </w:instrText>
      </w:r>
      <w:r>
        <w:rPr>
          <w:rFonts w:ascii="仿宋" w:hAnsi="仿宋" w:eastAsia="仿宋"/>
          <w:smallCaps/>
          <w:sz w:val="24"/>
          <w:szCs w:val="24"/>
        </w:rPr>
        <w:fldChar w:fldCharType="separate"/>
      </w:r>
      <w:r>
        <w:rPr>
          <w:rFonts w:ascii="仿宋" w:hAnsi="仿宋" w:eastAsia="仿宋"/>
          <w:smallCaps/>
          <w:sz w:val="24"/>
          <w:szCs w:val="24"/>
        </w:rPr>
        <w:t>28</w:t>
      </w:r>
      <w:r>
        <w:rPr>
          <w:rFonts w:ascii="仿宋" w:hAnsi="仿宋" w:eastAsia="仿宋"/>
          <w:smallCaps/>
          <w:sz w:val="24"/>
          <w:szCs w:val="24"/>
        </w:rPr>
        <w:fldChar w:fldCharType="end"/>
      </w:r>
      <w:r>
        <w:rPr>
          <w:rFonts w:ascii="仿宋" w:hAnsi="仿宋" w:eastAsia="仿宋"/>
          <w:smallCaps/>
          <w:sz w:val="24"/>
          <w:szCs w:val="24"/>
        </w:rPr>
        <w:fldChar w:fldCharType="end"/>
      </w:r>
    </w:p>
    <w:p>
      <w:pPr>
        <w:tabs>
          <w:tab w:val="right" w:leader="dot" w:pos="8296"/>
        </w:tabs>
        <w:spacing w:before="120" w:after="120"/>
        <w:jc w:val="left"/>
        <w:rPr>
          <w:rFonts w:ascii="仿宋" w:hAnsi="仿宋" w:eastAsia="仿宋"/>
          <w:sz w:val="24"/>
          <w:szCs w:val="24"/>
        </w:rPr>
      </w:pPr>
      <w:r>
        <w:fldChar w:fldCharType="begin"/>
      </w:r>
      <w:r>
        <w:instrText xml:space="preserve"> HYPERLINK \l "_Toc159247075" </w:instrText>
      </w:r>
      <w:r>
        <w:fldChar w:fldCharType="separate"/>
      </w:r>
      <w:r>
        <w:rPr>
          <w:rFonts w:ascii="仿宋" w:hAnsi="仿宋" w:eastAsia="仿宋"/>
          <w:b/>
          <w:bCs/>
          <w:caps/>
          <w:sz w:val="24"/>
          <w:szCs w:val="24"/>
          <w:u w:val="single"/>
        </w:rPr>
        <w:t>三、项目组织与职责分工</w:t>
      </w:r>
      <w:r>
        <w:rPr>
          <w:rFonts w:ascii="仿宋" w:hAnsi="仿宋" w:eastAsia="仿宋"/>
          <w:b/>
          <w:bCs/>
          <w:caps/>
          <w:sz w:val="24"/>
          <w:szCs w:val="24"/>
        </w:rPr>
        <w:tab/>
      </w:r>
      <w:r>
        <w:rPr>
          <w:rFonts w:ascii="仿宋" w:hAnsi="仿宋" w:eastAsia="仿宋"/>
          <w:b/>
          <w:bCs/>
          <w:caps/>
          <w:sz w:val="24"/>
          <w:szCs w:val="24"/>
        </w:rPr>
        <w:fldChar w:fldCharType="begin"/>
      </w:r>
      <w:r>
        <w:rPr>
          <w:rFonts w:ascii="仿宋" w:hAnsi="仿宋" w:eastAsia="仿宋"/>
          <w:b/>
          <w:bCs/>
          <w:caps/>
          <w:sz w:val="24"/>
          <w:szCs w:val="24"/>
        </w:rPr>
        <w:instrText xml:space="preserve"> PAGEREF _Toc159247075 \h </w:instrText>
      </w:r>
      <w:r>
        <w:rPr>
          <w:rFonts w:ascii="仿宋" w:hAnsi="仿宋" w:eastAsia="仿宋"/>
          <w:b/>
          <w:bCs/>
          <w:caps/>
          <w:sz w:val="24"/>
          <w:szCs w:val="24"/>
        </w:rPr>
        <w:fldChar w:fldCharType="separate"/>
      </w:r>
      <w:r>
        <w:rPr>
          <w:rFonts w:ascii="仿宋" w:hAnsi="仿宋" w:eastAsia="仿宋"/>
          <w:b/>
          <w:bCs/>
          <w:caps/>
          <w:sz w:val="24"/>
          <w:szCs w:val="24"/>
        </w:rPr>
        <w:t>29</w:t>
      </w:r>
      <w:r>
        <w:rPr>
          <w:rFonts w:ascii="仿宋" w:hAnsi="仿宋" w:eastAsia="仿宋"/>
          <w:b/>
          <w:bCs/>
          <w:caps/>
          <w:sz w:val="24"/>
          <w:szCs w:val="24"/>
        </w:rPr>
        <w:fldChar w:fldCharType="end"/>
      </w:r>
      <w:r>
        <w:rPr>
          <w:rFonts w:ascii="仿宋" w:hAnsi="仿宋" w:eastAsia="仿宋"/>
          <w:b/>
          <w:bCs/>
          <w:caps/>
          <w:sz w:val="24"/>
          <w:szCs w:val="24"/>
        </w:rPr>
        <w:fldChar w:fldCharType="end"/>
      </w:r>
    </w:p>
    <w:p>
      <w:pPr>
        <w:tabs>
          <w:tab w:val="right" w:leader="dot" w:pos="8296"/>
        </w:tabs>
        <w:ind w:left="210"/>
        <w:jc w:val="left"/>
        <w:rPr>
          <w:rFonts w:ascii="仿宋" w:hAnsi="仿宋" w:eastAsia="仿宋"/>
          <w:sz w:val="24"/>
          <w:szCs w:val="24"/>
        </w:rPr>
      </w:pPr>
      <w:r>
        <w:fldChar w:fldCharType="begin"/>
      </w:r>
      <w:r>
        <w:instrText xml:space="preserve"> HYPERLINK \l "_Toc159247076" </w:instrText>
      </w:r>
      <w:r>
        <w:fldChar w:fldCharType="separate"/>
      </w:r>
      <w:r>
        <w:rPr>
          <w:rFonts w:ascii="仿宋" w:hAnsi="仿宋" w:eastAsia="仿宋"/>
          <w:smallCaps/>
          <w:sz w:val="24"/>
          <w:szCs w:val="24"/>
          <w:u w:val="single"/>
        </w:rPr>
        <w:t>（一）双方项目组织</w:t>
      </w:r>
      <w:r>
        <w:rPr>
          <w:rFonts w:ascii="仿宋" w:hAnsi="仿宋" w:eastAsia="仿宋"/>
          <w:smallCaps/>
          <w:sz w:val="24"/>
          <w:szCs w:val="24"/>
        </w:rPr>
        <w:tab/>
      </w:r>
      <w:r>
        <w:rPr>
          <w:rFonts w:ascii="仿宋" w:hAnsi="仿宋" w:eastAsia="仿宋"/>
          <w:smallCaps/>
          <w:sz w:val="24"/>
          <w:szCs w:val="24"/>
        </w:rPr>
        <w:fldChar w:fldCharType="begin"/>
      </w:r>
      <w:r>
        <w:rPr>
          <w:rFonts w:ascii="仿宋" w:hAnsi="仿宋" w:eastAsia="仿宋"/>
          <w:smallCaps/>
          <w:sz w:val="24"/>
          <w:szCs w:val="24"/>
        </w:rPr>
        <w:instrText xml:space="preserve"> PAGEREF _Toc159247076 \h </w:instrText>
      </w:r>
      <w:r>
        <w:rPr>
          <w:rFonts w:ascii="仿宋" w:hAnsi="仿宋" w:eastAsia="仿宋"/>
          <w:smallCaps/>
          <w:sz w:val="24"/>
          <w:szCs w:val="24"/>
        </w:rPr>
        <w:fldChar w:fldCharType="separate"/>
      </w:r>
      <w:r>
        <w:rPr>
          <w:rFonts w:ascii="仿宋" w:hAnsi="仿宋" w:eastAsia="仿宋"/>
          <w:smallCaps/>
          <w:sz w:val="24"/>
          <w:szCs w:val="24"/>
        </w:rPr>
        <w:t>30</w:t>
      </w:r>
      <w:r>
        <w:rPr>
          <w:rFonts w:ascii="仿宋" w:hAnsi="仿宋" w:eastAsia="仿宋"/>
          <w:smallCaps/>
          <w:sz w:val="24"/>
          <w:szCs w:val="24"/>
        </w:rPr>
        <w:fldChar w:fldCharType="end"/>
      </w:r>
      <w:r>
        <w:rPr>
          <w:rFonts w:ascii="仿宋" w:hAnsi="仿宋" w:eastAsia="仿宋"/>
          <w:smallCaps/>
          <w:sz w:val="24"/>
          <w:szCs w:val="24"/>
        </w:rPr>
        <w:fldChar w:fldCharType="end"/>
      </w:r>
    </w:p>
    <w:p>
      <w:pPr>
        <w:tabs>
          <w:tab w:val="right" w:leader="dot" w:pos="8296"/>
        </w:tabs>
        <w:ind w:left="210"/>
        <w:jc w:val="left"/>
        <w:rPr>
          <w:rFonts w:ascii="仿宋" w:hAnsi="仿宋" w:eastAsia="仿宋"/>
          <w:sz w:val="24"/>
          <w:szCs w:val="24"/>
        </w:rPr>
      </w:pPr>
      <w:r>
        <w:fldChar w:fldCharType="begin"/>
      </w:r>
      <w:r>
        <w:instrText xml:space="preserve"> HYPERLINK \l "_Toc159247077" </w:instrText>
      </w:r>
      <w:r>
        <w:fldChar w:fldCharType="separate"/>
      </w:r>
      <w:r>
        <w:rPr>
          <w:rFonts w:ascii="仿宋" w:hAnsi="仿宋" w:eastAsia="仿宋"/>
          <w:smallCaps/>
          <w:sz w:val="24"/>
          <w:szCs w:val="24"/>
          <w:u w:val="single"/>
        </w:rPr>
        <w:t>（二）项目领导小组</w:t>
      </w:r>
      <w:r>
        <w:rPr>
          <w:rFonts w:ascii="仿宋" w:hAnsi="仿宋" w:eastAsia="仿宋"/>
          <w:smallCaps/>
          <w:sz w:val="24"/>
          <w:szCs w:val="24"/>
        </w:rPr>
        <w:tab/>
      </w:r>
      <w:r>
        <w:rPr>
          <w:rFonts w:ascii="仿宋" w:hAnsi="仿宋" w:eastAsia="仿宋"/>
          <w:smallCaps/>
          <w:sz w:val="24"/>
          <w:szCs w:val="24"/>
        </w:rPr>
        <w:fldChar w:fldCharType="begin"/>
      </w:r>
      <w:r>
        <w:rPr>
          <w:rFonts w:ascii="仿宋" w:hAnsi="仿宋" w:eastAsia="仿宋"/>
          <w:smallCaps/>
          <w:sz w:val="24"/>
          <w:szCs w:val="24"/>
        </w:rPr>
        <w:instrText xml:space="preserve"> PAGEREF _Toc159247077 \h </w:instrText>
      </w:r>
      <w:r>
        <w:rPr>
          <w:rFonts w:ascii="仿宋" w:hAnsi="仿宋" w:eastAsia="仿宋"/>
          <w:smallCaps/>
          <w:sz w:val="24"/>
          <w:szCs w:val="24"/>
        </w:rPr>
        <w:fldChar w:fldCharType="separate"/>
      </w:r>
      <w:r>
        <w:rPr>
          <w:rFonts w:ascii="仿宋" w:hAnsi="仿宋" w:eastAsia="仿宋"/>
          <w:smallCaps/>
          <w:sz w:val="24"/>
          <w:szCs w:val="24"/>
        </w:rPr>
        <w:t>30</w:t>
      </w:r>
      <w:r>
        <w:rPr>
          <w:rFonts w:ascii="仿宋" w:hAnsi="仿宋" w:eastAsia="仿宋"/>
          <w:smallCaps/>
          <w:sz w:val="24"/>
          <w:szCs w:val="24"/>
        </w:rPr>
        <w:fldChar w:fldCharType="end"/>
      </w:r>
      <w:r>
        <w:rPr>
          <w:rFonts w:ascii="仿宋" w:hAnsi="仿宋" w:eastAsia="仿宋"/>
          <w:smallCaps/>
          <w:sz w:val="24"/>
          <w:szCs w:val="24"/>
        </w:rPr>
        <w:fldChar w:fldCharType="end"/>
      </w:r>
    </w:p>
    <w:p>
      <w:pPr>
        <w:tabs>
          <w:tab w:val="right" w:leader="dot" w:pos="8296"/>
        </w:tabs>
        <w:ind w:left="210"/>
        <w:jc w:val="left"/>
        <w:rPr>
          <w:rFonts w:ascii="仿宋" w:hAnsi="仿宋" w:eastAsia="仿宋"/>
          <w:sz w:val="24"/>
          <w:szCs w:val="24"/>
        </w:rPr>
      </w:pPr>
      <w:r>
        <w:fldChar w:fldCharType="begin"/>
      </w:r>
      <w:r>
        <w:instrText xml:space="preserve"> HYPERLINK \l "_Toc159247078" </w:instrText>
      </w:r>
      <w:r>
        <w:fldChar w:fldCharType="separate"/>
      </w:r>
      <w:r>
        <w:rPr>
          <w:rFonts w:ascii="仿宋" w:hAnsi="仿宋" w:eastAsia="仿宋"/>
          <w:smallCaps/>
          <w:sz w:val="24"/>
          <w:szCs w:val="24"/>
          <w:u w:val="single"/>
        </w:rPr>
        <w:t>（三）双方项目任务及职责</w:t>
      </w:r>
      <w:r>
        <w:rPr>
          <w:rFonts w:ascii="仿宋" w:hAnsi="仿宋" w:eastAsia="仿宋"/>
          <w:smallCaps/>
          <w:sz w:val="24"/>
          <w:szCs w:val="24"/>
        </w:rPr>
        <w:tab/>
      </w:r>
      <w:r>
        <w:rPr>
          <w:rFonts w:ascii="仿宋" w:hAnsi="仿宋" w:eastAsia="仿宋"/>
          <w:smallCaps/>
          <w:sz w:val="24"/>
          <w:szCs w:val="24"/>
        </w:rPr>
        <w:fldChar w:fldCharType="begin"/>
      </w:r>
      <w:r>
        <w:rPr>
          <w:rFonts w:ascii="仿宋" w:hAnsi="仿宋" w:eastAsia="仿宋"/>
          <w:smallCaps/>
          <w:sz w:val="24"/>
          <w:szCs w:val="24"/>
        </w:rPr>
        <w:instrText xml:space="preserve"> PAGEREF _Toc159247078 \h </w:instrText>
      </w:r>
      <w:r>
        <w:rPr>
          <w:rFonts w:ascii="仿宋" w:hAnsi="仿宋" w:eastAsia="仿宋"/>
          <w:smallCaps/>
          <w:sz w:val="24"/>
          <w:szCs w:val="24"/>
        </w:rPr>
        <w:fldChar w:fldCharType="separate"/>
      </w:r>
      <w:r>
        <w:rPr>
          <w:rFonts w:ascii="仿宋" w:hAnsi="仿宋" w:eastAsia="仿宋"/>
          <w:smallCaps/>
          <w:sz w:val="24"/>
          <w:szCs w:val="24"/>
        </w:rPr>
        <w:t>30</w:t>
      </w:r>
      <w:r>
        <w:rPr>
          <w:rFonts w:ascii="仿宋" w:hAnsi="仿宋" w:eastAsia="仿宋"/>
          <w:smallCaps/>
          <w:sz w:val="24"/>
          <w:szCs w:val="24"/>
        </w:rPr>
        <w:fldChar w:fldCharType="end"/>
      </w:r>
      <w:r>
        <w:rPr>
          <w:rFonts w:ascii="仿宋" w:hAnsi="仿宋" w:eastAsia="仿宋"/>
          <w:smallCaps/>
          <w:sz w:val="24"/>
          <w:szCs w:val="24"/>
        </w:rPr>
        <w:fldChar w:fldCharType="end"/>
      </w:r>
    </w:p>
    <w:p>
      <w:pPr>
        <w:tabs>
          <w:tab w:val="right" w:leader="dot" w:pos="8296"/>
        </w:tabs>
        <w:spacing w:before="120" w:after="120"/>
        <w:jc w:val="left"/>
        <w:rPr>
          <w:rFonts w:ascii="仿宋" w:hAnsi="仿宋" w:eastAsia="仿宋"/>
          <w:sz w:val="24"/>
          <w:szCs w:val="24"/>
        </w:rPr>
      </w:pPr>
      <w:r>
        <w:fldChar w:fldCharType="begin"/>
      </w:r>
      <w:r>
        <w:instrText xml:space="preserve"> HYPERLINK \l "_Toc159247079" </w:instrText>
      </w:r>
      <w:r>
        <w:fldChar w:fldCharType="separate"/>
      </w:r>
      <w:r>
        <w:rPr>
          <w:rFonts w:ascii="仿宋" w:hAnsi="仿宋" w:eastAsia="仿宋"/>
          <w:b/>
          <w:bCs/>
          <w:caps/>
          <w:sz w:val="24"/>
          <w:szCs w:val="24"/>
          <w:u w:val="single"/>
        </w:rPr>
        <w:t>四、项目实施工作任务与计划</w:t>
      </w:r>
      <w:r>
        <w:rPr>
          <w:rFonts w:ascii="仿宋" w:hAnsi="仿宋" w:eastAsia="仿宋"/>
          <w:b/>
          <w:bCs/>
          <w:caps/>
          <w:sz w:val="24"/>
          <w:szCs w:val="24"/>
        </w:rPr>
        <w:tab/>
      </w:r>
      <w:r>
        <w:rPr>
          <w:rFonts w:ascii="仿宋" w:hAnsi="仿宋" w:eastAsia="仿宋"/>
          <w:b/>
          <w:bCs/>
          <w:caps/>
          <w:sz w:val="24"/>
          <w:szCs w:val="24"/>
        </w:rPr>
        <w:fldChar w:fldCharType="begin"/>
      </w:r>
      <w:r>
        <w:rPr>
          <w:rFonts w:ascii="仿宋" w:hAnsi="仿宋" w:eastAsia="仿宋"/>
          <w:b/>
          <w:bCs/>
          <w:caps/>
          <w:sz w:val="24"/>
          <w:szCs w:val="24"/>
        </w:rPr>
        <w:instrText xml:space="preserve"> PAGEREF _Toc159247079 \h </w:instrText>
      </w:r>
      <w:r>
        <w:rPr>
          <w:rFonts w:ascii="仿宋" w:hAnsi="仿宋" w:eastAsia="仿宋"/>
          <w:b/>
          <w:bCs/>
          <w:caps/>
          <w:sz w:val="24"/>
          <w:szCs w:val="24"/>
        </w:rPr>
        <w:fldChar w:fldCharType="separate"/>
      </w:r>
      <w:r>
        <w:rPr>
          <w:rFonts w:ascii="仿宋" w:hAnsi="仿宋" w:eastAsia="仿宋"/>
          <w:b/>
          <w:bCs/>
          <w:caps/>
          <w:sz w:val="24"/>
          <w:szCs w:val="24"/>
        </w:rPr>
        <w:t>32</w:t>
      </w:r>
      <w:r>
        <w:rPr>
          <w:rFonts w:ascii="仿宋" w:hAnsi="仿宋" w:eastAsia="仿宋"/>
          <w:b/>
          <w:bCs/>
          <w:caps/>
          <w:sz w:val="24"/>
          <w:szCs w:val="24"/>
        </w:rPr>
        <w:fldChar w:fldCharType="end"/>
      </w:r>
      <w:r>
        <w:rPr>
          <w:rFonts w:ascii="仿宋" w:hAnsi="仿宋" w:eastAsia="仿宋"/>
          <w:b/>
          <w:bCs/>
          <w:caps/>
          <w:sz w:val="24"/>
          <w:szCs w:val="24"/>
        </w:rPr>
        <w:fldChar w:fldCharType="end"/>
      </w:r>
    </w:p>
    <w:p>
      <w:pPr>
        <w:tabs>
          <w:tab w:val="right" w:leader="dot" w:pos="8296"/>
        </w:tabs>
        <w:spacing w:before="120" w:after="120"/>
        <w:jc w:val="left"/>
        <w:rPr>
          <w:rFonts w:ascii="仿宋" w:hAnsi="仿宋" w:eastAsia="仿宋"/>
          <w:sz w:val="24"/>
          <w:szCs w:val="24"/>
        </w:rPr>
      </w:pPr>
      <w:r>
        <w:fldChar w:fldCharType="begin"/>
      </w:r>
      <w:r>
        <w:instrText xml:space="preserve"> HYPERLINK \l "_Toc159247080" </w:instrText>
      </w:r>
      <w:r>
        <w:fldChar w:fldCharType="separate"/>
      </w:r>
      <w:r>
        <w:rPr>
          <w:rFonts w:ascii="仿宋" w:hAnsi="仿宋" w:eastAsia="仿宋"/>
          <w:b/>
          <w:bCs/>
          <w:caps/>
          <w:sz w:val="24"/>
          <w:szCs w:val="24"/>
          <w:u w:val="single"/>
        </w:rPr>
        <w:t>五、完工和接受标准</w:t>
      </w:r>
      <w:r>
        <w:rPr>
          <w:rFonts w:ascii="仿宋" w:hAnsi="仿宋" w:eastAsia="仿宋"/>
          <w:b/>
          <w:bCs/>
          <w:caps/>
          <w:sz w:val="24"/>
          <w:szCs w:val="24"/>
        </w:rPr>
        <w:tab/>
      </w:r>
      <w:r>
        <w:rPr>
          <w:rFonts w:ascii="仿宋" w:hAnsi="仿宋" w:eastAsia="仿宋"/>
          <w:b/>
          <w:bCs/>
          <w:caps/>
          <w:sz w:val="24"/>
          <w:szCs w:val="24"/>
        </w:rPr>
        <w:fldChar w:fldCharType="begin"/>
      </w:r>
      <w:r>
        <w:rPr>
          <w:rFonts w:ascii="仿宋" w:hAnsi="仿宋" w:eastAsia="仿宋"/>
          <w:b/>
          <w:bCs/>
          <w:caps/>
          <w:sz w:val="24"/>
          <w:szCs w:val="24"/>
        </w:rPr>
        <w:instrText xml:space="preserve"> PAGEREF _Toc159247080 \h </w:instrText>
      </w:r>
      <w:r>
        <w:rPr>
          <w:rFonts w:ascii="仿宋" w:hAnsi="仿宋" w:eastAsia="仿宋"/>
          <w:b/>
          <w:bCs/>
          <w:caps/>
          <w:sz w:val="24"/>
          <w:szCs w:val="24"/>
        </w:rPr>
        <w:fldChar w:fldCharType="separate"/>
      </w:r>
      <w:r>
        <w:rPr>
          <w:rFonts w:ascii="仿宋" w:hAnsi="仿宋" w:eastAsia="仿宋"/>
          <w:b/>
          <w:bCs/>
          <w:caps/>
          <w:sz w:val="24"/>
          <w:szCs w:val="24"/>
        </w:rPr>
        <w:t>33</w:t>
      </w:r>
      <w:r>
        <w:rPr>
          <w:rFonts w:ascii="仿宋" w:hAnsi="仿宋" w:eastAsia="仿宋"/>
          <w:b/>
          <w:bCs/>
          <w:caps/>
          <w:sz w:val="24"/>
          <w:szCs w:val="24"/>
        </w:rPr>
        <w:fldChar w:fldCharType="end"/>
      </w:r>
      <w:r>
        <w:rPr>
          <w:rFonts w:ascii="仿宋" w:hAnsi="仿宋" w:eastAsia="仿宋"/>
          <w:b/>
          <w:bCs/>
          <w:caps/>
          <w:sz w:val="24"/>
          <w:szCs w:val="24"/>
        </w:rPr>
        <w:fldChar w:fldCharType="end"/>
      </w:r>
    </w:p>
    <w:p>
      <w:pPr>
        <w:tabs>
          <w:tab w:val="right" w:leader="dot" w:pos="8296"/>
        </w:tabs>
        <w:spacing w:before="120" w:after="120"/>
        <w:jc w:val="left"/>
        <w:rPr>
          <w:rFonts w:ascii="仿宋" w:hAnsi="仿宋" w:eastAsia="仿宋"/>
          <w:sz w:val="24"/>
          <w:szCs w:val="24"/>
        </w:rPr>
      </w:pPr>
      <w:r>
        <w:fldChar w:fldCharType="begin"/>
      </w:r>
      <w:r>
        <w:instrText xml:space="preserve"> HYPERLINK \l "_Toc159247081" </w:instrText>
      </w:r>
      <w:r>
        <w:fldChar w:fldCharType="separate"/>
      </w:r>
      <w:r>
        <w:rPr>
          <w:rFonts w:ascii="仿宋" w:hAnsi="仿宋" w:eastAsia="仿宋"/>
          <w:b/>
          <w:bCs/>
          <w:caps/>
          <w:sz w:val="24"/>
          <w:szCs w:val="24"/>
          <w:u w:val="single"/>
        </w:rPr>
        <w:t>六、里程碑计划</w:t>
      </w:r>
      <w:r>
        <w:rPr>
          <w:rFonts w:ascii="仿宋" w:hAnsi="仿宋" w:eastAsia="仿宋"/>
          <w:b/>
          <w:bCs/>
          <w:caps/>
          <w:sz w:val="24"/>
          <w:szCs w:val="24"/>
        </w:rPr>
        <w:tab/>
      </w:r>
      <w:r>
        <w:rPr>
          <w:rFonts w:ascii="仿宋" w:hAnsi="仿宋" w:eastAsia="仿宋"/>
          <w:b/>
          <w:bCs/>
          <w:caps/>
          <w:sz w:val="24"/>
          <w:szCs w:val="24"/>
        </w:rPr>
        <w:fldChar w:fldCharType="begin"/>
      </w:r>
      <w:r>
        <w:rPr>
          <w:rFonts w:ascii="仿宋" w:hAnsi="仿宋" w:eastAsia="仿宋"/>
          <w:b/>
          <w:bCs/>
          <w:caps/>
          <w:sz w:val="24"/>
          <w:szCs w:val="24"/>
        </w:rPr>
        <w:instrText xml:space="preserve"> PAGEREF _Toc159247081 \h </w:instrText>
      </w:r>
      <w:r>
        <w:rPr>
          <w:rFonts w:ascii="仿宋" w:hAnsi="仿宋" w:eastAsia="仿宋"/>
          <w:b/>
          <w:bCs/>
          <w:caps/>
          <w:sz w:val="24"/>
          <w:szCs w:val="24"/>
        </w:rPr>
        <w:fldChar w:fldCharType="separate"/>
      </w:r>
      <w:r>
        <w:rPr>
          <w:rFonts w:ascii="仿宋" w:hAnsi="仿宋" w:eastAsia="仿宋"/>
          <w:b/>
          <w:bCs/>
          <w:caps/>
          <w:sz w:val="24"/>
          <w:szCs w:val="24"/>
        </w:rPr>
        <w:t>33</w:t>
      </w:r>
      <w:r>
        <w:rPr>
          <w:rFonts w:ascii="仿宋" w:hAnsi="仿宋" w:eastAsia="仿宋"/>
          <w:b/>
          <w:bCs/>
          <w:caps/>
          <w:sz w:val="24"/>
          <w:szCs w:val="24"/>
        </w:rPr>
        <w:fldChar w:fldCharType="end"/>
      </w:r>
      <w:r>
        <w:rPr>
          <w:rFonts w:ascii="仿宋" w:hAnsi="仿宋" w:eastAsia="仿宋"/>
          <w:b/>
          <w:bCs/>
          <w:caps/>
          <w:sz w:val="24"/>
          <w:szCs w:val="24"/>
        </w:rPr>
        <w:fldChar w:fldCharType="end"/>
      </w:r>
    </w:p>
    <w:p>
      <w:pPr>
        <w:tabs>
          <w:tab w:val="right" w:leader="dot" w:pos="8296"/>
        </w:tabs>
        <w:spacing w:before="120" w:after="120"/>
        <w:jc w:val="left"/>
        <w:rPr>
          <w:rFonts w:ascii="仿宋" w:hAnsi="仿宋" w:eastAsia="仿宋"/>
          <w:sz w:val="24"/>
          <w:szCs w:val="24"/>
        </w:rPr>
      </w:pPr>
      <w:r>
        <w:fldChar w:fldCharType="begin"/>
      </w:r>
      <w:r>
        <w:instrText xml:space="preserve"> HYPERLINK \l "_Toc159247082" </w:instrText>
      </w:r>
      <w:r>
        <w:fldChar w:fldCharType="separate"/>
      </w:r>
      <w:r>
        <w:rPr>
          <w:rFonts w:ascii="仿宋" w:hAnsi="仿宋" w:eastAsia="仿宋"/>
          <w:b/>
          <w:bCs/>
          <w:caps/>
          <w:sz w:val="24"/>
          <w:szCs w:val="24"/>
          <w:u w:val="single"/>
        </w:rPr>
        <w:t>七、费用</w:t>
      </w:r>
      <w:r>
        <w:rPr>
          <w:rFonts w:ascii="仿宋" w:hAnsi="仿宋" w:eastAsia="仿宋"/>
          <w:b/>
          <w:bCs/>
          <w:caps/>
          <w:sz w:val="24"/>
          <w:szCs w:val="24"/>
        </w:rPr>
        <w:tab/>
      </w:r>
      <w:r>
        <w:rPr>
          <w:rFonts w:ascii="仿宋" w:hAnsi="仿宋" w:eastAsia="仿宋"/>
          <w:b/>
          <w:bCs/>
          <w:caps/>
          <w:sz w:val="24"/>
          <w:szCs w:val="24"/>
        </w:rPr>
        <w:fldChar w:fldCharType="begin"/>
      </w:r>
      <w:r>
        <w:rPr>
          <w:rFonts w:ascii="仿宋" w:hAnsi="仿宋" w:eastAsia="仿宋"/>
          <w:b/>
          <w:bCs/>
          <w:caps/>
          <w:sz w:val="24"/>
          <w:szCs w:val="24"/>
        </w:rPr>
        <w:instrText xml:space="preserve"> PAGEREF _Toc159247082 \h </w:instrText>
      </w:r>
      <w:r>
        <w:rPr>
          <w:rFonts w:ascii="仿宋" w:hAnsi="仿宋" w:eastAsia="仿宋"/>
          <w:b/>
          <w:bCs/>
          <w:caps/>
          <w:sz w:val="24"/>
          <w:szCs w:val="24"/>
        </w:rPr>
        <w:fldChar w:fldCharType="separate"/>
      </w:r>
      <w:r>
        <w:rPr>
          <w:rFonts w:ascii="仿宋" w:hAnsi="仿宋" w:eastAsia="仿宋"/>
          <w:b/>
          <w:bCs/>
          <w:caps/>
          <w:sz w:val="24"/>
          <w:szCs w:val="24"/>
        </w:rPr>
        <w:t>34</w:t>
      </w:r>
      <w:r>
        <w:rPr>
          <w:rFonts w:ascii="仿宋" w:hAnsi="仿宋" w:eastAsia="仿宋"/>
          <w:b/>
          <w:bCs/>
          <w:caps/>
          <w:sz w:val="24"/>
          <w:szCs w:val="24"/>
        </w:rPr>
        <w:fldChar w:fldCharType="end"/>
      </w:r>
      <w:r>
        <w:rPr>
          <w:rFonts w:ascii="仿宋" w:hAnsi="仿宋" w:eastAsia="仿宋"/>
          <w:b/>
          <w:bCs/>
          <w:caps/>
          <w:sz w:val="24"/>
          <w:szCs w:val="24"/>
        </w:rPr>
        <w:fldChar w:fldCharType="end"/>
      </w:r>
    </w:p>
    <w:p>
      <w:pPr>
        <w:tabs>
          <w:tab w:val="right" w:leader="dot" w:pos="8296"/>
        </w:tabs>
        <w:ind w:left="210"/>
        <w:jc w:val="left"/>
        <w:rPr>
          <w:rFonts w:ascii="仿宋" w:hAnsi="仿宋" w:eastAsia="仿宋"/>
          <w:sz w:val="24"/>
          <w:szCs w:val="24"/>
        </w:rPr>
      </w:pPr>
      <w:r>
        <w:fldChar w:fldCharType="begin"/>
      </w:r>
      <w:r>
        <w:instrText xml:space="preserve"> HYPERLINK \l "_Toc159247083" </w:instrText>
      </w:r>
      <w:r>
        <w:fldChar w:fldCharType="separate"/>
      </w:r>
      <w:r>
        <w:rPr>
          <w:rFonts w:ascii="仿宋" w:hAnsi="仿宋" w:eastAsia="仿宋"/>
          <w:smallCaps/>
          <w:sz w:val="24"/>
          <w:szCs w:val="24"/>
          <w:u w:val="single"/>
        </w:rPr>
        <w:t>（一）实施费用</w:t>
      </w:r>
      <w:r>
        <w:rPr>
          <w:rFonts w:ascii="仿宋" w:hAnsi="仿宋" w:eastAsia="仿宋"/>
          <w:smallCaps/>
          <w:sz w:val="24"/>
          <w:szCs w:val="24"/>
        </w:rPr>
        <w:tab/>
      </w:r>
      <w:r>
        <w:rPr>
          <w:rFonts w:ascii="仿宋" w:hAnsi="仿宋" w:eastAsia="仿宋"/>
          <w:smallCaps/>
          <w:sz w:val="24"/>
          <w:szCs w:val="24"/>
        </w:rPr>
        <w:fldChar w:fldCharType="begin"/>
      </w:r>
      <w:r>
        <w:rPr>
          <w:rFonts w:ascii="仿宋" w:hAnsi="仿宋" w:eastAsia="仿宋"/>
          <w:smallCaps/>
          <w:sz w:val="24"/>
          <w:szCs w:val="24"/>
        </w:rPr>
        <w:instrText xml:space="preserve"> PAGEREF _Toc159247083 \h </w:instrText>
      </w:r>
      <w:r>
        <w:rPr>
          <w:rFonts w:ascii="仿宋" w:hAnsi="仿宋" w:eastAsia="仿宋"/>
          <w:smallCaps/>
          <w:sz w:val="24"/>
          <w:szCs w:val="24"/>
        </w:rPr>
        <w:fldChar w:fldCharType="separate"/>
      </w:r>
      <w:r>
        <w:rPr>
          <w:rFonts w:ascii="仿宋" w:hAnsi="仿宋" w:eastAsia="仿宋"/>
          <w:smallCaps/>
          <w:sz w:val="24"/>
          <w:szCs w:val="24"/>
        </w:rPr>
        <w:t>34</w:t>
      </w:r>
      <w:r>
        <w:rPr>
          <w:rFonts w:ascii="仿宋" w:hAnsi="仿宋" w:eastAsia="仿宋"/>
          <w:smallCaps/>
          <w:sz w:val="24"/>
          <w:szCs w:val="24"/>
        </w:rPr>
        <w:fldChar w:fldCharType="end"/>
      </w:r>
      <w:r>
        <w:rPr>
          <w:rFonts w:ascii="仿宋" w:hAnsi="仿宋" w:eastAsia="仿宋"/>
          <w:smallCaps/>
          <w:sz w:val="24"/>
          <w:szCs w:val="24"/>
        </w:rPr>
        <w:fldChar w:fldCharType="end"/>
      </w:r>
    </w:p>
    <w:p>
      <w:pPr>
        <w:tabs>
          <w:tab w:val="right" w:leader="dot" w:pos="8296"/>
        </w:tabs>
        <w:spacing w:before="120" w:after="120"/>
        <w:jc w:val="left"/>
        <w:rPr>
          <w:rFonts w:ascii="仿宋" w:hAnsi="仿宋" w:eastAsia="仿宋"/>
          <w:sz w:val="24"/>
          <w:szCs w:val="24"/>
        </w:rPr>
      </w:pPr>
      <w:r>
        <w:fldChar w:fldCharType="begin"/>
      </w:r>
      <w:r>
        <w:instrText xml:space="preserve"> HYPERLINK \l "_Toc159247084" </w:instrText>
      </w:r>
      <w:r>
        <w:fldChar w:fldCharType="separate"/>
      </w:r>
      <w:r>
        <w:rPr>
          <w:rFonts w:ascii="仿宋" w:hAnsi="仿宋" w:eastAsia="仿宋"/>
          <w:b/>
          <w:bCs/>
          <w:caps/>
          <w:sz w:val="24"/>
          <w:szCs w:val="24"/>
          <w:u w:val="single"/>
        </w:rPr>
        <w:t>八、需求变更</w:t>
      </w:r>
      <w:r>
        <w:rPr>
          <w:rFonts w:ascii="仿宋" w:hAnsi="仿宋" w:eastAsia="仿宋"/>
          <w:b/>
          <w:bCs/>
          <w:caps/>
          <w:sz w:val="24"/>
          <w:szCs w:val="24"/>
        </w:rPr>
        <w:tab/>
      </w:r>
      <w:r>
        <w:rPr>
          <w:rFonts w:ascii="仿宋" w:hAnsi="仿宋" w:eastAsia="仿宋"/>
          <w:b/>
          <w:bCs/>
          <w:caps/>
          <w:sz w:val="24"/>
          <w:szCs w:val="24"/>
        </w:rPr>
        <w:fldChar w:fldCharType="begin"/>
      </w:r>
      <w:r>
        <w:rPr>
          <w:rFonts w:ascii="仿宋" w:hAnsi="仿宋" w:eastAsia="仿宋"/>
          <w:b/>
          <w:bCs/>
          <w:caps/>
          <w:sz w:val="24"/>
          <w:szCs w:val="24"/>
        </w:rPr>
        <w:instrText xml:space="preserve"> PAGEREF _Toc159247084 \h </w:instrText>
      </w:r>
      <w:r>
        <w:rPr>
          <w:rFonts w:ascii="仿宋" w:hAnsi="仿宋" w:eastAsia="仿宋"/>
          <w:b/>
          <w:bCs/>
          <w:caps/>
          <w:sz w:val="24"/>
          <w:szCs w:val="24"/>
        </w:rPr>
        <w:fldChar w:fldCharType="separate"/>
      </w:r>
      <w:r>
        <w:rPr>
          <w:rFonts w:ascii="仿宋" w:hAnsi="仿宋" w:eastAsia="仿宋"/>
          <w:b/>
          <w:bCs/>
          <w:caps/>
          <w:sz w:val="24"/>
          <w:szCs w:val="24"/>
        </w:rPr>
        <w:t>34</w:t>
      </w:r>
      <w:r>
        <w:rPr>
          <w:rFonts w:ascii="仿宋" w:hAnsi="仿宋" w:eastAsia="仿宋"/>
          <w:b/>
          <w:bCs/>
          <w:caps/>
          <w:sz w:val="24"/>
          <w:szCs w:val="24"/>
        </w:rPr>
        <w:fldChar w:fldCharType="end"/>
      </w:r>
      <w:r>
        <w:rPr>
          <w:rFonts w:ascii="仿宋" w:hAnsi="仿宋" w:eastAsia="仿宋"/>
          <w:b/>
          <w:bCs/>
          <w:caps/>
          <w:sz w:val="24"/>
          <w:szCs w:val="24"/>
        </w:rPr>
        <w:fldChar w:fldCharType="end"/>
      </w:r>
    </w:p>
    <w:p>
      <w:pPr>
        <w:tabs>
          <w:tab w:val="right" w:leader="dot" w:pos="8296"/>
        </w:tabs>
        <w:ind w:left="210"/>
        <w:jc w:val="left"/>
        <w:rPr>
          <w:rFonts w:ascii="仿宋" w:hAnsi="仿宋" w:eastAsia="仿宋"/>
          <w:sz w:val="24"/>
          <w:szCs w:val="24"/>
        </w:rPr>
      </w:pPr>
      <w:r>
        <w:fldChar w:fldCharType="begin"/>
      </w:r>
      <w:r>
        <w:instrText xml:space="preserve"> HYPERLINK \l "_Toc159247085" </w:instrText>
      </w:r>
      <w:r>
        <w:fldChar w:fldCharType="separate"/>
      </w:r>
      <w:r>
        <w:rPr>
          <w:rFonts w:ascii="仿宋" w:hAnsi="仿宋" w:eastAsia="仿宋"/>
          <w:smallCaps/>
          <w:sz w:val="24"/>
          <w:szCs w:val="24"/>
          <w:u w:val="single"/>
        </w:rPr>
        <w:t>（一）需求变更范围及程序</w:t>
      </w:r>
      <w:r>
        <w:rPr>
          <w:rFonts w:ascii="仿宋" w:hAnsi="仿宋" w:eastAsia="仿宋"/>
          <w:smallCaps/>
          <w:sz w:val="24"/>
          <w:szCs w:val="24"/>
        </w:rPr>
        <w:tab/>
      </w:r>
      <w:r>
        <w:rPr>
          <w:rFonts w:ascii="仿宋" w:hAnsi="仿宋" w:eastAsia="仿宋"/>
          <w:smallCaps/>
          <w:sz w:val="24"/>
          <w:szCs w:val="24"/>
        </w:rPr>
        <w:fldChar w:fldCharType="begin"/>
      </w:r>
      <w:r>
        <w:rPr>
          <w:rFonts w:ascii="仿宋" w:hAnsi="仿宋" w:eastAsia="仿宋"/>
          <w:smallCaps/>
          <w:sz w:val="24"/>
          <w:szCs w:val="24"/>
        </w:rPr>
        <w:instrText xml:space="preserve"> PAGEREF _Toc159247085 \h </w:instrText>
      </w:r>
      <w:r>
        <w:rPr>
          <w:rFonts w:ascii="仿宋" w:hAnsi="仿宋" w:eastAsia="仿宋"/>
          <w:smallCaps/>
          <w:sz w:val="24"/>
          <w:szCs w:val="24"/>
        </w:rPr>
        <w:fldChar w:fldCharType="separate"/>
      </w:r>
      <w:r>
        <w:rPr>
          <w:rFonts w:ascii="仿宋" w:hAnsi="仿宋" w:eastAsia="仿宋"/>
          <w:smallCaps/>
          <w:sz w:val="24"/>
          <w:szCs w:val="24"/>
        </w:rPr>
        <w:t>34</w:t>
      </w:r>
      <w:r>
        <w:rPr>
          <w:rFonts w:ascii="仿宋" w:hAnsi="仿宋" w:eastAsia="仿宋"/>
          <w:smallCaps/>
          <w:sz w:val="24"/>
          <w:szCs w:val="24"/>
        </w:rPr>
        <w:fldChar w:fldCharType="end"/>
      </w:r>
      <w:r>
        <w:rPr>
          <w:rFonts w:ascii="仿宋" w:hAnsi="仿宋" w:eastAsia="仿宋"/>
          <w:smallCaps/>
          <w:sz w:val="24"/>
          <w:szCs w:val="24"/>
        </w:rPr>
        <w:fldChar w:fldCharType="end"/>
      </w:r>
    </w:p>
    <w:p>
      <w:pPr>
        <w:tabs>
          <w:tab w:val="right" w:leader="dot" w:pos="8296"/>
        </w:tabs>
        <w:ind w:left="210"/>
        <w:jc w:val="left"/>
        <w:rPr>
          <w:rFonts w:ascii="仿宋" w:hAnsi="仿宋" w:eastAsia="仿宋"/>
          <w:sz w:val="24"/>
          <w:szCs w:val="24"/>
        </w:rPr>
      </w:pPr>
      <w:r>
        <w:fldChar w:fldCharType="begin"/>
      </w:r>
      <w:r>
        <w:instrText xml:space="preserve"> HYPERLINK \l "_Toc159247086" </w:instrText>
      </w:r>
      <w:r>
        <w:fldChar w:fldCharType="separate"/>
      </w:r>
      <w:r>
        <w:rPr>
          <w:rFonts w:ascii="仿宋" w:hAnsi="仿宋" w:eastAsia="仿宋"/>
          <w:smallCaps/>
          <w:sz w:val="24"/>
          <w:szCs w:val="24"/>
          <w:u w:val="single"/>
        </w:rPr>
        <w:t>（二）需求变更费用及支付</w:t>
      </w:r>
      <w:r>
        <w:rPr>
          <w:rFonts w:ascii="仿宋" w:hAnsi="仿宋" w:eastAsia="仿宋"/>
          <w:smallCaps/>
          <w:sz w:val="24"/>
          <w:szCs w:val="24"/>
        </w:rPr>
        <w:tab/>
      </w:r>
      <w:r>
        <w:rPr>
          <w:rFonts w:ascii="仿宋" w:hAnsi="仿宋" w:eastAsia="仿宋"/>
          <w:smallCaps/>
          <w:sz w:val="24"/>
          <w:szCs w:val="24"/>
        </w:rPr>
        <w:fldChar w:fldCharType="begin"/>
      </w:r>
      <w:r>
        <w:rPr>
          <w:rFonts w:ascii="仿宋" w:hAnsi="仿宋" w:eastAsia="仿宋"/>
          <w:smallCaps/>
          <w:sz w:val="24"/>
          <w:szCs w:val="24"/>
        </w:rPr>
        <w:instrText xml:space="preserve"> PAGEREF _Toc159247086 \h </w:instrText>
      </w:r>
      <w:r>
        <w:rPr>
          <w:rFonts w:ascii="仿宋" w:hAnsi="仿宋" w:eastAsia="仿宋"/>
          <w:smallCaps/>
          <w:sz w:val="24"/>
          <w:szCs w:val="24"/>
        </w:rPr>
        <w:fldChar w:fldCharType="separate"/>
      </w:r>
      <w:r>
        <w:rPr>
          <w:rFonts w:ascii="仿宋" w:hAnsi="仿宋" w:eastAsia="仿宋"/>
          <w:smallCaps/>
          <w:sz w:val="24"/>
          <w:szCs w:val="24"/>
        </w:rPr>
        <w:t>34</w:t>
      </w:r>
      <w:r>
        <w:rPr>
          <w:rFonts w:ascii="仿宋" w:hAnsi="仿宋" w:eastAsia="仿宋"/>
          <w:smallCaps/>
          <w:sz w:val="24"/>
          <w:szCs w:val="24"/>
        </w:rPr>
        <w:fldChar w:fldCharType="end"/>
      </w:r>
      <w:r>
        <w:rPr>
          <w:rFonts w:ascii="仿宋" w:hAnsi="仿宋" w:eastAsia="仿宋"/>
          <w:smallCaps/>
          <w:sz w:val="24"/>
          <w:szCs w:val="24"/>
        </w:rPr>
        <w:fldChar w:fldCharType="end"/>
      </w:r>
    </w:p>
    <w:p>
      <w:pPr>
        <w:tabs>
          <w:tab w:val="right" w:leader="dot" w:pos="8296"/>
        </w:tabs>
        <w:spacing w:before="120" w:after="120"/>
        <w:jc w:val="left"/>
        <w:rPr>
          <w:rFonts w:ascii="仿宋" w:hAnsi="仿宋" w:eastAsia="仿宋"/>
          <w:sz w:val="24"/>
          <w:szCs w:val="24"/>
        </w:rPr>
      </w:pPr>
      <w:r>
        <w:fldChar w:fldCharType="begin"/>
      </w:r>
      <w:r>
        <w:instrText xml:space="preserve"> HYPERLINK \l "_Toc159247087" </w:instrText>
      </w:r>
      <w:r>
        <w:fldChar w:fldCharType="separate"/>
      </w:r>
      <w:r>
        <w:rPr>
          <w:rFonts w:ascii="仿宋" w:hAnsi="仿宋" w:eastAsia="仿宋"/>
          <w:b/>
          <w:bCs/>
          <w:caps/>
          <w:sz w:val="24"/>
          <w:szCs w:val="24"/>
          <w:u w:val="single"/>
        </w:rPr>
        <w:t>附件7-1：交付成果接受程序</w:t>
      </w:r>
      <w:r>
        <w:rPr>
          <w:rFonts w:ascii="仿宋" w:hAnsi="仿宋" w:eastAsia="仿宋"/>
          <w:b/>
          <w:bCs/>
          <w:caps/>
          <w:sz w:val="24"/>
          <w:szCs w:val="24"/>
        </w:rPr>
        <w:tab/>
      </w:r>
      <w:r>
        <w:rPr>
          <w:rFonts w:ascii="仿宋" w:hAnsi="仿宋" w:eastAsia="仿宋"/>
          <w:b/>
          <w:bCs/>
          <w:caps/>
          <w:sz w:val="24"/>
          <w:szCs w:val="24"/>
        </w:rPr>
        <w:fldChar w:fldCharType="begin"/>
      </w:r>
      <w:r>
        <w:rPr>
          <w:rFonts w:ascii="仿宋" w:hAnsi="仿宋" w:eastAsia="仿宋"/>
          <w:b/>
          <w:bCs/>
          <w:caps/>
          <w:sz w:val="24"/>
          <w:szCs w:val="24"/>
        </w:rPr>
        <w:instrText xml:space="preserve"> PAGEREF _Toc159247087 \h </w:instrText>
      </w:r>
      <w:r>
        <w:rPr>
          <w:rFonts w:ascii="仿宋" w:hAnsi="仿宋" w:eastAsia="仿宋"/>
          <w:b/>
          <w:bCs/>
          <w:caps/>
          <w:sz w:val="24"/>
          <w:szCs w:val="24"/>
        </w:rPr>
        <w:fldChar w:fldCharType="separate"/>
      </w:r>
      <w:r>
        <w:rPr>
          <w:rFonts w:ascii="仿宋" w:hAnsi="仿宋" w:eastAsia="仿宋"/>
          <w:b/>
          <w:bCs/>
          <w:caps/>
          <w:sz w:val="24"/>
          <w:szCs w:val="24"/>
        </w:rPr>
        <w:t>36</w:t>
      </w:r>
      <w:r>
        <w:rPr>
          <w:rFonts w:ascii="仿宋" w:hAnsi="仿宋" w:eastAsia="仿宋"/>
          <w:b/>
          <w:bCs/>
          <w:caps/>
          <w:sz w:val="24"/>
          <w:szCs w:val="24"/>
        </w:rPr>
        <w:fldChar w:fldCharType="end"/>
      </w:r>
      <w:r>
        <w:rPr>
          <w:rFonts w:ascii="仿宋" w:hAnsi="仿宋" w:eastAsia="仿宋"/>
          <w:b/>
          <w:bCs/>
          <w:caps/>
          <w:sz w:val="24"/>
          <w:szCs w:val="24"/>
        </w:rPr>
        <w:fldChar w:fldCharType="end"/>
      </w:r>
    </w:p>
    <w:p>
      <w:pPr>
        <w:tabs>
          <w:tab w:val="right" w:leader="dot" w:pos="8296"/>
        </w:tabs>
        <w:spacing w:before="120" w:after="120"/>
        <w:jc w:val="left"/>
        <w:rPr>
          <w:rFonts w:ascii="仿宋" w:hAnsi="仿宋" w:eastAsia="仿宋"/>
          <w:sz w:val="24"/>
          <w:szCs w:val="24"/>
        </w:rPr>
      </w:pPr>
      <w:r>
        <w:fldChar w:fldCharType="begin"/>
      </w:r>
      <w:r>
        <w:instrText xml:space="preserve"> HYPERLINK \l "_Toc159247088" </w:instrText>
      </w:r>
      <w:r>
        <w:fldChar w:fldCharType="separate"/>
      </w:r>
      <w:r>
        <w:rPr>
          <w:rFonts w:ascii="仿宋" w:hAnsi="仿宋" w:eastAsia="仿宋"/>
          <w:b/>
          <w:bCs/>
          <w:caps/>
          <w:sz w:val="24"/>
          <w:szCs w:val="24"/>
          <w:u w:val="single"/>
        </w:rPr>
        <w:t>附件7-2：需求变更控制程序</w:t>
      </w:r>
      <w:r>
        <w:rPr>
          <w:rFonts w:ascii="仿宋" w:hAnsi="仿宋" w:eastAsia="仿宋"/>
          <w:b/>
          <w:bCs/>
          <w:caps/>
          <w:sz w:val="24"/>
          <w:szCs w:val="24"/>
        </w:rPr>
        <w:tab/>
      </w:r>
      <w:r>
        <w:rPr>
          <w:rFonts w:ascii="仿宋" w:hAnsi="仿宋" w:eastAsia="仿宋"/>
          <w:b/>
          <w:bCs/>
          <w:caps/>
          <w:sz w:val="24"/>
          <w:szCs w:val="24"/>
        </w:rPr>
        <w:fldChar w:fldCharType="begin"/>
      </w:r>
      <w:r>
        <w:rPr>
          <w:rFonts w:ascii="仿宋" w:hAnsi="仿宋" w:eastAsia="仿宋"/>
          <w:b/>
          <w:bCs/>
          <w:caps/>
          <w:sz w:val="24"/>
          <w:szCs w:val="24"/>
        </w:rPr>
        <w:instrText xml:space="preserve"> PAGEREF _Toc159247088 \h </w:instrText>
      </w:r>
      <w:r>
        <w:rPr>
          <w:rFonts w:ascii="仿宋" w:hAnsi="仿宋" w:eastAsia="仿宋"/>
          <w:b/>
          <w:bCs/>
          <w:caps/>
          <w:sz w:val="24"/>
          <w:szCs w:val="24"/>
        </w:rPr>
        <w:fldChar w:fldCharType="separate"/>
      </w:r>
      <w:r>
        <w:rPr>
          <w:rFonts w:ascii="仿宋" w:hAnsi="仿宋" w:eastAsia="仿宋"/>
          <w:b/>
          <w:bCs/>
          <w:caps/>
          <w:sz w:val="24"/>
          <w:szCs w:val="24"/>
        </w:rPr>
        <w:t>37</w:t>
      </w:r>
      <w:r>
        <w:rPr>
          <w:rFonts w:ascii="仿宋" w:hAnsi="仿宋" w:eastAsia="仿宋"/>
          <w:b/>
          <w:bCs/>
          <w:caps/>
          <w:sz w:val="24"/>
          <w:szCs w:val="24"/>
        </w:rPr>
        <w:fldChar w:fldCharType="end"/>
      </w:r>
      <w:r>
        <w:rPr>
          <w:rFonts w:ascii="仿宋" w:hAnsi="仿宋" w:eastAsia="仿宋"/>
          <w:b/>
          <w:bCs/>
          <w:caps/>
          <w:sz w:val="24"/>
          <w:szCs w:val="24"/>
        </w:rPr>
        <w:fldChar w:fldCharType="end"/>
      </w:r>
    </w:p>
    <w:p>
      <w:pPr>
        <w:tabs>
          <w:tab w:val="right" w:leader="dot" w:pos="8296"/>
        </w:tabs>
        <w:spacing w:before="120" w:after="120"/>
        <w:jc w:val="left"/>
        <w:rPr>
          <w:rFonts w:ascii="仿宋" w:hAnsi="仿宋" w:eastAsia="仿宋"/>
          <w:sz w:val="24"/>
          <w:szCs w:val="24"/>
        </w:rPr>
      </w:pPr>
      <w:r>
        <w:fldChar w:fldCharType="begin"/>
      </w:r>
      <w:r>
        <w:instrText xml:space="preserve"> HYPERLINK \l "_Toc159247089" </w:instrText>
      </w:r>
      <w:r>
        <w:fldChar w:fldCharType="separate"/>
      </w:r>
      <w:r>
        <w:rPr>
          <w:rFonts w:ascii="仿宋" w:hAnsi="仿宋" w:eastAsia="仿宋"/>
          <w:b/>
          <w:bCs/>
          <w:caps/>
          <w:sz w:val="24"/>
          <w:szCs w:val="24"/>
          <w:u w:val="single"/>
        </w:rPr>
        <w:t>附件7-3：争议解决程序</w:t>
      </w:r>
      <w:r>
        <w:rPr>
          <w:rFonts w:ascii="仿宋" w:hAnsi="仿宋" w:eastAsia="仿宋"/>
          <w:b/>
          <w:bCs/>
          <w:caps/>
          <w:sz w:val="24"/>
          <w:szCs w:val="24"/>
        </w:rPr>
        <w:tab/>
      </w:r>
      <w:r>
        <w:rPr>
          <w:rFonts w:ascii="仿宋" w:hAnsi="仿宋" w:eastAsia="仿宋"/>
          <w:b/>
          <w:bCs/>
          <w:caps/>
          <w:sz w:val="24"/>
          <w:szCs w:val="24"/>
        </w:rPr>
        <w:fldChar w:fldCharType="begin"/>
      </w:r>
      <w:r>
        <w:rPr>
          <w:rFonts w:ascii="仿宋" w:hAnsi="仿宋" w:eastAsia="仿宋"/>
          <w:b/>
          <w:bCs/>
          <w:caps/>
          <w:sz w:val="24"/>
          <w:szCs w:val="24"/>
        </w:rPr>
        <w:instrText xml:space="preserve"> PAGEREF _Toc159247089 \h </w:instrText>
      </w:r>
      <w:r>
        <w:rPr>
          <w:rFonts w:ascii="仿宋" w:hAnsi="仿宋" w:eastAsia="仿宋"/>
          <w:b/>
          <w:bCs/>
          <w:caps/>
          <w:sz w:val="24"/>
          <w:szCs w:val="24"/>
        </w:rPr>
        <w:fldChar w:fldCharType="separate"/>
      </w:r>
      <w:r>
        <w:rPr>
          <w:rFonts w:ascii="仿宋" w:hAnsi="仿宋" w:eastAsia="仿宋"/>
          <w:b/>
          <w:bCs/>
          <w:caps/>
          <w:sz w:val="24"/>
          <w:szCs w:val="24"/>
        </w:rPr>
        <w:t>38</w:t>
      </w:r>
      <w:r>
        <w:rPr>
          <w:rFonts w:ascii="仿宋" w:hAnsi="仿宋" w:eastAsia="仿宋"/>
          <w:b/>
          <w:bCs/>
          <w:caps/>
          <w:sz w:val="24"/>
          <w:szCs w:val="24"/>
        </w:rPr>
        <w:fldChar w:fldCharType="end"/>
      </w:r>
      <w:r>
        <w:rPr>
          <w:rFonts w:ascii="仿宋" w:hAnsi="仿宋" w:eastAsia="仿宋"/>
          <w:b/>
          <w:bCs/>
          <w:caps/>
          <w:sz w:val="24"/>
          <w:szCs w:val="24"/>
        </w:rPr>
        <w:fldChar w:fldCharType="end"/>
      </w:r>
    </w:p>
    <w:p>
      <w:pPr>
        <w:tabs>
          <w:tab w:val="right" w:leader="dot" w:pos="8296"/>
        </w:tabs>
        <w:spacing w:before="120" w:after="120"/>
        <w:jc w:val="left"/>
        <w:rPr>
          <w:rFonts w:ascii="仿宋" w:hAnsi="仿宋" w:eastAsia="仿宋"/>
          <w:sz w:val="24"/>
          <w:szCs w:val="24"/>
        </w:rPr>
      </w:pPr>
      <w:r>
        <w:fldChar w:fldCharType="begin"/>
      </w:r>
      <w:r>
        <w:instrText xml:space="preserve"> HYPERLINK \l "_Toc159247090" </w:instrText>
      </w:r>
      <w:r>
        <w:fldChar w:fldCharType="separate"/>
      </w:r>
      <w:r>
        <w:rPr>
          <w:rFonts w:ascii="仿宋" w:hAnsi="仿宋" w:eastAsia="仿宋"/>
          <w:b/>
          <w:bCs/>
          <w:caps/>
          <w:sz w:val="24"/>
          <w:szCs w:val="24"/>
          <w:u w:val="single"/>
        </w:rPr>
        <w:t>附件7-4：产品清单</w:t>
      </w:r>
      <w:r>
        <w:rPr>
          <w:rFonts w:ascii="仿宋" w:hAnsi="仿宋" w:eastAsia="仿宋"/>
          <w:b/>
          <w:bCs/>
          <w:caps/>
          <w:sz w:val="24"/>
          <w:szCs w:val="24"/>
        </w:rPr>
        <w:tab/>
      </w:r>
      <w:r>
        <w:rPr>
          <w:rFonts w:ascii="仿宋" w:hAnsi="仿宋" w:eastAsia="仿宋"/>
          <w:b/>
          <w:bCs/>
          <w:caps/>
          <w:sz w:val="24"/>
          <w:szCs w:val="24"/>
        </w:rPr>
        <w:fldChar w:fldCharType="begin"/>
      </w:r>
      <w:r>
        <w:rPr>
          <w:rFonts w:ascii="仿宋" w:hAnsi="仿宋" w:eastAsia="仿宋"/>
          <w:b/>
          <w:bCs/>
          <w:caps/>
          <w:sz w:val="24"/>
          <w:szCs w:val="24"/>
        </w:rPr>
        <w:instrText xml:space="preserve"> PAGEREF _Toc159247090 \h </w:instrText>
      </w:r>
      <w:r>
        <w:rPr>
          <w:rFonts w:ascii="仿宋" w:hAnsi="仿宋" w:eastAsia="仿宋"/>
          <w:b/>
          <w:bCs/>
          <w:caps/>
          <w:sz w:val="24"/>
          <w:szCs w:val="24"/>
        </w:rPr>
        <w:fldChar w:fldCharType="separate"/>
      </w:r>
      <w:r>
        <w:rPr>
          <w:rFonts w:ascii="仿宋" w:hAnsi="仿宋" w:eastAsia="仿宋"/>
          <w:b/>
          <w:bCs/>
          <w:caps/>
          <w:sz w:val="24"/>
          <w:szCs w:val="24"/>
        </w:rPr>
        <w:t>39</w:t>
      </w:r>
      <w:r>
        <w:rPr>
          <w:rFonts w:ascii="仿宋" w:hAnsi="仿宋" w:eastAsia="仿宋"/>
          <w:b/>
          <w:bCs/>
          <w:caps/>
          <w:sz w:val="24"/>
          <w:szCs w:val="24"/>
        </w:rPr>
        <w:fldChar w:fldCharType="end"/>
      </w:r>
      <w:r>
        <w:rPr>
          <w:rFonts w:ascii="仿宋" w:hAnsi="仿宋" w:eastAsia="仿宋"/>
          <w:b/>
          <w:bCs/>
          <w:caps/>
          <w:sz w:val="24"/>
          <w:szCs w:val="24"/>
        </w:rPr>
        <w:fldChar w:fldCharType="end"/>
      </w:r>
    </w:p>
    <w:p>
      <w:pPr>
        <w:tabs>
          <w:tab w:val="right" w:leader="dot" w:pos="8296"/>
        </w:tabs>
        <w:spacing w:before="120" w:after="120"/>
        <w:jc w:val="left"/>
        <w:rPr>
          <w:rFonts w:ascii="仿宋" w:hAnsi="仿宋" w:eastAsia="仿宋"/>
          <w:sz w:val="24"/>
          <w:szCs w:val="24"/>
        </w:rPr>
      </w:pPr>
      <w:r>
        <w:rPr>
          <w:rFonts w:ascii="仿宋" w:hAnsi="仿宋" w:eastAsia="仿宋"/>
          <w:sz w:val="24"/>
          <w:szCs w:val="24"/>
        </w:rPr>
        <w:fldChar w:fldCharType="end"/>
      </w:r>
      <w:r>
        <w:fldChar w:fldCharType="begin"/>
      </w:r>
      <w:r>
        <w:instrText xml:space="preserve"> HYPERLINK \l "_Toc159247090" </w:instrText>
      </w:r>
      <w:r>
        <w:fldChar w:fldCharType="separate"/>
      </w:r>
      <w:r>
        <w:rPr>
          <w:rFonts w:ascii="仿宋" w:hAnsi="仿宋" w:eastAsia="仿宋"/>
          <w:b/>
          <w:bCs/>
          <w:caps/>
          <w:sz w:val="24"/>
          <w:szCs w:val="24"/>
          <w:u w:val="single"/>
        </w:rPr>
        <w:t>附件7-5：</w:t>
      </w:r>
      <w:r>
        <w:rPr>
          <w:rFonts w:hint="eastAsia" w:ascii="仿宋" w:hAnsi="仿宋" w:eastAsia="仿宋"/>
          <w:b/>
          <w:bCs/>
          <w:caps/>
          <w:sz w:val="24"/>
          <w:szCs w:val="24"/>
          <w:u w:val="single"/>
        </w:rPr>
        <w:t>项目实施单位</w:t>
      </w:r>
      <w:r>
        <w:rPr>
          <w:rFonts w:ascii="仿宋" w:hAnsi="仿宋" w:eastAsia="仿宋"/>
          <w:b/>
          <w:bCs/>
          <w:caps/>
          <w:sz w:val="24"/>
          <w:szCs w:val="24"/>
        </w:rPr>
        <w:tab/>
      </w:r>
      <w:r>
        <w:rPr>
          <w:rFonts w:ascii="仿宋" w:hAnsi="仿宋" w:eastAsia="仿宋"/>
          <w:b/>
          <w:bCs/>
          <w:caps/>
          <w:sz w:val="24"/>
          <w:szCs w:val="24"/>
        </w:rPr>
        <w:fldChar w:fldCharType="begin"/>
      </w:r>
      <w:r>
        <w:rPr>
          <w:rFonts w:ascii="仿宋" w:hAnsi="仿宋" w:eastAsia="仿宋"/>
          <w:b/>
          <w:bCs/>
          <w:caps/>
          <w:sz w:val="24"/>
          <w:szCs w:val="24"/>
        </w:rPr>
        <w:instrText xml:space="preserve"> PAGEREF _Toc159247090 \h </w:instrText>
      </w:r>
      <w:r>
        <w:rPr>
          <w:rFonts w:ascii="仿宋" w:hAnsi="仿宋" w:eastAsia="仿宋"/>
          <w:b/>
          <w:bCs/>
          <w:caps/>
          <w:sz w:val="24"/>
          <w:szCs w:val="24"/>
        </w:rPr>
        <w:fldChar w:fldCharType="separate"/>
      </w:r>
      <w:r>
        <w:rPr>
          <w:rFonts w:ascii="仿宋" w:hAnsi="仿宋" w:eastAsia="仿宋"/>
          <w:b/>
          <w:bCs/>
          <w:caps/>
          <w:sz w:val="24"/>
          <w:szCs w:val="24"/>
        </w:rPr>
        <w:t>39</w:t>
      </w:r>
      <w:r>
        <w:rPr>
          <w:rFonts w:ascii="仿宋" w:hAnsi="仿宋" w:eastAsia="仿宋"/>
          <w:b/>
          <w:bCs/>
          <w:caps/>
          <w:sz w:val="24"/>
          <w:szCs w:val="24"/>
        </w:rPr>
        <w:fldChar w:fldCharType="end"/>
      </w:r>
      <w:r>
        <w:rPr>
          <w:rFonts w:ascii="仿宋" w:hAnsi="仿宋" w:eastAsia="仿宋"/>
          <w:b/>
          <w:bCs/>
          <w:caps/>
          <w:sz w:val="24"/>
          <w:szCs w:val="24"/>
        </w:rPr>
        <w:fldChar w:fldCharType="end"/>
      </w:r>
    </w:p>
    <w:p>
      <w:pPr>
        <w:spacing w:line="280" w:lineRule="exact"/>
        <w:rPr>
          <w:rFonts w:ascii="仿宋" w:hAnsi="仿宋" w:eastAsia="仿宋"/>
          <w:sz w:val="24"/>
          <w:szCs w:val="24"/>
        </w:rPr>
      </w:pPr>
    </w:p>
    <w:p>
      <w:pPr>
        <w:spacing w:line="280" w:lineRule="exact"/>
        <w:rPr>
          <w:rFonts w:ascii="仿宋" w:hAnsi="仿宋" w:eastAsia="仿宋"/>
          <w:sz w:val="24"/>
          <w:szCs w:val="24"/>
        </w:rPr>
      </w:pPr>
    </w:p>
    <w:bookmarkEnd w:id="2"/>
    <w:p>
      <w:pPr>
        <w:spacing w:before="100" w:beforeAutospacing="1" w:after="100" w:afterAutospacing="1"/>
        <w:jc w:val="left"/>
        <w:outlineLvl w:val="0"/>
        <w:rPr>
          <w:rFonts w:ascii="仿宋" w:hAnsi="仿宋" w:eastAsia="仿宋"/>
          <w:b/>
          <w:bCs/>
          <w:sz w:val="24"/>
          <w:szCs w:val="24"/>
        </w:rPr>
      </w:pPr>
      <w:bookmarkStart w:id="6" w:name="_Toc410725211"/>
      <w:bookmarkStart w:id="7" w:name="_Toc29012833"/>
      <w:bookmarkStart w:id="8" w:name="_Toc441985048"/>
      <w:bookmarkStart w:id="9" w:name="_Toc393009474"/>
      <w:bookmarkStart w:id="10" w:name="_Toc393019240"/>
      <w:r>
        <w:rPr>
          <w:rFonts w:ascii="仿宋" w:hAnsi="仿宋" w:eastAsia="仿宋"/>
          <w:b/>
          <w:bCs/>
          <w:sz w:val="24"/>
          <w:szCs w:val="24"/>
        </w:rPr>
        <w:br w:type="page"/>
      </w:r>
      <w:bookmarkStart w:id="11" w:name="_Toc159247069"/>
      <w:r>
        <w:rPr>
          <w:rFonts w:hint="eastAsia" w:ascii="仿宋" w:hAnsi="仿宋" w:eastAsia="仿宋"/>
          <w:b/>
          <w:bCs/>
          <w:sz w:val="24"/>
          <w:szCs w:val="24"/>
        </w:rPr>
        <w:t>一、</w:t>
      </w:r>
      <w:r>
        <w:rPr>
          <w:rFonts w:ascii="仿宋" w:hAnsi="仿宋" w:eastAsia="仿宋"/>
          <w:b/>
          <w:bCs/>
          <w:sz w:val="24"/>
          <w:szCs w:val="24"/>
        </w:rPr>
        <w:t>前言</w:t>
      </w:r>
      <w:bookmarkEnd w:id="6"/>
      <w:bookmarkEnd w:id="11"/>
    </w:p>
    <w:p>
      <w:pPr>
        <w:spacing w:after="120" w:line="276" w:lineRule="auto"/>
        <w:ind w:firstLine="480" w:firstLineChars="200"/>
        <w:jc w:val="left"/>
        <w:rPr>
          <w:rFonts w:ascii="仿宋" w:hAnsi="仿宋" w:eastAsia="仿宋"/>
          <w:sz w:val="24"/>
          <w:szCs w:val="24"/>
        </w:rPr>
      </w:pPr>
      <w:r>
        <w:rPr>
          <w:rFonts w:hint="eastAsia" w:ascii="仿宋" w:hAnsi="仿宋" w:eastAsia="仿宋"/>
          <w:sz w:val="24"/>
          <w:szCs w:val="24"/>
        </w:rPr>
        <w:t>本工作任务书作为</w:t>
      </w:r>
      <w:r>
        <w:rPr>
          <w:rFonts w:hint="eastAsia" w:ascii="仿宋" w:hAnsi="仿宋" w:eastAsia="仿宋"/>
          <w:sz w:val="24"/>
          <w:szCs w:val="24"/>
          <w:u w:val="single"/>
        </w:rPr>
        <w:t>海口市产业发展投资集团有限公司财务信息化</w:t>
      </w:r>
      <w:r>
        <w:rPr>
          <w:rFonts w:hint="eastAsia" w:ascii="仿宋" w:hAnsi="仿宋" w:eastAsia="仿宋"/>
          <w:sz w:val="24"/>
          <w:szCs w:val="24"/>
        </w:rPr>
        <w:t>项目</w:t>
      </w:r>
      <w:r>
        <w:rPr>
          <w:rFonts w:hint="eastAsia" w:ascii="仿宋" w:hAnsi="仿宋" w:eastAsia="仿宋"/>
          <w:iCs/>
          <w:sz w:val="24"/>
          <w:szCs w:val="24"/>
        </w:rPr>
        <w:t>《销售合同》</w:t>
      </w:r>
      <w:r>
        <w:rPr>
          <w:rFonts w:hint="eastAsia" w:ascii="仿宋" w:hAnsi="仿宋" w:eastAsia="仿宋"/>
          <w:sz w:val="24"/>
          <w:szCs w:val="24"/>
        </w:rPr>
        <w:t>的附件，描述了该合同所涉及项目的目标、范围及甲乙双方的任务分工，并与该合同同时签署。本工作任务书中描述的甲方、乙方与主合同中的定义一致。</w:t>
      </w:r>
    </w:p>
    <w:p>
      <w:pPr>
        <w:keepNext/>
        <w:keepLines/>
        <w:spacing w:before="200" w:after="200" w:line="276" w:lineRule="auto"/>
        <w:outlineLvl w:val="1"/>
        <w:rPr>
          <w:rFonts w:ascii="仿宋" w:hAnsi="仿宋" w:eastAsia="仿宋"/>
          <w:b/>
          <w:bCs/>
          <w:sz w:val="24"/>
          <w:szCs w:val="24"/>
        </w:rPr>
      </w:pPr>
      <w:bookmarkStart w:id="12" w:name="_Toc159247070"/>
      <w:r>
        <w:rPr>
          <w:rFonts w:hint="eastAsia" w:ascii="仿宋" w:hAnsi="仿宋" w:eastAsia="仿宋"/>
          <w:b/>
          <w:bCs/>
          <w:sz w:val="24"/>
          <w:szCs w:val="24"/>
        </w:rPr>
        <w:t>（一）项目实施前提</w:t>
      </w:r>
      <w:bookmarkEnd w:id="12"/>
    </w:p>
    <w:p>
      <w:pPr>
        <w:spacing w:after="120" w:line="276" w:lineRule="auto"/>
        <w:ind w:firstLine="480" w:firstLineChars="200"/>
        <w:jc w:val="left"/>
        <w:rPr>
          <w:rFonts w:ascii="仿宋" w:hAnsi="仿宋" w:eastAsia="仿宋"/>
          <w:sz w:val="24"/>
          <w:szCs w:val="24"/>
        </w:rPr>
      </w:pPr>
      <w:r>
        <w:rPr>
          <w:rFonts w:hint="eastAsia" w:ascii="仿宋" w:hAnsi="仿宋" w:eastAsia="仿宋"/>
          <w:sz w:val="24"/>
          <w:szCs w:val="24"/>
        </w:rPr>
        <w:t>本项目的执行范围和计划基于如下前提，以下条件的变更将可能影响项目的实施主计划、实施进度与服务价格。</w:t>
      </w:r>
    </w:p>
    <w:p>
      <w:pPr>
        <w:spacing w:after="120" w:line="276" w:lineRule="auto"/>
        <w:ind w:firstLine="480" w:firstLineChars="200"/>
        <w:jc w:val="left"/>
        <w:rPr>
          <w:rFonts w:ascii="仿宋" w:hAnsi="仿宋" w:eastAsia="仿宋"/>
          <w:sz w:val="24"/>
          <w:szCs w:val="24"/>
        </w:rPr>
      </w:pPr>
      <w:r>
        <w:rPr>
          <w:rFonts w:hint="eastAsia" w:ascii="仿宋" w:hAnsi="仿宋" w:eastAsia="仿宋"/>
          <w:sz w:val="24"/>
          <w:szCs w:val="24"/>
        </w:rPr>
        <w:t>1、此工作任务书一经甲、乙双方项目经理的签字认可，将取代有关本项目之前有关项目需求和范围的任何口头和书面的承诺。</w:t>
      </w:r>
    </w:p>
    <w:p>
      <w:pPr>
        <w:spacing w:after="120" w:line="276" w:lineRule="auto"/>
        <w:ind w:firstLine="480" w:firstLineChars="200"/>
        <w:jc w:val="left"/>
        <w:rPr>
          <w:rFonts w:ascii="仿宋" w:hAnsi="仿宋" w:eastAsia="仿宋"/>
          <w:sz w:val="24"/>
          <w:szCs w:val="24"/>
        </w:rPr>
      </w:pPr>
      <w:r>
        <w:rPr>
          <w:rFonts w:hint="eastAsia" w:ascii="仿宋" w:hAnsi="仿宋" w:eastAsia="仿宋"/>
          <w:sz w:val="24"/>
          <w:szCs w:val="24"/>
        </w:rPr>
        <w:t>2、本项目的顺利完成依赖于甲乙双方按各自的分工和责任积极配合，双方应建立与项目要求相符合的项目组织，保证双方人员的合理投入，根据本工作任务书约定的分工和计划对各自任务的质量和进度负责。</w:t>
      </w:r>
    </w:p>
    <w:p>
      <w:pPr>
        <w:spacing w:after="120" w:line="276" w:lineRule="auto"/>
        <w:ind w:firstLine="480" w:firstLineChars="200"/>
        <w:jc w:val="left"/>
        <w:rPr>
          <w:rFonts w:ascii="仿宋" w:hAnsi="仿宋" w:eastAsia="仿宋"/>
          <w:sz w:val="24"/>
          <w:szCs w:val="24"/>
        </w:rPr>
      </w:pPr>
      <w:r>
        <w:rPr>
          <w:rFonts w:hint="eastAsia" w:ascii="仿宋" w:hAnsi="仿宋" w:eastAsia="仿宋"/>
          <w:sz w:val="24"/>
          <w:szCs w:val="24"/>
        </w:rPr>
        <w:t>3、产品清单详见附件</w:t>
      </w:r>
      <w:r>
        <w:rPr>
          <w:rFonts w:ascii="仿宋" w:hAnsi="仿宋" w:eastAsia="仿宋"/>
          <w:sz w:val="24"/>
          <w:szCs w:val="24"/>
        </w:rPr>
        <w:t>7-4</w:t>
      </w:r>
      <w:r>
        <w:rPr>
          <w:rFonts w:hint="eastAsia" w:ascii="仿宋" w:hAnsi="仿宋" w:eastAsia="仿宋"/>
          <w:sz w:val="24"/>
          <w:szCs w:val="24"/>
        </w:rPr>
        <w:t>，在实施过程中如乙方产品推出新版本、并且甲方要求升级，则因升级所产生的实施工作及实施费用将不包括在本工作任务书的范围内。</w:t>
      </w:r>
    </w:p>
    <w:p>
      <w:pPr>
        <w:spacing w:after="120" w:line="276" w:lineRule="auto"/>
        <w:ind w:firstLine="480" w:firstLineChars="200"/>
        <w:jc w:val="left"/>
        <w:rPr>
          <w:rFonts w:ascii="仿宋" w:hAnsi="仿宋" w:eastAsia="仿宋"/>
          <w:sz w:val="24"/>
          <w:szCs w:val="24"/>
        </w:rPr>
      </w:pPr>
      <w:r>
        <w:rPr>
          <w:rFonts w:hint="eastAsia" w:ascii="仿宋" w:hAnsi="仿宋" w:eastAsia="仿宋"/>
          <w:sz w:val="24"/>
          <w:szCs w:val="24"/>
        </w:rPr>
        <w:t>4、本项目涉及的硬件、乙方产品外其他软件的安装，以及甲方的硬件、网络的方案设计不包含在乙方的工作范围内。</w:t>
      </w:r>
    </w:p>
    <w:p>
      <w:pPr>
        <w:spacing w:after="120" w:line="276" w:lineRule="auto"/>
        <w:ind w:firstLine="480" w:firstLineChars="200"/>
        <w:jc w:val="left"/>
        <w:rPr>
          <w:rFonts w:ascii="仿宋" w:hAnsi="仿宋" w:eastAsia="仿宋"/>
          <w:sz w:val="24"/>
          <w:szCs w:val="24"/>
        </w:rPr>
      </w:pPr>
      <w:r>
        <w:rPr>
          <w:rFonts w:hint="eastAsia" w:ascii="仿宋" w:hAnsi="仿宋" w:eastAsia="仿宋"/>
          <w:sz w:val="24"/>
          <w:szCs w:val="24"/>
        </w:rPr>
        <w:t>5、乙方将采用融合交付模式（“现场+远程”），完成本项目交付工作。如乙方需在甲方现场开展交付工作，甲方应在本工作任务书规定之实施地点，提供适当的工作环境和相应的设施(包括网络、通讯、办公设备、培训设备等)。</w:t>
      </w:r>
    </w:p>
    <w:p>
      <w:pPr>
        <w:spacing w:after="120" w:line="276" w:lineRule="auto"/>
        <w:ind w:firstLine="480" w:firstLineChars="200"/>
        <w:jc w:val="left"/>
        <w:rPr>
          <w:rFonts w:ascii="仿宋" w:hAnsi="仿宋" w:eastAsia="仿宋"/>
          <w:sz w:val="24"/>
          <w:szCs w:val="24"/>
        </w:rPr>
      </w:pPr>
      <w:r>
        <w:rPr>
          <w:rFonts w:hint="eastAsia" w:ascii="仿宋" w:hAnsi="仿宋" w:eastAsia="仿宋"/>
          <w:sz w:val="24"/>
          <w:szCs w:val="24"/>
        </w:rPr>
        <w:t>6、甲方项目经理应当按照工作任务书约定的里程碑阶段对于乙方的工作成果及阶段文档予以签字，以此作为下一步工作开展的依据。</w:t>
      </w:r>
    </w:p>
    <w:p>
      <w:pPr>
        <w:spacing w:after="120" w:line="276" w:lineRule="auto"/>
        <w:ind w:firstLine="480" w:firstLineChars="200"/>
        <w:jc w:val="left"/>
        <w:rPr>
          <w:rFonts w:ascii="仿宋" w:hAnsi="仿宋" w:eastAsia="仿宋"/>
          <w:sz w:val="24"/>
          <w:szCs w:val="24"/>
        </w:rPr>
      </w:pPr>
      <w:r>
        <w:rPr>
          <w:rFonts w:hint="eastAsia" w:ascii="仿宋" w:hAnsi="仿宋" w:eastAsia="仿宋"/>
          <w:sz w:val="24"/>
          <w:szCs w:val="24"/>
        </w:rPr>
        <w:t>7、甲乙双方项目组成员应按附件</w:t>
      </w:r>
      <w:r>
        <w:rPr>
          <w:rFonts w:ascii="仿宋" w:hAnsi="仿宋" w:eastAsia="仿宋"/>
          <w:sz w:val="24"/>
          <w:szCs w:val="24"/>
        </w:rPr>
        <w:t>7-</w:t>
      </w:r>
      <w:r>
        <w:rPr>
          <w:rFonts w:hint="eastAsia" w:ascii="仿宋" w:hAnsi="仿宋" w:eastAsia="仿宋"/>
          <w:sz w:val="24"/>
          <w:szCs w:val="24"/>
        </w:rPr>
        <w:t>3：争议解决程序对项目实施过程中有关双方可能产生的意见分歧做出决定、寻找替代方案，或寻求双方上级管理层的决策。决策的内容应形成书面文件，由双方的项目经理签字确认，对双方均具有约束力。</w:t>
      </w:r>
    </w:p>
    <w:p>
      <w:pPr>
        <w:spacing w:after="120" w:line="276" w:lineRule="auto"/>
        <w:ind w:firstLine="480" w:firstLineChars="200"/>
        <w:jc w:val="left"/>
        <w:rPr>
          <w:rFonts w:ascii="仿宋" w:hAnsi="仿宋" w:eastAsia="仿宋"/>
          <w:sz w:val="24"/>
          <w:szCs w:val="24"/>
        </w:rPr>
      </w:pPr>
      <w:r>
        <w:rPr>
          <w:rFonts w:hint="eastAsia" w:ascii="仿宋" w:hAnsi="仿宋" w:eastAsia="仿宋"/>
          <w:sz w:val="24"/>
          <w:szCs w:val="24"/>
        </w:rPr>
        <w:t>8、本工作任务书中约定的双方工作任务、计划全部被对方所接受，即标志该项目的全部完工和全接受，本工作任务书中所涉及成果接受程序，按附件</w:t>
      </w:r>
      <w:r>
        <w:rPr>
          <w:rFonts w:ascii="仿宋" w:hAnsi="仿宋" w:eastAsia="仿宋"/>
          <w:sz w:val="24"/>
          <w:szCs w:val="24"/>
        </w:rPr>
        <w:t>7-</w:t>
      </w:r>
      <w:r>
        <w:rPr>
          <w:rFonts w:hint="eastAsia" w:ascii="仿宋" w:hAnsi="仿宋" w:eastAsia="仿宋"/>
          <w:sz w:val="24"/>
          <w:szCs w:val="24"/>
        </w:rPr>
        <w:t>1：《工作成果接受程序》规定处理。</w:t>
      </w:r>
    </w:p>
    <w:bookmarkEnd w:id="7"/>
    <w:bookmarkEnd w:id="8"/>
    <w:p>
      <w:pPr>
        <w:spacing w:before="100" w:beforeAutospacing="1" w:after="100" w:afterAutospacing="1"/>
        <w:jc w:val="left"/>
        <w:outlineLvl w:val="0"/>
        <w:rPr>
          <w:rFonts w:ascii="仿宋" w:hAnsi="仿宋" w:eastAsia="仿宋"/>
          <w:b/>
          <w:bCs/>
          <w:sz w:val="24"/>
          <w:szCs w:val="24"/>
        </w:rPr>
      </w:pPr>
      <w:bookmarkStart w:id="13" w:name="_Toc225824439"/>
      <w:bookmarkEnd w:id="13"/>
      <w:bookmarkStart w:id="14" w:name="_Toc159247071"/>
      <w:r>
        <w:rPr>
          <w:rFonts w:hint="eastAsia" w:ascii="仿宋" w:hAnsi="仿宋" w:eastAsia="仿宋"/>
          <w:b/>
          <w:bCs/>
          <w:sz w:val="24"/>
          <w:szCs w:val="24"/>
        </w:rPr>
        <w:t>二、项目实施范围</w:t>
      </w:r>
      <w:bookmarkEnd w:id="14"/>
    </w:p>
    <w:p>
      <w:pPr>
        <w:spacing w:line="276" w:lineRule="auto"/>
        <w:ind w:firstLine="480" w:firstLineChars="200"/>
        <w:jc w:val="left"/>
        <w:rPr>
          <w:rFonts w:ascii="仿宋" w:hAnsi="仿宋" w:eastAsia="仿宋"/>
          <w:sz w:val="24"/>
          <w:szCs w:val="24"/>
        </w:rPr>
      </w:pPr>
      <w:r>
        <w:rPr>
          <w:rFonts w:hint="eastAsia" w:ascii="仿宋" w:hAnsi="仿宋" w:eastAsia="仿宋"/>
          <w:sz w:val="24"/>
          <w:szCs w:val="24"/>
        </w:rPr>
        <w:t>双方项目小组将遵守以下确定的实施范围，任何超出实施范围的调整都必须按照</w:t>
      </w:r>
      <w:r>
        <w:rPr>
          <w:rFonts w:ascii="仿宋" w:hAnsi="仿宋" w:eastAsia="仿宋"/>
          <w:sz w:val="24"/>
          <w:szCs w:val="24"/>
        </w:rPr>
        <w:t>附件</w:t>
      </w:r>
      <w:r>
        <w:rPr>
          <w:rFonts w:hint="eastAsia" w:ascii="仿宋" w:hAnsi="仿宋" w:eastAsia="仿宋"/>
          <w:sz w:val="24"/>
          <w:szCs w:val="24"/>
        </w:rPr>
        <w:t>7-2《变更控制程序》进行。</w:t>
      </w:r>
      <w:bookmarkEnd w:id="9"/>
      <w:bookmarkEnd w:id="10"/>
      <w:bookmarkStart w:id="15" w:name="_Toc225677249"/>
      <w:bookmarkStart w:id="16" w:name="_Toc410725214"/>
      <w:bookmarkStart w:id="17" w:name="_Toc393009478"/>
      <w:bookmarkStart w:id="18" w:name="_Toc441985052"/>
      <w:bookmarkStart w:id="19" w:name="_Toc393019244"/>
    </w:p>
    <w:p>
      <w:pPr>
        <w:keepNext/>
        <w:keepLines/>
        <w:spacing w:before="200" w:after="200" w:line="276" w:lineRule="auto"/>
        <w:outlineLvl w:val="1"/>
        <w:rPr>
          <w:rFonts w:ascii="仿宋" w:hAnsi="仿宋" w:eastAsia="仿宋"/>
          <w:b/>
          <w:bCs/>
          <w:sz w:val="24"/>
          <w:szCs w:val="24"/>
        </w:rPr>
      </w:pPr>
      <w:bookmarkStart w:id="20" w:name="_Toc159247072"/>
      <w:r>
        <w:rPr>
          <w:rFonts w:hint="eastAsia" w:ascii="仿宋" w:hAnsi="仿宋" w:eastAsia="仿宋"/>
          <w:b/>
          <w:bCs/>
          <w:sz w:val="24"/>
          <w:szCs w:val="24"/>
        </w:rPr>
        <w:t>（一）项目组织范围</w:t>
      </w:r>
      <w:bookmarkEnd w:id="15"/>
      <w:bookmarkEnd w:id="16"/>
      <w:bookmarkEnd w:id="20"/>
      <w:r>
        <w:rPr>
          <w:rFonts w:ascii="仿宋" w:hAnsi="仿宋" w:eastAsia="仿宋"/>
          <w:b/>
          <w:bCs/>
          <w:sz w:val="24"/>
          <w:szCs w:val="24"/>
        </w:rPr>
        <w:t xml:space="preserve"> </w:t>
      </w:r>
    </w:p>
    <w:p>
      <w:pPr>
        <w:spacing w:line="276" w:lineRule="auto"/>
        <w:ind w:firstLine="480" w:firstLineChars="200"/>
        <w:jc w:val="left"/>
        <w:rPr>
          <w:rFonts w:ascii="仿宋" w:hAnsi="仿宋" w:eastAsia="仿宋"/>
          <w:sz w:val="24"/>
          <w:szCs w:val="24"/>
        </w:rPr>
      </w:pPr>
      <w:r>
        <w:rPr>
          <w:rFonts w:hint="eastAsia" w:ascii="仿宋" w:hAnsi="仿宋" w:eastAsia="仿宋"/>
          <w:sz w:val="24"/>
          <w:szCs w:val="24"/>
        </w:rPr>
        <w:t>本工作任务书所指项目实施的组织范围，即实施的组织、地点等范围，包括且仅限于下表所列内容：</w:t>
      </w:r>
    </w:p>
    <w:bookmarkEnd w:id="17"/>
    <w:bookmarkEnd w:id="18"/>
    <w:bookmarkEnd w:id="19"/>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8"/>
        <w:gridCol w:w="7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shd w:val="clear" w:color="auto" w:fill="BEBEBE" w:themeFill="background1" w:themeFillShade="BF"/>
          </w:tcPr>
          <w:p>
            <w:pPr>
              <w:spacing w:line="360" w:lineRule="auto"/>
              <w:rPr>
                <w:rFonts w:ascii="仿宋" w:hAnsi="仿宋" w:eastAsia="仿宋"/>
              </w:rPr>
            </w:pPr>
            <w:bookmarkStart w:id="21" w:name="_Toc29012844"/>
            <w:r>
              <w:rPr>
                <w:rFonts w:hint="eastAsia" w:ascii="仿宋" w:hAnsi="仿宋" w:eastAsia="仿宋"/>
                <w:sz w:val="24"/>
                <w:szCs w:val="24"/>
              </w:rPr>
              <w:t>甲方公司</w:t>
            </w:r>
          </w:p>
        </w:tc>
        <w:tc>
          <w:tcPr>
            <w:tcW w:w="3892" w:type="pct"/>
          </w:tcPr>
          <w:p>
            <w:pPr>
              <w:spacing w:line="360" w:lineRule="auto"/>
              <w:rPr>
                <w:rFonts w:ascii="仿宋" w:hAnsi="仿宋" w:eastAsia="仿宋"/>
              </w:rPr>
            </w:pPr>
            <w:r>
              <w:rPr>
                <w:rFonts w:hint="eastAsia" w:ascii="仿宋" w:hAnsi="仿宋" w:eastAsia="仿宋"/>
                <w:color w:val="000000"/>
                <w:sz w:val="24"/>
                <w:szCs w:val="24"/>
              </w:rPr>
              <w:t>海口市产业发展投资集团有限公司及下属子公司（详见附件7-</w:t>
            </w:r>
            <w:r>
              <w:rPr>
                <w:rFonts w:ascii="仿宋" w:hAnsi="仿宋" w:eastAsia="仿宋"/>
                <w:color w:val="000000"/>
                <w:sz w:val="24"/>
                <w:szCs w:val="24"/>
              </w:rPr>
              <w:t>5</w:t>
            </w:r>
            <w:r>
              <w:rPr>
                <w:rFonts w:hint="eastAsia"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shd w:val="clear" w:color="auto" w:fill="BEBEBE" w:themeFill="background1" w:themeFillShade="BF"/>
          </w:tcPr>
          <w:p>
            <w:pPr>
              <w:spacing w:line="360" w:lineRule="auto"/>
              <w:rPr>
                <w:rFonts w:ascii="仿宋" w:hAnsi="仿宋" w:eastAsia="仿宋"/>
              </w:rPr>
            </w:pPr>
            <w:r>
              <w:rPr>
                <w:rFonts w:hint="eastAsia" w:ascii="仿宋" w:hAnsi="仿宋" w:eastAsia="仿宋"/>
                <w:sz w:val="24"/>
                <w:szCs w:val="24"/>
              </w:rPr>
              <w:t>部门</w:t>
            </w:r>
          </w:p>
        </w:tc>
        <w:tc>
          <w:tcPr>
            <w:tcW w:w="3892" w:type="pct"/>
          </w:tcPr>
          <w:p>
            <w:pPr>
              <w:spacing w:line="360" w:lineRule="auto"/>
              <w:rPr>
                <w:rFonts w:ascii="仿宋" w:hAnsi="仿宋" w:eastAsia="仿宋"/>
              </w:rPr>
            </w:pPr>
            <w:r>
              <w:rPr>
                <w:rFonts w:hint="eastAsia" w:ascii="仿宋" w:hAnsi="仿宋" w:eastAsia="仿宋"/>
                <w:color w:val="000000"/>
                <w:sz w:val="24"/>
                <w:szCs w:val="24"/>
              </w:rPr>
              <w:t>财务</w:t>
            </w:r>
            <w:r>
              <w:rPr>
                <w:rFonts w:hint="eastAsia" w:ascii="仿宋" w:hAnsi="仿宋" w:eastAsia="仿宋"/>
                <w:color w:val="000000"/>
                <w:sz w:val="24"/>
                <w:szCs w:val="24"/>
                <w:lang w:val="en-US" w:eastAsia="zh-CN"/>
              </w:rPr>
              <w:t>成本部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shd w:val="clear" w:color="auto" w:fill="BEBEBE" w:themeFill="background1" w:themeFillShade="BF"/>
          </w:tcPr>
          <w:p>
            <w:pPr>
              <w:spacing w:line="360" w:lineRule="auto"/>
              <w:rPr>
                <w:rFonts w:ascii="仿宋" w:hAnsi="仿宋" w:eastAsia="仿宋"/>
              </w:rPr>
            </w:pPr>
            <w:r>
              <w:rPr>
                <w:rFonts w:hint="eastAsia" w:ascii="仿宋" w:hAnsi="仿宋" w:eastAsia="仿宋"/>
                <w:sz w:val="24"/>
                <w:szCs w:val="24"/>
              </w:rPr>
              <w:t>公司地点</w:t>
            </w:r>
          </w:p>
        </w:tc>
        <w:tc>
          <w:tcPr>
            <w:tcW w:w="3892" w:type="pct"/>
          </w:tcPr>
          <w:p>
            <w:pPr>
              <w:spacing w:line="360" w:lineRule="auto"/>
              <w:rPr>
                <w:rFonts w:ascii="仿宋" w:hAnsi="仿宋" w:eastAsia="仿宋"/>
              </w:rPr>
            </w:pPr>
            <w:r>
              <w:rPr>
                <w:rFonts w:hint="eastAsia" w:ascii="仿宋" w:hAnsi="仿宋" w:eastAsia="仿宋"/>
                <w:color w:val="000000"/>
                <w:sz w:val="24"/>
                <w:szCs w:val="24"/>
              </w:rPr>
              <w:t>海口市美兰区江东大道</w:t>
            </w:r>
            <w:r>
              <w:rPr>
                <w:rFonts w:ascii="仿宋" w:hAnsi="仿宋" w:eastAsia="仿宋"/>
                <w:color w:val="000000"/>
                <w:sz w:val="24"/>
                <w:szCs w:val="24"/>
              </w:rPr>
              <w:t>202号江东发展大厦3楼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shd w:val="clear" w:color="auto" w:fill="BEBEBE" w:themeFill="background1" w:themeFillShade="BF"/>
          </w:tcPr>
          <w:p>
            <w:pPr>
              <w:spacing w:line="360" w:lineRule="auto"/>
              <w:rPr>
                <w:rFonts w:ascii="仿宋" w:hAnsi="仿宋" w:eastAsia="仿宋"/>
              </w:rPr>
            </w:pPr>
            <w:r>
              <w:rPr>
                <w:rFonts w:hint="eastAsia" w:ascii="仿宋" w:hAnsi="仿宋" w:eastAsia="仿宋"/>
                <w:sz w:val="24"/>
                <w:szCs w:val="24"/>
              </w:rPr>
              <w:t>实施地点</w:t>
            </w:r>
          </w:p>
        </w:tc>
        <w:tc>
          <w:tcPr>
            <w:tcW w:w="3892" w:type="pct"/>
          </w:tcPr>
          <w:p>
            <w:pPr>
              <w:spacing w:line="360" w:lineRule="auto"/>
              <w:rPr>
                <w:rFonts w:ascii="仿宋" w:hAnsi="仿宋" w:eastAsia="仿宋"/>
              </w:rPr>
            </w:pPr>
            <w:r>
              <w:rPr>
                <w:rFonts w:hint="eastAsia" w:ascii="仿宋" w:hAnsi="仿宋" w:eastAsia="仿宋"/>
                <w:color w:val="000000"/>
                <w:sz w:val="24"/>
                <w:szCs w:val="24"/>
              </w:rPr>
              <w:t>海口市美兰区江东大道</w:t>
            </w:r>
            <w:r>
              <w:rPr>
                <w:rFonts w:ascii="仿宋" w:hAnsi="仿宋" w:eastAsia="仿宋"/>
                <w:color w:val="000000"/>
                <w:sz w:val="24"/>
                <w:szCs w:val="24"/>
              </w:rPr>
              <w:t>202号江东发展大厦3楼</w:t>
            </w:r>
            <w:r>
              <w:rPr>
                <w:rFonts w:hint="eastAsia" w:ascii="仿宋" w:hAnsi="仿宋" w:eastAsia="仿宋"/>
                <w:color w:val="000000"/>
                <w:sz w:val="24"/>
                <w:szCs w:val="24"/>
              </w:rPr>
              <w:t>海口市产业发展投资集团有限公司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shd w:val="clear" w:color="auto" w:fill="BEBEBE" w:themeFill="background1" w:themeFillShade="BF"/>
          </w:tcPr>
          <w:p>
            <w:pPr>
              <w:spacing w:line="360" w:lineRule="auto"/>
              <w:rPr>
                <w:rFonts w:ascii="仿宋" w:hAnsi="仿宋" w:eastAsia="仿宋"/>
              </w:rPr>
            </w:pPr>
            <w:r>
              <w:rPr>
                <w:rFonts w:hint="eastAsia" w:ascii="仿宋" w:hAnsi="仿宋" w:eastAsia="仿宋"/>
                <w:sz w:val="24"/>
                <w:szCs w:val="24"/>
              </w:rPr>
              <w:t>实施模块</w:t>
            </w:r>
          </w:p>
        </w:tc>
        <w:tc>
          <w:tcPr>
            <w:tcW w:w="3892" w:type="pct"/>
          </w:tcPr>
          <w:p>
            <w:pPr>
              <w:spacing w:line="360" w:lineRule="auto"/>
              <w:rPr>
                <w:rFonts w:ascii="仿宋" w:hAnsi="仿宋" w:eastAsia="仿宋"/>
              </w:rPr>
            </w:pPr>
            <w:r>
              <w:rPr>
                <w:rFonts w:hint="eastAsia" w:ascii="仿宋" w:hAnsi="仿宋" w:eastAsia="仿宋"/>
                <w:color w:val="000000"/>
                <w:sz w:val="24"/>
                <w:szCs w:val="24"/>
              </w:rPr>
              <w:t>动态建模平台、报表平台、全面预算、企业报表、合并报表、总账、固定资产、应收管理、应付管理、现金管理、账户管理、结算平台、银企直连、存货核算、采购管理、库存管理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shd w:val="clear" w:color="auto" w:fill="BEBEBE" w:themeFill="background1" w:themeFillShade="BF"/>
          </w:tcPr>
          <w:p>
            <w:pPr>
              <w:spacing w:line="360" w:lineRule="auto"/>
              <w:rPr>
                <w:rFonts w:ascii="仿宋" w:hAnsi="仿宋" w:eastAsia="仿宋"/>
              </w:rPr>
            </w:pPr>
            <w:r>
              <w:rPr>
                <w:rFonts w:hint="eastAsia" w:ascii="仿宋" w:hAnsi="仿宋" w:eastAsia="仿宋"/>
                <w:sz w:val="24"/>
                <w:szCs w:val="24"/>
              </w:rPr>
              <w:t>关键目标</w:t>
            </w:r>
          </w:p>
        </w:tc>
        <w:tc>
          <w:tcPr>
            <w:tcW w:w="3892" w:type="pct"/>
          </w:tcPr>
          <w:p>
            <w:pPr>
              <w:spacing w:line="360" w:lineRule="auto"/>
              <w:rPr>
                <w:rFonts w:ascii="仿宋" w:hAnsi="仿宋" w:eastAsia="仿宋"/>
              </w:rPr>
            </w:pPr>
            <w:r>
              <w:rPr>
                <w:rFonts w:hint="eastAsia" w:ascii="仿宋" w:hAnsi="仿宋" w:eastAsia="仿宋"/>
                <w:iCs/>
                <w:sz w:val="24"/>
                <w:szCs w:val="24"/>
              </w:rPr>
              <w:t>满足集团财务核算的日常操作要求、合并报表、全面预算、费用控制、报销、现金管理、银企直连、资金管理、</w:t>
            </w:r>
            <w:r>
              <w:rPr>
                <w:rFonts w:hint="eastAsia" w:ascii="仿宋" w:hAnsi="仿宋" w:eastAsia="仿宋"/>
                <w:iCs/>
                <w:sz w:val="24"/>
                <w:szCs w:val="24"/>
                <w:lang w:val="en-US" w:eastAsia="zh-CN"/>
              </w:rPr>
              <w:t>物资</w:t>
            </w:r>
            <w:r>
              <w:rPr>
                <w:rFonts w:hint="eastAsia" w:ascii="仿宋" w:hAnsi="仿宋" w:eastAsia="仿宋"/>
                <w:iCs/>
                <w:sz w:val="24"/>
                <w:szCs w:val="24"/>
              </w:rPr>
              <w:t>采购</w:t>
            </w:r>
            <w:r>
              <w:rPr>
                <w:rFonts w:hint="eastAsia" w:ascii="仿宋" w:hAnsi="仿宋" w:eastAsia="仿宋"/>
                <w:iCs/>
                <w:sz w:val="24"/>
                <w:szCs w:val="24"/>
                <w:lang w:val="en-US" w:eastAsia="zh-CN"/>
              </w:rPr>
              <w:t>与销售</w:t>
            </w:r>
            <w:r>
              <w:rPr>
                <w:rFonts w:hint="eastAsia" w:ascii="仿宋" w:hAnsi="仿宋" w:eastAsia="仿宋"/>
                <w:iCs/>
                <w:sz w:val="24"/>
                <w:szCs w:val="24"/>
              </w:rPr>
              <w:t>、库存、</w:t>
            </w:r>
            <w:r>
              <w:rPr>
                <w:rFonts w:hint="eastAsia" w:ascii="仿宋" w:hAnsi="仿宋" w:eastAsia="仿宋"/>
                <w:iCs/>
                <w:sz w:val="24"/>
                <w:szCs w:val="24"/>
                <w:lang w:val="en-US" w:eastAsia="zh-CN"/>
              </w:rPr>
              <w:t>往来款项管理等业务</w:t>
            </w:r>
            <w:r>
              <w:rPr>
                <w:rFonts w:hint="eastAsia" w:ascii="仿宋" w:hAnsi="仿宋" w:eastAsia="仿宋"/>
                <w:iCs/>
                <w:sz w:val="24"/>
                <w:szCs w:val="24"/>
              </w:rPr>
              <w:t>处理。自动生成凭证</w:t>
            </w:r>
            <w:r>
              <w:rPr>
                <w:rFonts w:hint="eastAsia" w:ascii="仿宋" w:hAnsi="仿宋" w:eastAsia="仿宋"/>
                <w:iCs/>
                <w:sz w:val="24"/>
                <w:szCs w:val="24"/>
                <w:lang w:val="en-US" w:eastAsia="zh-CN"/>
              </w:rPr>
              <w:t>及合并报表等</w:t>
            </w:r>
            <w:r>
              <w:rPr>
                <w:rFonts w:hint="eastAsia"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shd w:val="clear" w:color="auto" w:fill="BEBEBE" w:themeFill="background1" w:themeFillShade="BF"/>
          </w:tcPr>
          <w:p>
            <w:pPr>
              <w:spacing w:line="360" w:lineRule="auto"/>
              <w:rPr>
                <w:rFonts w:ascii="仿宋" w:hAnsi="仿宋" w:eastAsia="仿宋"/>
              </w:rPr>
            </w:pPr>
            <w:r>
              <w:rPr>
                <w:rFonts w:hint="eastAsia" w:ascii="仿宋" w:hAnsi="仿宋" w:eastAsia="仿宋"/>
                <w:sz w:val="24"/>
                <w:szCs w:val="24"/>
              </w:rPr>
              <w:t>业务范围</w:t>
            </w:r>
          </w:p>
        </w:tc>
        <w:tc>
          <w:tcPr>
            <w:tcW w:w="3892" w:type="pct"/>
          </w:tcPr>
          <w:p>
            <w:pPr>
              <w:spacing w:line="360" w:lineRule="auto"/>
              <w:rPr>
                <w:rFonts w:ascii="仿宋" w:hAnsi="仿宋" w:eastAsia="仿宋"/>
              </w:rPr>
            </w:pPr>
            <w:r>
              <w:rPr>
                <w:rFonts w:hint="eastAsia" w:ascii="仿宋" w:hAnsi="仿宋" w:eastAsia="仿宋"/>
                <w:iCs/>
                <w:sz w:val="24"/>
                <w:szCs w:val="24"/>
              </w:rPr>
              <w:t>会计凭证处理、财务报表编制、财务核算、合并报表、全面预算、费用控制、报销、现金管理、银企直连、资金管理、</w:t>
            </w:r>
            <w:r>
              <w:rPr>
                <w:rFonts w:hint="eastAsia" w:ascii="仿宋" w:hAnsi="仿宋" w:eastAsia="仿宋"/>
                <w:iCs/>
                <w:sz w:val="24"/>
                <w:szCs w:val="24"/>
                <w:lang w:val="en-US" w:eastAsia="zh-CN"/>
              </w:rPr>
              <w:t>物资</w:t>
            </w:r>
            <w:r>
              <w:rPr>
                <w:rFonts w:hint="eastAsia" w:ascii="仿宋" w:hAnsi="仿宋" w:eastAsia="仿宋"/>
                <w:iCs/>
                <w:sz w:val="24"/>
                <w:szCs w:val="24"/>
              </w:rPr>
              <w:t>采购</w:t>
            </w:r>
            <w:r>
              <w:rPr>
                <w:rFonts w:hint="eastAsia" w:ascii="仿宋" w:hAnsi="仿宋" w:eastAsia="仿宋"/>
                <w:iCs/>
                <w:sz w:val="24"/>
                <w:szCs w:val="24"/>
                <w:lang w:val="en-US" w:eastAsia="zh-CN"/>
              </w:rPr>
              <w:t>与销售</w:t>
            </w:r>
            <w:r>
              <w:rPr>
                <w:rFonts w:hint="eastAsia" w:ascii="仿宋" w:hAnsi="仿宋" w:eastAsia="仿宋"/>
                <w:iCs/>
                <w:sz w:val="24"/>
                <w:szCs w:val="24"/>
              </w:rPr>
              <w:t>、库存、</w:t>
            </w:r>
            <w:r>
              <w:rPr>
                <w:rFonts w:hint="eastAsia" w:ascii="仿宋" w:hAnsi="仿宋" w:eastAsia="仿宋"/>
                <w:iCs/>
                <w:sz w:val="24"/>
                <w:szCs w:val="24"/>
                <w:lang w:val="en-US" w:eastAsia="zh-CN"/>
              </w:rPr>
              <w:t>往来款项管理等业务</w:t>
            </w:r>
            <w:r>
              <w:rPr>
                <w:rFonts w:hint="eastAsia" w:ascii="仿宋" w:hAnsi="仿宋" w:eastAsia="仿宋"/>
                <w:iCs/>
                <w:sz w:val="24"/>
                <w:szCs w:val="24"/>
              </w:rPr>
              <w:t>处理。自动生成凭证</w:t>
            </w:r>
            <w:r>
              <w:rPr>
                <w:rFonts w:hint="eastAsia" w:ascii="仿宋" w:hAnsi="仿宋" w:eastAsia="仿宋"/>
                <w:iCs/>
                <w:sz w:val="24"/>
                <w:szCs w:val="24"/>
                <w:lang w:val="en-US" w:eastAsia="zh-CN"/>
              </w:rPr>
              <w:t>及合并报表等</w:t>
            </w:r>
            <w:r>
              <w:rPr>
                <w:rFonts w:hint="eastAsia" w:ascii="仿宋" w:hAnsi="仿宋" w:eastAsia="仿宋"/>
                <w:i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shd w:val="clear" w:color="auto" w:fill="BEBEBE" w:themeFill="background1" w:themeFillShade="BF"/>
          </w:tcPr>
          <w:p>
            <w:pPr>
              <w:spacing w:line="360" w:lineRule="auto"/>
              <w:rPr>
                <w:rFonts w:ascii="仿宋" w:hAnsi="仿宋" w:eastAsia="仿宋"/>
              </w:rPr>
            </w:pPr>
            <w:r>
              <w:rPr>
                <w:rFonts w:hint="eastAsia" w:ascii="仿宋" w:hAnsi="仿宋" w:eastAsia="仿宋"/>
                <w:sz w:val="24"/>
                <w:szCs w:val="24"/>
              </w:rPr>
              <w:t>实施服务</w:t>
            </w:r>
          </w:p>
        </w:tc>
        <w:tc>
          <w:tcPr>
            <w:tcW w:w="3892" w:type="pct"/>
          </w:tcPr>
          <w:p>
            <w:pPr>
              <w:spacing w:line="360" w:lineRule="auto"/>
              <w:rPr>
                <w:rFonts w:ascii="仿宋" w:hAnsi="仿宋" w:eastAsia="仿宋"/>
              </w:rPr>
            </w:pPr>
            <w:r>
              <w:rPr>
                <w:rFonts w:hint="eastAsia" w:ascii="仿宋" w:hAnsi="仿宋" w:eastAsia="仿宋"/>
                <w:sz w:val="24"/>
                <w:szCs w:val="24"/>
              </w:rPr>
              <w:t>实施、系统上线应用、操作指导、应用问题处理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pct"/>
            <w:shd w:val="clear" w:color="auto" w:fill="BEBEBE" w:themeFill="background1" w:themeFillShade="BF"/>
          </w:tcPr>
          <w:p>
            <w:pPr>
              <w:spacing w:line="360" w:lineRule="auto"/>
              <w:rPr>
                <w:rFonts w:ascii="仿宋" w:hAnsi="仿宋" w:eastAsia="仿宋"/>
              </w:rPr>
            </w:pPr>
            <w:r>
              <w:rPr>
                <w:rFonts w:hint="eastAsia" w:ascii="仿宋" w:hAnsi="仿宋" w:eastAsia="仿宋"/>
                <w:sz w:val="24"/>
                <w:szCs w:val="24"/>
              </w:rPr>
              <w:t>提交成果</w:t>
            </w:r>
          </w:p>
        </w:tc>
        <w:tc>
          <w:tcPr>
            <w:tcW w:w="3892" w:type="pct"/>
          </w:tcPr>
          <w:p>
            <w:pPr>
              <w:spacing w:line="360" w:lineRule="auto"/>
              <w:rPr>
                <w:rFonts w:ascii="仿宋" w:hAnsi="仿宋" w:eastAsia="仿宋"/>
              </w:rPr>
            </w:pPr>
            <w:r>
              <w:rPr>
                <w:rFonts w:hint="eastAsia" w:ascii="仿宋" w:hAnsi="仿宋" w:eastAsia="仿宋"/>
                <w:sz w:val="24"/>
                <w:szCs w:val="24"/>
              </w:rPr>
              <w:t>实施主计划，需求分析报告、实施解决方案，上线方案、测试确认报告、上线报告、培训报告、操作手册、验收报告。</w:t>
            </w:r>
          </w:p>
        </w:tc>
      </w:tr>
    </w:tbl>
    <w:p>
      <w:pPr>
        <w:spacing w:after="120" w:line="276" w:lineRule="auto"/>
        <w:ind w:firstLine="480" w:firstLineChars="200"/>
        <w:jc w:val="left"/>
        <w:rPr>
          <w:rFonts w:ascii="仿宋" w:hAnsi="仿宋" w:eastAsia="仿宋"/>
          <w:sz w:val="24"/>
          <w:szCs w:val="24"/>
        </w:rPr>
      </w:pPr>
      <w:r>
        <w:rPr>
          <w:rFonts w:hint="eastAsia" w:ascii="仿宋" w:hAnsi="仿宋" w:eastAsia="仿宋"/>
          <w:sz w:val="24"/>
          <w:szCs w:val="24"/>
        </w:rPr>
        <w:t>说明：本工作任务书未包含任何基于上表中约定模块的标准功能的客户化开发和代码的修改，如有涉及代码修改或客户化开发、定制或修改报表、第三方数据接口开发等事项，需另行制定客户化开发工作任务书或在本工作任务书“接口、报表与二次开发范围约定”项中说明。</w:t>
      </w:r>
      <w:bookmarkStart w:id="22" w:name="_Toc410725215"/>
    </w:p>
    <w:p>
      <w:pPr>
        <w:keepNext/>
        <w:keepLines/>
        <w:spacing w:before="200" w:after="200" w:line="276" w:lineRule="auto"/>
        <w:outlineLvl w:val="1"/>
        <w:rPr>
          <w:rFonts w:ascii="仿宋" w:hAnsi="仿宋" w:eastAsia="仿宋"/>
          <w:b/>
          <w:bCs/>
          <w:sz w:val="24"/>
          <w:szCs w:val="24"/>
        </w:rPr>
      </w:pPr>
      <w:bookmarkStart w:id="23" w:name="_Toc159247073"/>
      <w:r>
        <w:rPr>
          <w:rFonts w:hint="eastAsia" w:ascii="仿宋" w:hAnsi="仿宋" w:eastAsia="仿宋"/>
          <w:b/>
          <w:bCs/>
          <w:sz w:val="24"/>
          <w:szCs w:val="24"/>
        </w:rPr>
        <w:t>（二）</w:t>
      </w:r>
      <w:bookmarkEnd w:id="22"/>
      <w:bookmarkStart w:id="24" w:name="_Toc410725217"/>
      <w:r>
        <w:rPr>
          <w:rFonts w:hint="eastAsia" w:ascii="仿宋" w:hAnsi="仿宋" w:eastAsia="仿宋"/>
          <w:b/>
          <w:bCs/>
          <w:sz w:val="24"/>
          <w:szCs w:val="24"/>
        </w:rPr>
        <w:t>项目技术范围</w:t>
      </w:r>
      <w:bookmarkEnd w:id="21"/>
      <w:bookmarkEnd w:id="23"/>
      <w:bookmarkEnd w:id="24"/>
    </w:p>
    <w:p>
      <w:pPr>
        <w:spacing w:after="120" w:line="276" w:lineRule="auto"/>
        <w:ind w:firstLine="480" w:firstLineChars="200"/>
        <w:jc w:val="left"/>
        <w:rPr>
          <w:rFonts w:ascii="仿宋" w:hAnsi="仿宋" w:eastAsia="仿宋"/>
          <w:sz w:val="24"/>
          <w:szCs w:val="24"/>
        </w:rPr>
      </w:pPr>
      <w:r>
        <w:rPr>
          <w:rFonts w:hint="eastAsia" w:ascii="仿宋" w:hAnsi="仿宋" w:eastAsia="仿宋"/>
          <w:sz w:val="24"/>
          <w:szCs w:val="24"/>
        </w:rPr>
        <w:t>本工作任务书约定，在项目实施过程中，乙方项目组负责有关乙方软件系统本身的安装、调试和维护等工作，包括网络系统、数据库以及硬件的安装、调试和维护。</w:t>
      </w:r>
    </w:p>
    <w:p>
      <w:pPr>
        <w:spacing w:after="120" w:line="276" w:lineRule="auto"/>
        <w:ind w:firstLine="480" w:firstLineChars="200"/>
        <w:jc w:val="left"/>
        <w:rPr>
          <w:rFonts w:ascii="仿宋" w:hAnsi="仿宋" w:eastAsia="仿宋"/>
          <w:sz w:val="24"/>
          <w:szCs w:val="24"/>
        </w:rPr>
      </w:pPr>
      <w:r>
        <w:rPr>
          <w:rFonts w:hint="eastAsia" w:ascii="仿宋" w:hAnsi="仿宋" w:eastAsia="仿宋"/>
          <w:sz w:val="24"/>
          <w:szCs w:val="24"/>
        </w:rPr>
        <w:t>甲方项目组将负责公司本地的技术基础设施的安装，以支持乙方软件系统的实施。</w:t>
      </w:r>
    </w:p>
    <w:p>
      <w:pPr>
        <w:keepNext/>
        <w:keepLines/>
        <w:spacing w:before="200" w:after="200" w:line="276" w:lineRule="auto"/>
        <w:outlineLvl w:val="1"/>
        <w:rPr>
          <w:rFonts w:ascii="仿宋" w:hAnsi="仿宋" w:eastAsia="仿宋"/>
          <w:b/>
          <w:bCs/>
          <w:sz w:val="24"/>
          <w:szCs w:val="24"/>
        </w:rPr>
      </w:pPr>
      <w:bookmarkStart w:id="25" w:name="_Toc159247074"/>
      <w:r>
        <w:rPr>
          <w:rFonts w:hint="eastAsia" w:ascii="仿宋" w:hAnsi="仿宋" w:eastAsia="仿宋"/>
          <w:b/>
          <w:bCs/>
          <w:sz w:val="24"/>
          <w:szCs w:val="24"/>
        </w:rPr>
        <w:t>（三）</w:t>
      </w:r>
      <w:bookmarkStart w:id="26" w:name="_Toc410725218"/>
      <w:bookmarkStart w:id="27" w:name="_Toc29012845"/>
      <w:r>
        <w:rPr>
          <w:rFonts w:hint="eastAsia" w:ascii="仿宋" w:hAnsi="仿宋" w:eastAsia="仿宋"/>
          <w:b/>
          <w:bCs/>
          <w:sz w:val="24"/>
          <w:szCs w:val="24"/>
        </w:rPr>
        <w:t>培训范围</w:t>
      </w:r>
      <w:bookmarkEnd w:id="25"/>
      <w:bookmarkEnd w:id="26"/>
      <w:bookmarkEnd w:id="27"/>
    </w:p>
    <w:p>
      <w:pPr>
        <w:spacing w:after="120" w:line="276" w:lineRule="auto"/>
        <w:ind w:firstLine="480" w:firstLineChars="200"/>
        <w:jc w:val="left"/>
        <w:rPr>
          <w:rFonts w:ascii="仿宋" w:hAnsi="仿宋" w:eastAsia="仿宋"/>
          <w:sz w:val="24"/>
          <w:szCs w:val="24"/>
        </w:rPr>
      </w:pPr>
      <w:r>
        <w:rPr>
          <w:rFonts w:hint="eastAsia" w:ascii="仿宋" w:hAnsi="仿宋" w:eastAsia="仿宋"/>
          <w:sz w:val="24"/>
          <w:szCs w:val="24"/>
        </w:rPr>
        <w:t>本工作任务书所约定的培训范围预计包括下表所列培训内容，具体培训方案和计划将由双方根据实际情况最终确认：</w:t>
      </w:r>
    </w:p>
    <w:tbl>
      <w:tblPr>
        <w:tblStyle w:val="36"/>
        <w:tblpPr w:leftFromText="180" w:rightFromText="180" w:vertAnchor="text"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1"/>
        <w:gridCol w:w="1703"/>
        <w:gridCol w:w="1632"/>
        <w:gridCol w:w="1161"/>
        <w:gridCol w:w="1749"/>
        <w:gridCol w:w="1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801" w:type="dxa"/>
            <w:shd w:val="clear" w:color="auto" w:fill="AEAAAA"/>
            <w:vAlign w:val="center"/>
          </w:tcPr>
          <w:p>
            <w:pPr>
              <w:spacing w:line="360" w:lineRule="auto"/>
              <w:jc w:val="center"/>
              <w:rPr>
                <w:rFonts w:ascii="仿宋" w:hAnsi="仿宋" w:eastAsia="仿宋"/>
                <w:sz w:val="24"/>
                <w:szCs w:val="24"/>
              </w:rPr>
            </w:pPr>
            <w:r>
              <w:rPr>
                <w:rFonts w:hint="eastAsia" w:ascii="仿宋" w:hAnsi="仿宋" w:eastAsia="仿宋"/>
                <w:sz w:val="24"/>
                <w:szCs w:val="24"/>
              </w:rPr>
              <w:t>培训课程</w:t>
            </w:r>
          </w:p>
        </w:tc>
        <w:tc>
          <w:tcPr>
            <w:tcW w:w="1703" w:type="dxa"/>
            <w:shd w:val="clear" w:color="auto" w:fill="AEAAAA"/>
            <w:vAlign w:val="center"/>
          </w:tcPr>
          <w:p>
            <w:pPr>
              <w:spacing w:after="120" w:line="276" w:lineRule="auto"/>
              <w:jc w:val="center"/>
              <w:rPr>
                <w:rFonts w:ascii="仿宋" w:hAnsi="仿宋" w:eastAsia="仿宋"/>
                <w:sz w:val="24"/>
                <w:szCs w:val="24"/>
              </w:rPr>
            </w:pPr>
            <w:r>
              <w:rPr>
                <w:rFonts w:hint="eastAsia" w:ascii="仿宋" w:hAnsi="仿宋" w:eastAsia="仿宋"/>
                <w:sz w:val="24"/>
                <w:szCs w:val="24"/>
              </w:rPr>
              <w:t>培训组织及部门</w:t>
            </w:r>
          </w:p>
        </w:tc>
        <w:tc>
          <w:tcPr>
            <w:tcW w:w="1632" w:type="dxa"/>
            <w:shd w:val="clear" w:color="auto" w:fill="AEAAAA"/>
            <w:vAlign w:val="center"/>
          </w:tcPr>
          <w:p>
            <w:pPr>
              <w:spacing w:after="120" w:line="276" w:lineRule="auto"/>
              <w:jc w:val="center"/>
              <w:rPr>
                <w:rFonts w:ascii="仿宋" w:hAnsi="仿宋" w:eastAsia="仿宋"/>
                <w:sz w:val="24"/>
                <w:szCs w:val="24"/>
              </w:rPr>
            </w:pPr>
            <w:r>
              <w:rPr>
                <w:rFonts w:hint="eastAsia" w:ascii="仿宋" w:hAnsi="仿宋" w:eastAsia="仿宋"/>
                <w:sz w:val="24"/>
                <w:szCs w:val="24"/>
              </w:rPr>
              <w:t>培训对象</w:t>
            </w:r>
          </w:p>
        </w:tc>
        <w:tc>
          <w:tcPr>
            <w:tcW w:w="1161" w:type="dxa"/>
            <w:shd w:val="clear" w:color="auto" w:fill="AEAAAA"/>
            <w:vAlign w:val="center"/>
          </w:tcPr>
          <w:p>
            <w:pPr>
              <w:spacing w:after="120" w:line="276" w:lineRule="auto"/>
              <w:jc w:val="center"/>
              <w:rPr>
                <w:rFonts w:ascii="仿宋" w:hAnsi="仿宋" w:eastAsia="仿宋"/>
                <w:sz w:val="24"/>
                <w:szCs w:val="24"/>
              </w:rPr>
            </w:pPr>
            <w:r>
              <w:rPr>
                <w:rFonts w:hint="eastAsia" w:ascii="仿宋" w:hAnsi="仿宋" w:eastAsia="仿宋"/>
                <w:sz w:val="24"/>
                <w:szCs w:val="24"/>
              </w:rPr>
              <w:t>培训时间</w:t>
            </w:r>
          </w:p>
        </w:tc>
        <w:tc>
          <w:tcPr>
            <w:tcW w:w="1749" w:type="dxa"/>
            <w:shd w:val="clear" w:color="auto" w:fill="AEAAAA"/>
            <w:vAlign w:val="center"/>
          </w:tcPr>
          <w:p>
            <w:pPr>
              <w:spacing w:after="120" w:line="276" w:lineRule="auto"/>
              <w:jc w:val="center"/>
              <w:rPr>
                <w:rFonts w:ascii="仿宋" w:hAnsi="仿宋" w:eastAsia="仿宋"/>
                <w:sz w:val="24"/>
                <w:szCs w:val="24"/>
              </w:rPr>
            </w:pPr>
            <w:r>
              <w:rPr>
                <w:rFonts w:hint="eastAsia" w:ascii="仿宋" w:hAnsi="仿宋" w:eastAsia="仿宋"/>
                <w:sz w:val="24"/>
                <w:szCs w:val="24"/>
              </w:rPr>
              <w:t>培训地点</w:t>
            </w:r>
          </w:p>
        </w:tc>
        <w:tc>
          <w:tcPr>
            <w:tcW w:w="1602" w:type="dxa"/>
            <w:shd w:val="clear" w:color="auto" w:fill="AEAAAA"/>
            <w:vAlign w:val="center"/>
          </w:tcPr>
          <w:p>
            <w:pPr>
              <w:spacing w:after="120" w:line="276" w:lineRule="auto"/>
              <w:jc w:val="center"/>
              <w:rPr>
                <w:rFonts w:ascii="仿宋" w:hAnsi="仿宋" w:eastAsia="仿宋"/>
                <w:sz w:val="24"/>
                <w:szCs w:val="24"/>
              </w:rPr>
            </w:pPr>
            <w:r>
              <w:rPr>
                <w:rFonts w:hint="eastAsia" w:ascii="仿宋" w:hAnsi="仿宋" w:eastAsia="仿宋"/>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1801" w:type="dxa"/>
            <w:vAlign w:val="center"/>
          </w:tcPr>
          <w:p>
            <w:pPr>
              <w:spacing w:after="120" w:line="276" w:lineRule="auto"/>
              <w:rPr>
                <w:rFonts w:ascii="仿宋" w:hAnsi="仿宋" w:eastAsia="仿宋"/>
                <w:sz w:val="24"/>
                <w:szCs w:val="24"/>
              </w:rPr>
            </w:pPr>
            <w:r>
              <w:rPr>
                <w:rFonts w:hint="eastAsia" w:ascii="仿宋" w:hAnsi="仿宋" w:eastAsia="仿宋"/>
                <w:sz w:val="24"/>
                <w:szCs w:val="24"/>
              </w:rPr>
              <w:t>系统管理员培训</w:t>
            </w:r>
          </w:p>
        </w:tc>
        <w:tc>
          <w:tcPr>
            <w:tcW w:w="1703" w:type="dxa"/>
            <w:vAlign w:val="center"/>
          </w:tcPr>
          <w:p>
            <w:pPr>
              <w:spacing w:after="120" w:line="276" w:lineRule="auto"/>
              <w:rPr>
                <w:rFonts w:ascii="仿宋" w:hAnsi="仿宋" w:eastAsia="仿宋"/>
                <w:sz w:val="24"/>
                <w:szCs w:val="24"/>
              </w:rPr>
            </w:pPr>
            <w:r>
              <w:rPr>
                <w:rFonts w:hint="eastAsia" w:ascii="仿宋" w:hAnsi="仿宋" w:eastAsia="仿宋"/>
                <w:sz w:val="24"/>
                <w:szCs w:val="24"/>
              </w:rPr>
              <w:t>最终用户方总部</w:t>
            </w:r>
          </w:p>
        </w:tc>
        <w:tc>
          <w:tcPr>
            <w:tcW w:w="1632" w:type="dxa"/>
            <w:vAlign w:val="center"/>
          </w:tcPr>
          <w:p>
            <w:pPr>
              <w:spacing w:after="120" w:line="276" w:lineRule="auto"/>
              <w:rPr>
                <w:rFonts w:ascii="仿宋" w:hAnsi="仿宋" w:eastAsia="仿宋"/>
                <w:sz w:val="24"/>
                <w:szCs w:val="24"/>
              </w:rPr>
            </w:pPr>
            <w:r>
              <w:rPr>
                <w:rFonts w:hint="eastAsia" w:ascii="仿宋" w:hAnsi="仿宋" w:eastAsia="仿宋"/>
                <w:sz w:val="24"/>
                <w:szCs w:val="24"/>
              </w:rPr>
              <w:t>系统管理员</w:t>
            </w:r>
          </w:p>
        </w:tc>
        <w:tc>
          <w:tcPr>
            <w:tcW w:w="1161" w:type="dxa"/>
            <w:vAlign w:val="center"/>
          </w:tcPr>
          <w:p>
            <w:pPr>
              <w:spacing w:after="120" w:line="276" w:lineRule="auto"/>
              <w:rPr>
                <w:rFonts w:ascii="仿宋" w:hAnsi="仿宋" w:eastAsia="仿宋"/>
                <w:sz w:val="24"/>
                <w:szCs w:val="24"/>
              </w:rPr>
            </w:pPr>
            <w:r>
              <w:rPr>
                <w:rFonts w:hint="eastAsia" w:ascii="仿宋" w:hAnsi="仿宋" w:eastAsia="仿宋"/>
                <w:sz w:val="24"/>
                <w:szCs w:val="24"/>
              </w:rPr>
              <w:t>待定</w:t>
            </w:r>
          </w:p>
        </w:tc>
        <w:tc>
          <w:tcPr>
            <w:tcW w:w="1749" w:type="dxa"/>
            <w:vAlign w:val="center"/>
          </w:tcPr>
          <w:p>
            <w:pPr>
              <w:spacing w:after="120" w:line="276" w:lineRule="auto"/>
              <w:rPr>
                <w:rFonts w:ascii="仿宋" w:hAnsi="仿宋" w:eastAsia="仿宋"/>
                <w:sz w:val="24"/>
                <w:szCs w:val="24"/>
              </w:rPr>
            </w:pPr>
            <w:r>
              <w:rPr>
                <w:rFonts w:hint="eastAsia" w:ascii="仿宋" w:hAnsi="仿宋" w:eastAsia="仿宋"/>
                <w:sz w:val="24"/>
                <w:szCs w:val="24"/>
              </w:rPr>
              <w:t>最终用户方总部会议室</w:t>
            </w:r>
          </w:p>
        </w:tc>
        <w:tc>
          <w:tcPr>
            <w:tcW w:w="1602" w:type="dxa"/>
            <w:vAlign w:val="center"/>
          </w:tcPr>
          <w:p>
            <w:pPr>
              <w:spacing w:after="120" w:line="276" w:lineRule="auto"/>
              <w:rPr>
                <w:rFonts w:ascii="仿宋" w:hAnsi="仿宋" w:eastAsia="仿宋"/>
                <w:sz w:val="24"/>
                <w:szCs w:val="24"/>
              </w:rPr>
            </w:pPr>
            <w:r>
              <w:rPr>
                <w:rFonts w:hint="eastAsia" w:ascii="仿宋" w:hAnsi="仿宋" w:eastAsia="仿宋"/>
                <w:sz w:val="24"/>
                <w:szCs w:val="24"/>
              </w:rPr>
              <w:t>系统操作及接口管理日常操作管理培训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8" w:hRule="atLeast"/>
        </w:trPr>
        <w:tc>
          <w:tcPr>
            <w:tcW w:w="1801" w:type="dxa"/>
            <w:vAlign w:val="center"/>
          </w:tcPr>
          <w:p>
            <w:pPr>
              <w:spacing w:after="120" w:line="276" w:lineRule="auto"/>
              <w:rPr>
                <w:rFonts w:ascii="仿宋" w:hAnsi="仿宋" w:eastAsia="仿宋"/>
                <w:sz w:val="24"/>
                <w:szCs w:val="24"/>
              </w:rPr>
            </w:pPr>
            <w:r>
              <w:rPr>
                <w:rFonts w:hint="eastAsia" w:ascii="仿宋" w:hAnsi="仿宋" w:eastAsia="仿宋"/>
                <w:sz w:val="24"/>
                <w:szCs w:val="24"/>
              </w:rPr>
              <w:t>软件操作培训</w:t>
            </w:r>
          </w:p>
        </w:tc>
        <w:tc>
          <w:tcPr>
            <w:tcW w:w="1703" w:type="dxa"/>
            <w:vAlign w:val="center"/>
          </w:tcPr>
          <w:p>
            <w:pPr>
              <w:spacing w:after="120" w:line="276" w:lineRule="auto"/>
              <w:rPr>
                <w:rFonts w:ascii="仿宋" w:hAnsi="仿宋" w:eastAsia="仿宋"/>
                <w:sz w:val="24"/>
                <w:szCs w:val="24"/>
              </w:rPr>
            </w:pPr>
            <w:r>
              <w:rPr>
                <w:rFonts w:hint="eastAsia" w:ascii="仿宋" w:hAnsi="仿宋" w:eastAsia="仿宋"/>
                <w:sz w:val="24"/>
                <w:szCs w:val="24"/>
              </w:rPr>
              <w:t>最终用户方总部及下属子公司</w:t>
            </w:r>
          </w:p>
        </w:tc>
        <w:tc>
          <w:tcPr>
            <w:tcW w:w="1632" w:type="dxa"/>
            <w:vAlign w:val="center"/>
          </w:tcPr>
          <w:p>
            <w:pPr>
              <w:spacing w:after="120" w:line="276" w:lineRule="auto"/>
              <w:rPr>
                <w:rFonts w:ascii="仿宋" w:hAnsi="仿宋" w:eastAsia="仿宋"/>
                <w:sz w:val="24"/>
                <w:szCs w:val="24"/>
              </w:rPr>
            </w:pPr>
            <w:r>
              <w:rPr>
                <w:rFonts w:hint="eastAsia" w:ascii="仿宋" w:hAnsi="仿宋" w:eastAsia="仿宋"/>
                <w:sz w:val="24"/>
                <w:szCs w:val="24"/>
              </w:rPr>
              <w:t>最终用户方总部及下属子公司财务人员</w:t>
            </w:r>
          </w:p>
        </w:tc>
        <w:tc>
          <w:tcPr>
            <w:tcW w:w="1161" w:type="dxa"/>
            <w:vAlign w:val="center"/>
          </w:tcPr>
          <w:p>
            <w:pPr>
              <w:spacing w:after="120" w:line="276" w:lineRule="auto"/>
              <w:rPr>
                <w:rFonts w:ascii="仿宋" w:hAnsi="仿宋" w:eastAsia="仿宋"/>
                <w:sz w:val="24"/>
                <w:szCs w:val="24"/>
              </w:rPr>
            </w:pPr>
            <w:r>
              <w:rPr>
                <w:rFonts w:hint="eastAsia" w:ascii="仿宋" w:hAnsi="仿宋" w:eastAsia="仿宋"/>
                <w:sz w:val="24"/>
                <w:szCs w:val="24"/>
              </w:rPr>
              <w:t>待定</w:t>
            </w:r>
          </w:p>
        </w:tc>
        <w:tc>
          <w:tcPr>
            <w:tcW w:w="1749" w:type="dxa"/>
            <w:vAlign w:val="center"/>
          </w:tcPr>
          <w:p>
            <w:pPr>
              <w:spacing w:after="120" w:line="276" w:lineRule="auto"/>
              <w:rPr>
                <w:rFonts w:ascii="仿宋" w:hAnsi="仿宋" w:eastAsia="仿宋"/>
                <w:sz w:val="24"/>
                <w:szCs w:val="24"/>
              </w:rPr>
            </w:pPr>
            <w:r>
              <w:rPr>
                <w:rFonts w:hint="eastAsia" w:ascii="仿宋" w:hAnsi="仿宋" w:eastAsia="仿宋"/>
                <w:sz w:val="24"/>
                <w:szCs w:val="24"/>
              </w:rPr>
              <w:t>最终用户方总部会议室</w:t>
            </w:r>
          </w:p>
        </w:tc>
        <w:tc>
          <w:tcPr>
            <w:tcW w:w="1602" w:type="dxa"/>
            <w:vAlign w:val="center"/>
          </w:tcPr>
          <w:p>
            <w:pPr>
              <w:spacing w:after="120" w:line="276" w:lineRule="auto"/>
              <w:rPr>
                <w:rFonts w:ascii="仿宋" w:hAnsi="仿宋" w:eastAsia="仿宋"/>
                <w:sz w:val="24"/>
                <w:szCs w:val="24"/>
              </w:rPr>
            </w:pPr>
            <w:r>
              <w:rPr>
                <w:rFonts w:hint="eastAsia" w:ascii="仿宋" w:hAnsi="仿宋" w:eastAsia="仿宋"/>
                <w:sz w:val="24"/>
                <w:szCs w:val="24"/>
              </w:rPr>
              <w:t>业务处理日常操作培训</w:t>
            </w:r>
          </w:p>
        </w:tc>
      </w:tr>
    </w:tbl>
    <w:p>
      <w:pPr>
        <w:spacing w:after="120" w:line="276" w:lineRule="auto"/>
        <w:ind w:firstLine="410" w:firstLineChars="171"/>
        <w:jc w:val="left"/>
        <w:rPr>
          <w:rFonts w:ascii="仿宋" w:hAnsi="仿宋" w:eastAsia="仿宋"/>
          <w:sz w:val="24"/>
          <w:szCs w:val="24"/>
        </w:rPr>
      </w:pPr>
    </w:p>
    <w:p>
      <w:pPr>
        <w:spacing w:after="120" w:line="276" w:lineRule="auto"/>
        <w:ind w:firstLine="410" w:firstLineChars="171"/>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、在项目实施过程中，对甲方的培训将采用“培训培训者”的策略，这个策略包括以下四个方面：</w:t>
      </w:r>
    </w:p>
    <w:p>
      <w:pPr>
        <w:numPr>
          <w:ilvl w:val="0"/>
          <w:numId w:val="25"/>
        </w:numPr>
        <w:spacing w:after="120" w:line="276" w:lineRule="auto"/>
        <w:jc w:val="left"/>
        <w:rPr>
          <w:rFonts w:ascii="仿宋" w:hAnsi="仿宋" w:eastAsia="仿宋"/>
          <w:sz w:val="24"/>
          <w:szCs w:val="24"/>
        </w:rPr>
      </w:pPr>
      <w:r>
        <w:rPr>
          <w:rFonts w:hint="eastAsia" w:ascii="仿宋" w:hAnsi="仿宋" w:eastAsia="仿宋"/>
          <w:sz w:val="24"/>
          <w:szCs w:val="24"/>
        </w:rPr>
        <w:t>由乙方项目组成员培训甲方项目组成员；</w:t>
      </w:r>
    </w:p>
    <w:p>
      <w:pPr>
        <w:numPr>
          <w:ilvl w:val="0"/>
          <w:numId w:val="25"/>
        </w:numPr>
        <w:spacing w:after="120" w:line="276" w:lineRule="auto"/>
        <w:jc w:val="left"/>
        <w:rPr>
          <w:rFonts w:ascii="仿宋" w:hAnsi="仿宋" w:eastAsia="仿宋"/>
          <w:sz w:val="24"/>
          <w:szCs w:val="24"/>
        </w:rPr>
      </w:pPr>
      <w:r>
        <w:rPr>
          <w:rFonts w:hint="eastAsia" w:ascii="仿宋" w:hAnsi="仿宋" w:eastAsia="仿宋"/>
          <w:sz w:val="24"/>
          <w:szCs w:val="24"/>
        </w:rPr>
        <w:t>在乙方实施顾问的协助下，甲方项目组成员对其员工进行培训，也可申请由乙方实施顾问对甲方项目组成员进行培训；</w:t>
      </w:r>
    </w:p>
    <w:p>
      <w:pPr>
        <w:numPr>
          <w:ilvl w:val="0"/>
          <w:numId w:val="25"/>
        </w:numPr>
        <w:spacing w:after="120" w:line="276" w:lineRule="auto"/>
        <w:jc w:val="left"/>
        <w:rPr>
          <w:rFonts w:ascii="仿宋" w:hAnsi="仿宋" w:eastAsia="仿宋"/>
          <w:sz w:val="24"/>
          <w:szCs w:val="24"/>
        </w:rPr>
      </w:pPr>
      <w:r>
        <w:rPr>
          <w:rFonts w:hint="eastAsia" w:ascii="仿宋" w:hAnsi="仿宋" w:eastAsia="仿宋"/>
          <w:sz w:val="24"/>
          <w:szCs w:val="24"/>
        </w:rPr>
        <w:t>甲方项目组成员的选择应充分考虑其接受新知识的能力以及这些选择对项目实施成本和进程的影响；</w:t>
      </w:r>
    </w:p>
    <w:p>
      <w:pPr>
        <w:numPr>
          <w:ilvl w:val="0"/>
          <w:numId w:val="25"/>
        </w:numPr>
        <w:spacing w:after="120" w:line="276" w:lineRule="auto"/>
        <w:jc w:val="left"/>
        <w:rPr>
          <w:rFonts w:ascii="仿宋" w:hAnsi="仿宋" w:eastAsia="仿宋"/>
          <w:sz w:val="24"/>
          <w:szCs w:val="24"/>
        </w:rPr>
      </w:pPr>
      <w:r>
        <w:rPr>
          <w:rFonts w:hint="eastAsia" w:ascii="仿宋" w:hAnsi="仿宋" w:eastAsia="仿宋"/>
          <w:sz w:val="24"/>
          <w:szCs w:val="24"/>
        </w:rPr>
        <w:t>电脑技术培训在进行培训前应广泛的展开以便提高业务和操作培训的效果。</w:t>
      </w:r>
    </w:p>
    <w:p>
      <w:pPr>
        <w:spacing w:after="120" w:line="276" w:lineRule="auto"/>
        <w:ind w:firstLine="480" w:firstLineChars="200"/>
        <w:jc w:val="left"/>
        <w:rPr>
          <w:rFonts w:ascii="仿宋" w:hAnsi="仿宋" w:eastAsia="仿宋"/>
          <w:sz w:val="24"/>
          <w:szCs w:val="24"/>
        </w:rPr>
      </w:pPr>
      <w:r>
        <w:rPr>
          <w:rFonts w:hint="eastAsia" w:ascii="仿宋" w:hAnsi="仿宋" w:eastAsia="仿宋"/>
          <w:sz w:val="24"/>
          <w:szCs w:val="24"/>
        </w:rPr>
        <w:t>2、培训场地和培训设备均在甲方部署，要做好充分准备。</w:t>
      </w:r>
    </w:p>
    <w:p>
      <w:pPr>
        <w:spacing w:after="120" w:line="276" w:lineRule="auto"/>
        <w:ind w:firstLine="480" w:firstLineChars="200"/>
        <w:jc w:val="left"/>
        <w:rPr>
          <w:rFonts w:ascii="仿宋" w:hAnsi="仿宋" w:eastAsia="仿宋"/>
          <w:sz w:val="24"/>
          <w:szCs w:val="24"/>
        </w:rPr>
      </w:pPr>
      <w:r>
        <w:rPr>
          <w:rFonts w:hint="eastAsia" w:ascii="仿宋" w:hAnsi="仿宋" w:eastAsia="仿宋"/>
          <w:sz w:val="24"/>
          <w:szCs w:val="24"/>
        </w:rPr>
        <w:t>3、培训服务过程中需要进行确认的文档，包括但不限于培训方案、培训总结报告，须由甲方以书面形式进行确认。自乙方提交文档之日起</w:t>
      </w:r>
      <w:r>
        <w:rPr>
          <w:rFonts w:ascii="仿宋" w:hAnsi="仿宋" w:eastAsia="仿宋"/>
          <w:sz w:val="24"/>
          <w:szCs w:val="24"/>
        </w:rPr>
        <w:t>10</w:t>
      </w:r>
      <w:r>
        <w:rPr>
          <w:rFonts w:hint="eastAsia" w:ascii="仿宋" w:hAnsi="仿宋" w:eastAsia="仿宋"/>
          <w:sz w:val="24"/>
          <w:szCs w:val="24"/>
        </w:rPr>
        <w:t>个工作日内，甲方应对文档进行确认。如果甲方未按上述约定的时间进行确认的，则视为甲方已接受乙方提交的文档，相应阶段的培训服务即告完成。</w:t>
      </w:r>
    </w:p>
    <w:p>
      <w:pPr>
        <w:spacing w:before="100" w:beforeAutospacing="1" w:after="100" w:afterAutospacing="1"/>
        <w:jc w:val="left"/>
        <w:outlineLvl w:val="0"/>
        <w:rPr>
          <w:rFonts w:ascii="仿宋" w:hAnsi="仿宋" w:eastAsia="仿宋"/>
          <w:b/>
          <w:bCs/>
          <w:sz w:val="24"/>
          <w:szCs w:val="24"/>
        </w:rPr>
      </w:pPr>
      <w:bookmarkStart w:id="28" w:name="_Toc29012846"/>
      <w:bookmarkStart w:id="29" w:name="_Toc159247075"/>
      <w:bookmarkStart w:id="30" w:name="_Toc410725221"/>
      <w:bookmarkStart w:id="31" w:name="_Toc441985053"/>
      <w:bookmarkStart w:id="32" w:name="_Toc393009479"/>
      <w:bookmarkStart w:id="33" w:name="_Toc393019245"/>
      <w:r>
        <w:rPr>
          <w:rFonts w:hint="eastAsia" w:ascii="仿宋" w:hAnsi="仿宋" w:eastAsia="仿宋"/>
          <w:b/>
          <w:bCs/>
          <w:sz w:val="24"/>
          <w:szCs w:val="24"/>
        </w:rPr>
        <w:t>三、项目组织</w:t>
      </w:r>
      <w:bookmarkEnd w:id="28"/>
      <w:r>
        <w:rPr>
          <w:rFonts w:hint="eastAsia" w:ascii="仿宋" w:hAnsi="仿宋" w:eastAsia="仿宋"/>
          <w:b/>
          <w:bCs/>
          <w:sz w:val="24"/>
          <w:szCs w:val="24"/>
        </w:rPr>
        <w:t>与职责分工</w:t>
      </w:r>
      <w:bookmarkEnd w:id="29"/>
      <w:bookmarkEnd w:id="30"/>
    </w:p>
    <w:p>
      <w:pPr>
        <w:keepNext/>
        <w:keepLines/>
        <w:spacing w:before="200" w:after="200" w:line="276" w:lineRule="auto"/>
        <w:outlineLvl w:val="1"/>
        <w:rPr>
          <w:rFonts w:ascii="仿宋" w:hAnsi="仿宋" w:eastAsia="仿宋"/>
          <w:b/>
          <w:bCs/>
          <w:sz w:val="24"/>
          <w:szCs w:val="24"/>
        </w:rPr>
      </w:pPr>
      <w:bookmarkStart w:id="34" w:name="_Toc159247076"/>
      <w:bookmarkStart w:id="35" w:name="_Toc410725222"/>
      <w:bookmarkStart w:id="36" w:name="_Toc29012847"/>
      <w:r>
        <w:rPr>
          <w:rFonts w:hint="eastAsia" w:ascii="仿宋" w:hAnsi="仿宋" w:eastAsia="仿宋"/>
          <w:b/>
          <w:bCs/>
          <w:sz w:val="24"/>
          <w:szCs w:val="24"/>
        </w:rPr>
        <w:t>（一）双方项目组织</w:t>
      </w:r>
      <w:bookmarkEnd w:id="34"/>
      <w:bookmarkEnd w:id="35"/>
    </w:p>
    <w:p>
      <w:pPr>
        <w:spacing w:line="276" w:lineRule="auto"/>
        <w:ind w:firstLine="480" w:firstLineChars="200"/>
        <w:jc w:val="left"/>
        <w:rPr>
          <w:rFonts w:ascii="仿宋" w:hAnsi="仿宋" w:eastAsia="仿宋"/>
          <w:sz w:val="24"/>
          <w:szCs w:val="24"/>
        </w:rPr>
      </w:pPr>
      <w:r>
        <w:rPr>
          <w:rFonts w:ascii="仿宋" w:hAnsi="仿宋" w:eastAsia="仿宋"/>
          <w:sz w:val="24"/>
          <w:szCs w:val="24"/>
        </w:rPr>
        <mc:AlternateContent>
          <mc:Choice Requires="wpc">
            <w:drawing>
              <wp:inline distT="0" distB="0" distL="0" distR="0">
                <wp:extent cx="6346825" cy="3368040"/>
                <wp:effectExtent l="9525" t="0" r="0" b="13970"/>
                <wp:docPr id="1639325648"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62106226" name="矩形 5"/>
                        <wps:cNvSpPr>
                          <a:spLocks noChangeArrowheads="1"/>
                        </wps:cNvSpPr>
                        <wps:spPr bwMode="auto">
                          <a:xfrm>
                            <a:off x="403225" y="396240"/>
                            <a:ext cx="5257800" cy="693420"/>
                          </a:xfrm>
                          <a:prstGeom prst="rect">
                            <a:avLst/>
                          </a:prstGeom>
                          <a:solidFill>
                            <a:srgbClr val="FFFFFF"/>
                          </a:solidFill>
                          <a:ln w="9525">
                            <a:solidFill>
                              <a:srgbClr val="000000"/>
                            </a:solidFill>
                            <a:miter lim="800000"/>
                          </a:ln>
                        </wps:spPr>
                        <wps:txbx>
                          <w:txbxContent>
                            <w:p>
                              <w:pPr>
                                <w:jc w:val="center"/>
                              </w:pPr>
                              <w:r>
                                <w:rPr>
                                  <w:rFonts w:hint="eastAsia"/>
                                </w:rPr>
                                <w:t>项目领导小组</w:t>
                              </w:r>
                            </w:p>
                            <w:p>
                              <w:pPr>
                                <w:jc w:val="center"/>
                              </w:pPr>
                              <w:r>
                                <w:rPr>
                                  <w:rFonts w:hint="eastAsia"/>
                                </w:rPr>
                                <w:t>组长：　　副组长：</w:t>
                              </w:r>
                            </w:p>
                            <w:p>
                              <w:pPr>
                                <w:jc w:val="center"/>
                              </w:pPr>
                              <w:r>
                                <w:rPr>
                                  <w:rFonts w:hint="eastAsia"/>
                                </w:rPr>
                                <w:t>组员</w:t>
                              </w:r>
                            </w:p>
                          </w:txbxContent>
                        </wps:txbx>
                        <wps:bodyPr rot="0" vert="horz" wrap="square" lIns="91440" tIns="45720" rIns="91440" bIns="45720" anchor="t" anchorCtr="0" upright="1">
                          <a:noAutofit/>
                        </wps:bodyPr>
                      </wps:wsp>
                      <wps:wsp>
                        <wps:cNvPr id="1343470324" name="直线 6"/>
                        <wps:cNvCnPr>
                          <a:cxnSpLocks noChangeShapeType="1"/>
                        </wps:cNvCnPr>
                        <wps:spPr bwMode="auto">
                          <a:xfrm flipH="1">
                            <a:off x="1546225" y="1089660"/>
                            <a:ext cx="635" cy="297180"/>
                          </a:xfrm>
                          <a:prstGeom prst="line">
                            <a:avLst/>
                          </a:prstGeom>
                          <a:noFill/>
                          <a:ln w="9525">
                            <a:solidFill>
                              <a:srgbClr val="000000"/>
                            </a:solidFill>
                            <a:round/>
                          </a:ln>
                        </wps:spPr>
                        <wps:bodyPr/>
                      </wps:wsp>
                      <wps:wsp>
                        <wps:cNvPr id="587913756" name="矩形 7"/>
                        <wps:cNvSpPr>
                          <a:spLocks noChangeArrowheads="1"/>
                        </wps:cNvSpPr>
                        <wps:spPr bwMode="auto">
                          <a:xfrm>
                            <a:off x="174625" y="1386840"/>
                            <a:ext cx="2514600" cy="297180"/>
                          </a:xfrm>
                          <a:prstGeom prst="rect">
                            <a:avLst/>
                          </a:prstGeom>
                          <a:solidFill>
                            <a:srgbClr val="FFFFFF"/>
                          </a:solidFill>
                          <a:ln w="9525">
                            <a:solidFill>
                              <a:srgbClr val="000000"/>
                            </a:solidFill>
                            <a:miter lim="800000"/>
                          </a:ln>
                        </wps:spPr>
                        <wps:txbx>
                          <w:txbxContent>
                            <w:p>
                              <w:pPr>
                                <w:jc w:val="center"/>
                              </w:pPr>
                              <w:r>
                                <w:rPr>
                                  <w:rFonts w:hint="eastAsia"/>
                                </w:rPr>
                                <w:t>甲方项目经理：</w:t>
                              </w:r>
                            </w:p>
                          </w:txbxContent>
                        </wps:txbx>
                        <wps:bodyPr rot="0" vert="horz" wrap="square" lIns="91440" tIns="45720" rIns="91440" bIns="45720" anchor="t" anchorCtr="0" upright="1">
                          <a:noAutofit/>
                        </wps:bodyPr>
                      </wps:wsp>
                      <wps:wsp>
                        <wps:cNvPr id="1074733263" name="直线 8"/>
                        <wps:cNvCnPr>
                          <a:cxnSpLocks noChangeShapeType="1"/>
                        </wps:cNvCnPr>
                        <wps:spPr bwMode="auto">
                          <a:xfrm flipH="1">
                            <a:off x="4404360" y="1089660"/>
                            <a:ext cx="635" cy="297180"/>
                          </a:xfrm>
                          <a:prstGeom prst="line">
                            <a:avLst/>
                          </a:prstGeom>
                          <a:noFill/>
                          <a:ln w="9525">
                            <a:solidFill>
                              <a:srgbClr val="000000"/>
                            </a:solidFill>
                            <a:round/>
                          </a:ln>
                        </wps:spPr>
                        <wps:bodyPr/>
                      </wps:wsp>
                      <wps:wsp>
                        <wps:cNvPr id="1056479314" name="矩形 9"/>
                        <wps:cNvSpPr>
                          <a:spLocks noChangeArrowheads="1"/>
                        </wps:cNvSpPr>
                        <wps:spPr bwMode="auto">
                          <a:xfrm>
                            <a:off x="3604260" y="1386840"/>
                            <a:ext cx="2399665" cy="297180"/>
                          </a:xfrm>
                          <a:prstGeom prst="rect">
                            <a:avLst/>
                          </a:prstGeom>
                          <a:solidFill>
                            <a:srgbClr val="FFFFFF"/>
                          </a:solidFill>
                          <a:ln w="9525">
                            <a:solidFill>
                              <a:srgbClr val="000000"/>
                            </a:solidFill>
                            <a:miter lim="800000"/>
                          </a:ln>
                        </wps:spPr>
                        <wps:txbx>
                          <w:txbxContent>
                            <w:p>
                              <w:pPr>
                                <w:jc w:val="center"/>
                              </w:pPr>
                              <w:r>
                                <w:rPr>
                                  <w:rFonts w:hint="eastAsia"/>
                                </w:rPr>
                                <w:t>乙方项目经理：</w:t>
                              </w:r>
                            </w:p>
                          </w:txbxContent>
                        </wps:txbx>
                        <wps:bodyPr rot="0" vert="horz" wrap="square" lIns="91440" tIns="45720" rIns="91440" bIns="45720" anchor="t" anchorCtr="0" upright="1">
                          <a:noAutofit/>
                        </wps:bodyPr>
                      </wps:wsp>
                      <wps:wsp>
                        <wps:cNvPr id="1127336982" name="矩形 10"/>
                        <wps:cNvSpPr>
                          <a:spLocks noChangeArrowheads="1"/>
                        </wps:cNvSpPr>
                        <wps:spPr bwMode="auto">
                          <a:xfrm>
                            <a:off x="0" y="1981200"/>
                            <a:ext cx="800100" cy="1386840"/>
                          </a:xfrm>
                          <a:prstGeom prst="rect">
                            <a:avLst/>
                          </a:prstGeom>
                          <a:solidFill>
                            <a:srgbClr val="FFFFFF"/>
                          </a:solidFill>
                          <a:ln w="9525">
                            <a:solidFill>
                              <a:srgbClr val="000000"/>
                            </a:solidFill>
                            <a:miter lim="800000"/>
                          </a:ln>
                        </wps:spPr>
                        <wps:txbx>
                          <w:txbxContent>
                            <w:p>
                              <w:r>
                                <w:rPr>
                                  <w:rFonts w:hint="eastAsia"/>
                                </w:rPr>
                                <w:t>　　　组：</w:t>
                              </w:r>
                            </w:p>
                            <w:p/>
                            <w:p/>
                            <w:p/>
                            <w:p/>
                            <w:p/>
                          </w:txbxContent>
                        </wps:txbx>
                        <wps:bodyPr rot="0" vert="horz" wrap="square" lIns="91440" tIns="45720" rIns="91440" bIns="45720" anchor="t" anchorCtr="0" upright="1">
                          <a:noAutofit/>
                        </wps:bodyPr>
                      </wps:wsp>
                      <wps:wsp>
                        <wps:cNvPr id="684791050" name="直线 11"/>
                        <wps:cNvCnPr>
                          <a:cxnSpLocks noChangeShapeType="1"/>
                        </wps:cNvCnPr>
                        <wps:spPr bwMode="auto">
                          <a:xfrm>
                            <a:off x="403225" y="1684020"/>
                            <a:ext cx="0" cy="297180"/>
                          </a:xfrm>
                          <a:prstGeom prst="line">
                            <a:avLst/>
                          </a:prstGeom>
                          <a:noFill/>
                          <a:ln w="9525">
                            <a:solidFill>
                              <a:srgbClr val="000000"/>
                            </a:solidFill>
                            <a:round/>
                          </a:ln>
                        </wps:spPr>
                        <wps:bodyPr/>
                      </wps:wsp>
                      <wps:wsp>
                        <wps:cNvPr id="1447340153" name="矩形 12"/>
                        <wps:cNvSpPr>
                          <a:spLocks noChangeArrowheads="1"/>
                        </wps:cNvSpPr>
                        <wps:spPr bwMode="auto">
                          <a:xfrm>
                            <a:off x="860425" y="1981200"/>
                            <a:ext cx="800100" cy="1386840"/>
                          </a:xfrm>
                          <a:prstGeom prst="rect">
                            <a:avLst/>
                          </a:prstGeom>
                          <a:solidFill>
                            <a:srgbClr val="FFFFFF"/>
                          </a:solidFill>
                          <a:ln w="9525">
                            <a:solidFill>
                              <a:srgbClr val="000000"/>
                            </a:solidFill>
                            <a:miter lim="800000"/>
                          </a:ln>
                        </wps:spPr>
                        <wps:txbx>
                          <w:txbxContent>
                            <w:p>
                              <w:r>
                                <w:rPr>
                                  <w:rFonts w:hint="eastAsia"/>
                                </w:rPr>
                                <w:t>　　　组：</w:t>
                              </w:r>
                            </w:p>
                            <w:p/>
                            <w:p/>
                            <w:p/>
                            <w:p/>
                            <w:p/>
                          </w:txbxContent>
                        </wps:txbx>
                        <wps:bodyPr rot="0" vert="horz" wrap="square" lIns="91440" tIns="45720" rIns="91440" bIns="45720" anchor="t" anchorCtr="0" upright="1">
                          <a:noAutofit/>
                        </wps:bodyPr>
                      </wps:wsp>
                      <wps:wsp>
                        <wps:cNvPr id="590595644" name="直线 13"/>
                        <wps:cNvCnPr>
                          <a:cxnSpLocks noChangeShapeType="1"/>
                        </wps:cNvCnPr>
                        <wps:spPr bwMode="auto">
                          <a:xfrm>
                            <a:off x="1317625" y="1684020"/>
                            <a:ext cx="1270" cy="297180"/>
                          </a:xfrm>
                          <a:prstGeom prst="line">
                            <a:avLst/>
                          </a:prstGeom>
                          <a:noFill/>
                          <a:ln w="9525">
                            <a:solidFill>
                              <a:srgbClr val="000000"/>
                            </a:solidFill>
                            <a:round/>
                          </a:ln>
                        </wps:spPr>
                        <wps:bodyPr/>
                      </wps:wsp>
                      <wps:wsp>
                        <wps:cNvPr id="27180156" name="矩形 14"/>
                        <wps:cNvSpPr>
                          <a:spLocks noChangeArrowheads="1"/>
                        </wps:cNvSpPr>
                        <wps:spPr bwMode="auto">
                          <a:xfrm>
                            <a:off x="1720850" y="1981200"/>
                            <a:ext cx="800100" cy="1386840"/>
                          </a:xfrm>
                          <a:prstGeom prst="rect">
                            <a:avLst/>
                          </a:prstGeom>
                          <a:solidFill>
                            <a:srgbClr val="FFFFFF"/>
                          </a:solidFill>
                          <a:ln w="9525">
                            <a:solidFill>
                              <a:srgbClr val="000000"/>
                            </a:solidFill>
                            <a:miter lim="800000"/>
                          </a:ln>
                        </wps:spPr>
                        <wps:txbx>
                          <w:txbxContent>
                            <w:p>
                              <w:r>
                                <w:rPr>
                                  <w:rFonts w:hint="eastAsia"/>
                                </w:rPr>
                                <w:t>　　　组：</w:t>
                              </w:r>
                            </w:p>
                            <w:p/>
                            <w:p/>
                            <w:p/>
                            <w:p/>
                            <w:p/>
                          </w:txbxContent>
                        </wps:txbx>
                        <wps:bodyPr rot="0" vert="horz" wrap="square" lIns="91440" tIns="45720" rIns="91440" bIns="45720" anchor="t" anchorCtr="0" upright="1">
                          <a:noAutofit/>
                        </wps:bodyPr>
                      </wps:wsp>
                      <wps:wsp>
                        <wps:cNvPr id="1011629045" name="直线 15"/>
                        <wps:cNvCnPr>
                          <a:cxnSpLocks noChangeShapeType="1"/>
                        </wps:cNvCnPr>
                        <wps:spPr bwMode="auto">
                          <a:xfrm>
                            <a:off x="2117725" y="1684020"/>
                            <a:ext cx="635" cy="297180"/>
                          </a:xfrm>
                          <a:prstGeom prst="line">
                            <a:avLst/>
                          </a:prstGeom>
                          <a:noFill/>
                          <a:ln w="9525">
                            <a:solidFill>
                              <a:srgbClr val="000000"/>
                            </a:solidFill>
                            <a:round/>
                          </a:ln>
                        </wps:spPr>
                        <wps:bodyPr/>
                      </wps:wsp>
                      <wps:wsp>
                        <wps:cNvPr id="2057567030" name="矩形 16"/>
                        <wps:cNvSpPr>
                          <a:spLocks noChangeArrowheads="1"/>
                        </wps:cNvSpPr>
                        <wps:spPr bwMode="auto">
                          <a:xfrm>
                            <a:off x="3375025" y="1981200"/>
                            <a:ext cx="914400" cy="1386840"/>
                          </a:xfrm>
                          <a:prstGeom prst="rect">
                            <a:avLst/>
                          </a:prstGeom>
                          <a:solidFill>
                            <a:srgbClr val="FFFFFF"/>
                          </a:solidFill>
                          <a:ln w="9525">
                            <a:solidFill>
                              <a:srgbClr val="000000"/>
                            </a:solidFill>
                            <a:miter lim="800000"/>
                          </a:ln>
                        </wps:spPr>
                        <wps:txbx>
                          <w:txbxContent>
                            <w:p>
                              <w:r>
                                <w:rPr>
                                  <w:rFonts w:hint="eastAsia"/>
                                </w:rPr>
                                <w:t>财务组：</w:t>
                              </w:r>
                            </w:p>
                            <w:p/>
                            <w:p/>
                            <w:p/>
                            <w:p/>
                            <w:p/>
                          </w:txbxContent>
                        </wps:txbx>
                        <wps:bodyPr rot="0" vert="horz" wrap="square" lIns="91440" tIns="45720" rIns="91440" bIns="45720" anchor="t" anchorCtr="0" upright="1">
                          <a:noAutofit/>
                        </wps:bodyPr>
                      </wps:wsp>
                      <wps:wsp>
                        <wps:cNvPr id="471238740" name="直线 17"/>
                        <wps:cNvCnPr>
                          <a:cxnSpLocks noChangeShapeType="1"/>
                        </wps:cNvCnPr>
                        <wps:spPr bwMode="auto">
                          <a:xfrm>
                            <a:off x="3832225" y="1684020"/>
                            <a:ext cx="635" cy="297180"/>
                          </a:xfrm>
                          <a:prstGeom prst="line">
                            <a:avLst/>
                          </a:prstGeom>
                          <a:noFill/>
                          <a:ln w="9525">
                            <a:solidFill>
                              <a:srgbClr val="000000"/>
                            </a:solidFill>
                            <a:round/>
                          </a:ln>
                        </wps:spPr>
                        <wps:bodyPr/>
                      </wps:wsp>
                      <wps:wsp>
                        <wps:cNvPr id="187932499" name="矩形 18"/>
                        <wps:cNvSpPr>
                          <a:spLocks noChangeArrowheads="1"/>
                        </wps:cNvSpPr>
                        <wps:spPr bwMode="auto">
                          <a:xfrm>
                            <a:off x="4403725" y="1981200"/>
                            <a:ext cx="800100" cy="1386840"/>
                          </a:xfrm>
                          <a:prstGeom prst="rect">
                            <a:avLst/>
                          </a:prstGeom>
                          <a:solidFill>
                            <a:srgbClr val="FFFFFF"/>
                          </a:solidFill>
                          <a:ln w="9525">
                            <a:solidFill>
                              <a:srgbClr val="000000"/>
                            </a:solidFill>
                            <a:miter lim="800000"/>
                          </a:ln>
                        </wps:spPr>
                        <wps:txbx>
                          <w:txbxContent>
                            <w:p>
                              <w:r>
                                <w:rPr>
                                  <w:rFonts w:hint="eastAsia"/>
                                </w:rPr>
                                <w:t>供应链组：</w:t>
                              </w:r>
                            </w:p>
                            <w:p/>
                            <w:p/>
                            <w:p/>
                            <w:p/>
                            <w:p/>
                          </w:txbxContent>
                        </wps:txbx>
                        <wps:bodyPr rot="0" vert="horz" wrap="square" lIns="91440" tIns="45720" rIns="91440" bIns="45720" anchor="t" anchorCtr="0" upright="1">
                          <a:noAutofit/>
                        </wps:bodyPr>
                      </wps:wsp>
                      <wps:wsp>
                        <wps:cNvPr id="1025055675" name="直线 19"/>
                        <wps:cNvCnPr>
                          <a:cxnSpLocks noChangeShapeType="1"/>
                        </wps:cNvCnPr>
                        <wps:spPr bwMode="auto">
                          <a:xfrm>
                            <a:off x="4860925" y="1684020"/>
                            <a:ext cx="635" cy="297180"/>
                          </a:xfrm>
                          <a:prstGeom prst="line">
                            <a:avLst/>
                          </a:prstGeom>
                          <a:noFill/>
                          <a:ln w="9525">
                            <a:solidFill>
                              <a:srgbClr val="000000"/>
                            </a:solidFill>
                            <a:round/>
                          </a:ln>
                        </wps:spPr>
                        <wps:bodyPr/>
                      </wps:wsp>
                      <wps:wsp>
                        <wps:cNvPr id="17395879" name="矩形 20"/>
                        <wps:cNvSpPr>
                          <a:spLocks noChangeArrowheads="1"/>
                        </wps:cNvSpPr>
                        <wps:spPr bwMode="auto">
                          <a:xfrm>
                            <a:off x="5318125" y="1981200"/>
                            <a:ext cx="800100" cy="1386840"/>
                          </a:xfrm>
                          <a:prstGeom prst="rect">
                            <a:avLst/>
                          </a:prstGeom>
                          <a:solidFill>
                            <a:srgbClr val="FFFFFF"/>
                          </a:solidFill>
                          <a:ln w="9525">
                            <a:solidFill>
                              <a:srgbClr val="000000"/>
                            </a:solidFill>
                            <a:miter lim="800000"/>
                          </a:ln>
                        </wps:spPr>
                        <wps:txbx>
                          <w:txbxContent>
                            <w:p>
                              <w:r>
                                <w:rPr>
                                  <w:rFonts w:hint="eastAsia"/>
                                </w:rPr>
                                <w:t>HR组：</w:t>
                              </w:r>
                            </w:p>
                            <w:p/>
                            <w:p/>
                            <w:p/>
                            <w:p/>
                            <w:p/>
                          </w:txbxContent>
                        </wps:txbx>
                        <wps:bodyPr rot="0" vert="horz" wrap="square" lIns="91440" tIns="45720" rIns="91440" bIns="45720" anchor="t" anchorCtr="0" upright="1">
                          <a:noAutofit/>
                        </wps:bodyPr>
                      </wps:wsp>
                      <wps:wsp>
                        <wps:cNvPr id="1012481123" name="直线 21"/>
                        <wps:cNvCnPr>
                          <a:cxnSpLocks noChangeShapeType="1"/>
                        </wps:cNvCnPr>
                        <wps:spPr bwMode="auto">
                          <a:xfrm>
                            <a:off x="5775325" y="1684020"/>
                            <a:ext cx="635" cy="297180"/>
                          </a:xfrm>
                          <a:prstGeom prst="line">
                            <a:avLst/>
                          </a:prstGeom>
                          <a:noFill/>
                          <a:ln w="9525">
                            <a:solidFill>
                              <a:srgbClr val="000000"/>
                            </a:solidFill>
                            <a:round/>
                          </a:ln>
                        </wps:spPr>
                        <wps:bodyPr/>
                      </wps:wsp>
                    </wpc:wpc>
                  </a:graphicData>
                </a:graphic>
              </wp:inline>
            </w:drawing>
          </mc:Choice>
          <mc:Fallback>
            <w:pict>
              <v:group id="画布 2" o:spid="_x0000_s1026" o:spt="203" style="height:265.2pt;width:499.75pt;" coordsize="6346825,3368040" editas="canvas" o:gfxdata="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">
                <o:lock v:ext="edit" aspectratio="f"/>
                <v:shape id="画布 2" o:spid="_x0000_s1026" style="position:absolute;left:0;top:0;height:3368040;width:6346825;" filled="f" stroked="f" coordsize="21600,21600" o:gfxdata="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">
                  <v:fill on="f" focussize="0,0"/>
                  <v:stroke on="f"/>
                  <v:imagedata o:title=""/>
                  <o:lock v:ext="edit" aspectratio="t"/>
                </v:shape>
                <v:rect id="矩形 5" o:spid="_x0000_s1026" o:spt="1" style="position:absolute;left:403225;top:396240;height:693420;width:5257800;" fillcolor="#FFFFFF" filled="t" stroked="t" coordsize="21600,21600" o:gfxdata="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mhEGi1QAAAAUBAAAPAAAAAAAAAAEA&#10;IAAAACIAAABkcnMvZG93bnJldi54bWxQSwECFAAUAAAACACHTuJAFtkfKEsCAACMBAAADgAAAAAA&#10;AAABACAAAAAkAQAAZHJzL2Uyb0RvYy54bWxQSwUGAAAAAAYABgBZAQAA4QUAAAAA&#10;">
                  <v:fill on="t" focussize="0,0"/>
                  <v:stroke color="#000000" miterlimit="8" joinstyle="miter"/>
                  <v:imagedata o:title=""/>
                  <o:lock v:ext="edit" aspectratio="f"/>
                  <v:textbox>
                    <w:txbxContent>
                      <w:p>
                        <w:pPr>
                          <w:jc w:val="center"/>
                        </w:pPr>
                        <w:r>
                          <w:rPr>
                            <w:rFonts w:hint="eastAsia"/>
                          </w:rPr>
                          <w:t>项目领导小组</w:t>
                        </w:r>
                      </w:p>
                      <w:p>
                        <w:pPr>
                          <w:jc w:val="center"/>
                        </w:pPr>
                        <w:r>
                          <w:rPr>
                            <w:rFonts w:hint="eastAsia"/>
                          </w:rPr>
                          <w:t>组长：　　副组长：</w:t>
                        </w:r>
                      </w:p>
                      <w:p>
                        <w:pPr>
                          <w:jc w:val="center"/>
                        </w:pPr>
                        <w:r>
                          <w:rPr>
                            <w:rFonts w:hint="eastAsia"/>
                          </w:rPr>
                          <w:t>组员</w:t>
                        </w:r>
                      </w:p>
                    </w:txbxContent>
                  </v:textbox>
                </v:rect>
                <v:line id="直线 6" o:spid="_x0000_s1026" o:spt="20" style="position:absolute;left:1546225;top:1089660;flip:x;height:297180;width:635;" filled="f" stroked="t" coordsize="21600,21600" o:gfxdata="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R1mqm1QAAAAUBAAAPAAAAAAAAAAEAIAAAACIAAABkcnMvZG93bnJldi54bWxQSwECFAAUAAAA&#10;CACHTuJAfY4C2/EBAADBAwAADgAAAAAAAAABACAAAAAkAQAAZHJzL2Uyb0RvYy54bWxQSwUGAAAA&#10;AAYABgBZAQAAhwUAAAAA&#10;">
                  <v:fill on="f" focussize="0,0"/>
                  <v:stroke color="#000000" joinstyle="round"/>
                  <v:imagedata o:title=""/>
                  <o:lock v:ext="edit" aspectratio="f"/>
                </v:line>
                <v:rect id="矩形 7" o:spid="_x0000_s1026" o:spt="1" style="position:absolute;left:174625;top:1386840;height:297180;width:2514600;" fillcolor="#FFFFFF" filled="t" stroked="t" coordsize="21600,21600" o:gfxdata="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aEQaLVAAAABQEAAA8AAAAAAAAAAQAgAAAA&#10;IgAAAGRycy9kb3ducmV2LnhtbFBLAQIUABQAAAAIAIdO4kDPthVURwIAAI0EAAAOAAAAAAAAAAEA&#10;IAAAACQBAABkcnMvZTJvRG9jLnhtbFBLBQYAAAAABgAGAFkBAADdBQAAAAA=&#10;">
                  <v:fill on="t" focussize="0,0"/>
                  <v:stroke color="#000000" miterlimit="8" joinstyle="miter"/>
                  <v:imagedata o:title=""/>
                  <o:lock v:ext="edit" aspectratio="f"/>
                  <v:textbox>
                    <w:txbxContent>
                      <w:p>
                        <w:pPr>
                          <w:jc w:val="center"/>
                        </w:pPr>
                        <w:r>
                          <w:rPr>
                            <w:rFonts w:hint="eastAsia"/>
                          </w:rPr>
                          <w:t>甲方项目经理：</w:t>
                        </w:r>
                      </w:p>
                    </w:txbxContent>
                  </v:textbox>
                </v:rect>
                <v:line id="直线 8" o:spid="_x0000_s1026" o:spt="20" style="position:absolute;left:4404360;top:1089660;flip:x;height:297180;width:635;" filled="f" stroked="t" coordsize="21600,21600" o:gfxdata="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dZqptUAAAAFAQAADwAAAAAAAAABACAAAAAiAAAAZHJzL2Rvd25yZXYueG1sUEsBAhQA&#10;FAAAAAgAh07iQE+Il3f1AQAAwQMAAA4AAAAAAAAAAQAgAAAAJAEAAGRycy9lMm9Eb2MueG1sUEsF&#10;BgAAAAAGAAYAWQEAAIsFAAAAAA==&#10;">
                  <v:fill on="f" focussize="0,0"/>
                  <v:stroke color="#000000" joinstyle="round"/>
                  <v:imagedata o:title=""/>
                  <o:lock v:ext="edit" aspectratio="f"/>
                </v:line>
                <v:rect id="矩形 9" o:spid="_x0000_s1026" o:spt="1" style="position:absolute;left:3604260;top:1386840;height:297180;width:2399665;" fillcolor="#FFFFFF" filled="t" stroked="t" coordsize="21600,21600" o:gfxdata="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mhEGi1QAAAAUBAAAPAAAAAAAA&#10;AAEAIAAAACIAAABkcnMvZG93bnJldi54bWxQSwECFAAUAAAACACHTuJARWx3/U4CAACPBAAADgAA&#10;AAAAAAABACAAAAAkAQAAZHJzL2Uyb0RvYy54bWxQSwUGAAAAAAYABgBZAQAA5AUAAAAA&#10;">
                  <v:fill on="t" focussize="0,0"/>
                  <v:stroke color="#000000" miterlimit="8" joinstyle="miter"/>
                  <v:imagedata o:title=""/>
                  <o:lock v:ext="edit" aspectratio="f"/>
                  <v:textbox>
                    <w:txbxContent>
                      <w:p>
                        <w:pPr>
                          <w:jc w:val="center"/>
                        </w:pPr>
                        <w:r>
                          <w:rPr>
                            <w:rFonts w:hint="eastAsia"/>
                          </w:rPr>
                          <w:t>乙方项目经理：</w:t>
                        </w:r>
                      </w:p>
                    </w:txbxContent>
                  </v:textbox>
                </v:rect>
                <v:rect id="矩形 10" o:spid="_x0000_s1026" o:spt="1" style="position:absolute;left:0;top:1981200;height:1386840;width:800100;" fillcolor="#FFFFFF" filled="t" stroked="t" coordsize="21600,21600" o:gfxdata="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mhEGi1QAAAAUBAAAPAAAAAAAAAAEAIAAA&#10;ACIAAABkcnMvZG93bnJldi54bWxQSwECFAAUAAAACACHTuJAqV2ZdUgCAACKBAAADgAAAAAAAAAB&#10;ACAAAAAkAQAAZHJzL2Uyb0RvYy54bWxQSwUGAAAAAAYABgBZAQAA3gUAAAAA&#10;">
                  <v:fill on="t" focussize="0,0"/>
                  <v:stroke color="#000000" miterlimit="8" joinstyle="miter"/>
                  <v:imagedata o:title=""/>
                  <o:lock v:ext="edit" aspectratio="f"/>
                  <v:textbox>
                    <w:txbxContent>
                      <w:p>
                        <w:r>
                          <w:rPr>
                            <w:rFonts w:hint="eastAsia"/>
                          </w:rPr>
                          <w:t>　　　组：</w:t>
                        </w:r>
                      </w:p>
                      <w:p/>
                      <w:p/>
                      <w:p/>
                      <w:p/>
                      <w:p/>
                    </w:txbxContent>
                  </v:textbox>
                </v:rect>
                <v:line id="直线 11" o:spid="_x0000_s1026" o:spt="20" style="position:absolute;left:403225;top:1684020;height:297180;width:0;" filled="f" stroked="t" coordsize="21600,21600" o:gfxdata="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d4GUI1QAA&#10;AAUBAAAPAAAAAAAAAAEAIAAAACIAAABkcnMvZG93bnJldi54bWxQSwECFAAUAAAACACHTuJAl4Lk&#10;iugBAAC0AwAADgAAAAAAAAABACAAAAAkAQAAZHJzL2Uyb0RvYy54bWxQSwUGAAAAAAYABgBZAQAA&#10;fgUAAAAA&#10;">
                  <v:fill on="f" focussize="0,0"/>
                  <v:stroke color="#000000" joinstyle="round"/>
                  <v:imagedata o:title=""/>
                  <o:lock v:ext="edit" aspectratio="f"/>
                </v:line>
                <v:rect id="矩形 12" o:spid="_x0000_s1026" o:spt="1" style="position:absolute;left:860425;top:1981200;height:1386840;width:800100;" fillcolor="#FFFFFF" filled="t" stroked="t" coordsize="21600,21600" o:gfxdata="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aEQaLVAAAABQEAAA8AAAAAAAAAAQAgAAAA&#10;IgAAAGRycy9kb3ducmV2LnhtbFBLAQIUABQAAAAIAIdO4kD3eHqBRwIAAI8EAAAOAAAAAAAAAAEA&#10;IAAAACQBAABkcnMvZTJvRG9jLnhtbFBLBQYAAAAABgAGAFkBAADdBQAAAAA=&#10;">
                  <v:fill on="t" focussize="0,0"/>
                  <v:stroke color="#000000" miterlimit="8" joinstyle="miter"/>
                  <v:imagedata o:title=""/>
                  <o:lock v:ext="edit" aspectratio="f"/>
                  <v:textbox>
                    <w:txbxContent>
                      <w:p>
                        <w:r>
                          <w:rPr>
                            <w:rFonts w:hint="eastAsia"/>
                          </w:rPr>
                          <w:t>　　　组：</w:t>
                        </w:r>
                      </w:p>
                      <w:p/>
                      <w:p/>
                      <w:p/>
                      <w:p/>
                      <w:p/>
                    </w:txbxContent>
                  </v:textbox>
                </v:rect>
                <v:line id="直线 13" o:spid="_x0000_s1026" o:spt="20" style="position:absolute;left:1317625;top:1684020;height:297180;width:1270;" filled="f" stroked="t" coordsize="21600,21600" o:gfxdata="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d4GUI&#10;1QAAAAUBAAAPAAAAAAAAAAEAIAAAACIAAABkcnMvZG93bnJldi54bWxQSwECFAAUAAAACACHTuJA&#10;R5gVK+sBAAC4AwAADgAAAAAAAAABACAAAAAkAQAAZHJzL2Uyb0RvYy54bWxQSwUGAAAAAAYABgBZ&#10;AQAAgQUAAAAA&#10;">
                  <v:fill on="f" focussize="0,0"/>
                  <v:stroke color="#000000" joinstyle="round"/>
                  <v:imagedata o:title=""/>
                  <o:lock v:ext="edit" aspectratio="f"/>
                </v:line>
                <v:rect id="矩形 14" o:spid="_x0000_s1026" o:spt="1" style="position:absolute;left:1720850;top:1981200;height:1386840;width:800100;" fillcolor="#FFFFFF" filled="t" stroked="t" coordsize="21600,21600" o:gfxdata="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aEQaLVAAAABQEAAA8AAAAAAAAAAQAg&#10;AAAAIgAAAGRycy9kb3ducmV2LnhtbFBLAQIUABQAAAAIAIdO4kBWxrnaSgIAAI4EAAAOAAAAAAAA&#10;AAEAIAAAACQBAABkcnMvZTJvRG9jLnhtbFBLBQYAAAAABgAGAFkBAADgBQAAAAA=&#10;">
                  <v:fill on="t" focussize="0,0"/>
                  <v:stroke color="#000000" miterlimit="8" joinstyle="miter"/>
                  <v:imagedata o:title=""/>
                  <o:lock v:ext="edit" aspectratio="f"/>
                  <v:textbox>
                    <w:txbxContent>
                      <w:p>
                        <w:r>
                          <w:rPr>
                            <w:rFonts w:hint="eastAsia"/>
                          </w:rPr>
                          <w:t>　　　组：</w:t>
                        </w:r>
                      </w:p>
                      <w:p/>
                      <w:p/>
                      <w:p/>
                      <w:p/>
                      <w:p/>
                    </w:txbxContent>
                  </v:textbox>
                </v:rect>
                <v:line id="直线 15" o:spid="_x0000_s1026" o:spt="20" style="position:absolute;left:2117725;top:1684020;height:297180;width:635;" filled="f" stroked="t" coordsize="21600,21600" o:gfxdata="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d4GUI&#10;1QAAAAUBAAAPAAAAAAAAAAEAIAAAACIAAABkcnMvZG93bnJldi54bWxQSwECFAAUAAAACACHTuJA&#10;ZUg0QusBAAC4AwAADgAAAAAAAAABACAAAAAkAQAAZHJzL2Uyb0RvYy54bWxQSwUGAAAAAAYABgBZ&#10;AQAAgQUAAAAA&#10;">
                  <v:fill on="f" focussize="0,0"/>
                  <v:stroke color="#000000" joinstyle="round"/>
                  <v:imagedata o:title=""/>
                  <o:lock v:ext="edit" aspectratio="f"/>
                </v:line>
                <v:rect id="矩形 16" o:spid="_x0000_s1026" o:spt="1" style="position:absolute;left:3375025;top:1981200;height:1386840;width:914400;" fillcolor="#FFFFFF" filled="t" stroked="t" coordsize="21600,21600" o:gfxdata="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aEQaLVAAAABQEAAA8AAAAAAAAAAQAgAAAA&#10;IgAAAGRycy9kb3ducmV2LnhtbFBLAQIUABQAAAAIAIdO4kC2s1w9RwIAAJAEAAAOAAAAAAAAAAEA&#10;IAAAACQBAABkcnMvZTJvRG9jLnhtbFBLBQYAAAAABgAGAFkBAADdBQAAAAA=&#10;">
                  <v:fill on="t" focussize="0,0"/>
                  <v:stroke color="#000000" miterlimit="8" joinstyle="miter"/>
                  <v:imagedata o:title=""/>
                  <o:lock v:ext="edit" aspectratio="f"/>
                  <v:textbox>
                    <w:txbxContent>
                      <w:p>
                        <w:r>
                          <w:rPr>
                            <w:rFonts w:hint="eastAsia"/>
                          </w:rPr>
                          <w:t>财务组：</w:t>
                        </w:r>
                      </w:p>
                      <w:p/>
                      <w:p/>
                      <w:p/>
                      <w:p/>
                      <w:p/>
                    </w:txbxContent>
                  </v:textbox>
                </v:rect>
                <v:line id="直线 17" o:spid="_x0000_s1026" o:spt="20" style="position:absolute;left:3832225;top:1684020;height:297180;width:635;" filled="f" stroked="t" coordsize="21600,21600" o:gfxdata="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d4GUI&#10;1QAAAAUBAAAPAAAAAAAAAAEAIAAAACIAAABkcnMvZG93bnJldi54bWxQSwECFAAUAAAACACHTuJA&#10;VGPaResBAAC3AwAADgAAAAAAAAABACAAAAAkAQAAZHJzL2Uyb0RvYy54bWxQSwUGAAAAAAYABgBZ&#10;AQAAgQUAAAAA&#10;">
                  <v:fill on="f" focussize="0,0"/>
                  <v:stroke color="#000000" joinstyle="round"/>
                  <v:imagedata o:title=""/>
                  <o:lock v:ext="edit" aspectratio="f"/>
                </v:line>
                <v:rect id="矩形 18" o:spid="_x0000_s1026" o:spt="1" style="position:absolute;left:4403725;top:1981200;height:1386840;width:800100;" fillcolor="#FFFFFF" filled="t" stroked="t" coordsize="21600,21600" o:gfxdata="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JoRBotUAAAAFAQAADwAAAAAAAAABACAA&#10;AAAiAAAAZHJzL2Rvd25yZXYueG1sUEsBAhQAFAAAAAgAh07iQHK9FnNJAgAAjwQAAA4AAAAAAAAA&#10;AQAgAAAAJAEAAGRycy9lMm9Eb2MueG1sUEsFBgAAAAAGAAYAWQEAAN8FAAAAAA==&#10;">
                  <v:fill on="t" focussize="0,0"/>
                  <v:stroke color="#000000" miterlimit="8" joinstyle="miter"/>
                  <v:imagedata o:title=""/>
                  <o:lock v:ext="edit" aspectratio="f"/>
                  <v:textbox>
                    <w:txbxContent>
                      <w:p>
                        <w:r>
                          <w:rPr>
                            <w:rFonts w:hint="eastAsia"/>
                          </w:rPr>
                          <w:t>供应链组：</w:t>
                        </w:r>
                      </w:p>
                      <w:p/>
                      <w:p/>
                      <w:p/>
                      <w:p/>
                      <w:p/>
                    </w:txbxContent>
                  </v:textbox>
                </v:rect>
                <v:line id="直线 19" o:spid="_x0000_s1026" o:spt="20" style="position:absolute;left:4860925;top:1684020;height:297180;width:635;" filled="f" stroked="t" coordsize="21600,21600" o:gfxdata="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eBl&#10;CNUAAAAFAQAADwAAAAAAAAABACAAAAAiAAAAZHJzL2Rvd25yZXYueG1sUEsBAhQAFAAAAAgAh07i&#10;QHluedrsAQAAuAMAAA4AAAAAAAAAAQAgAAAAJAEAAGRycy9lMm9Eb2MueG1sUEsFBgAAAAAGAAYA&#10;WQEAAIIFAAAAAA==&#10;">
                  <v:fill on="f" focussize="0,0"/>
                  <v:stroke color="#000000" joinstyle="round"/>
                  <v:imagedata o:title=""/>
                  <o:lock v:ext="edit" aspectratio="f"/>
                </v:line>
                <v:rect id="矩形 20" o:spid="_x0000_s1026" o:spt="1" style="position:absolute;left:5318125;top:1981200;height:1386840;width:800100;" fillcolor="#FFFFFF" filled="t" stroked="t" coordsize="21600,21600" o:gfxdata="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mhEGi1QAAAAUBAAAPAAAAAAAAAAEAIAAA&#10;ACIAAABkcnMvZG93bnJldi54bWxQSwECFAAUAAAACACHTuJAbT14SEgCAACOBAAADgAAAAAAAAAB&#10;ACAAAAAkAQAAZHJzL2Uyb0RvYy54bWxQSwUGAAAAAAYABgBZAQAA3gUAAAAA&#10;">
                  <v:fill on="t" focussize="0,0"/>
                  <v:stroke color="#000000" miterlimit="8" joinstyle="miter"/>
                  <v:imagedata o:title=""/>
                  <o:lock v:ext="edit" aspectratio="f"/>
                  <v:textbox>
                    <w:txbxContent>
                      <w:p>
                        <w:r>
                          <w:rPr>
                            <w:rFonts w:hint="eastAsia"/>
                          </w:rPr>
                          <w:t>HR组：</w:t>
                        </w:r>
                      </w:p>
                      <w:p/>
                      <w:p/>
                      <w:p/>
                      <w:p/>
                      <w:p/>
                    </w:txbxContent>
                  </v:textbox>
                </v:rect>
                <v:line id="直线 21" o:spid="_x0000_s1026" o:spt="20" style="position:absolute;left:5775325;top:1684020;height:297180;width:635;" filled="f" stroked="t" coordsize="21600,21600" o:gfxdata="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eBl&#10;CNUAAAAFAQAADwAAAAAAAAABACAAAAAiAAAAZHJzL2Rvd25yZXYueG1sUEsBAhQAFAAAAAgAh07i&#10;QC5qZ3DsAQAAuAMAAA4AAAAAAAAAAQAgAAAAJAEAAGRycy9lMm9Eb2MueG1sUEsFBgAAAAAGAAYA&#10;WQEAAIIFAAAAAA==&#10;">
                  <v:fill on="f" focussize="0,0"/>
                  <v:stroke color="#000000" joinstyle="round"/>
                  <v:imagedata o:title=""/>
                  <o:lock v:ext="edit" aspectratio="f"/>
                </v:line>
                <w10:wrap type="none"/>
                <w10:anchorlock/>
              </v:group>
            </w:pict>
          </mc:Fallback>
        </mc:AlternateContent>
      </w:r>
    </w:p>
    <w:p>
      <w:pPr>
        <w:keepNext/>
        <w:keepLines/>
        <w:spacing w:before="200" w:after="200" w:line="276" w:lineRule="auto"/>
        <w:outlineLvl w:val="1"/>
        <w:rPr>
          <w:rFonts w:ascii="仿宋" w:hAnsi="仿宋" w:eastAsia="仿宋"/>
          <w:b/>
          <w:bCs/>
          <w:sz w:val="24"/>
          <w:szCs w:val="24"/>
        </w:rPr>
      </w:pPr>
      <w:bookmarkStart w:id="37" w:name="_Toc410725223"/>
      <w:bookmarkStart w:id="38" w:name="_Toc159247077"/>
      <w:r>
        <w:rPr>
          <w:rFonts w:hint="eastAsia" w:ascii="仿宋" w:hAnsi="仿宋" w:eastAsia="仿宋"/>
          <w:b/>
          <w:bCs/>
          <w:sz w:val="24"/>
          <w:szCs w:val="24"/>
        </w:rPr>
        <w:t>（二）</w:t>
      </w:r>
      <w:bookmarkEnd w:id="37"/>
      <w:r>
        <w:rPr>
          <w:rFonts w:hint="eastAsia" w:ascii="仿宋" w:hAnsi="仿宋" w:eastAsia="仿宋"/>
          <w:b/>
          <w:bCs/>
          <w:sz w:val="24"/>
          <w:szCs w:val="24"/>
        </w:rPr>
        <w:t>项目领导小组</w:t>
      </w:r>
      <w:bookmarkEnd w:id="38"/>
    </w:p>
    <w:p>
      <w:pPr>
        <w:spacing w:after="120" w:line="276" w:lineRule="auto"/>
        <w:ind w:firstLine="480" w:firstLineChars="200"/>
        <w:jc w:val="left"/>
        <w:rPr>
          <w:rFonts w:ascii="仿宋" w:hAnsi="仿宋" w:eastAsia="仿宋"/>
          <w:sz w:val="24"/>
          <w:szCs w:val="24"/>
        </w:rPr>
      </w:pPr>
      <w:r>
        <w:rPr>
          <w:rFonts w:hint="eastAsia" w:ascii="仿宋" w:hAnsi="仿宋" w:eastAsia="仿宋"/>
          <w:sz w:val="24"/>
          <w:szCs w:val="24"/>
        </w:rPr>
        <w:t>项目领导小组由甲方、乙方双方高层领导、以及甲方、乙方项目经理共同组成，其目的是审查项目的进展状况、并解决可能对项目产生不利影响的管理问题。经甲方、乙方项目经理提议，每月召开一次项目领导小组会议。会议上，项目领导小组审阅项目进展状况。项目领导小组的职责是：</w:t>
      </w:r>
    </w:p>
    <w:p>
      <w:pPr>
        <w:numPr>
          <w:ilvl w:val="0"/>
          <w:numId w:val="26"/>
        </w:numPr>
        <w:tabs>
          <w:tab w:val="left" w:pos="900"/>
        </w:tabs>
        <w:spacing w:after="120" w:line="276" w:lineRule="auto"/>
        <w:ind w:left="0" w:leftChars="0" w:firstLine="480" w:firstLineChars="200"/>
        <w:jc w:val="left"/>
        <w:rPr>
          <w:rFonts w:hint="eastAsia" w:ascii="仿宋" w:hAnsi="仿宋" w:eastAsia="仿宋"/>
          <w:sz w:val="24"/>
          <w:szCs w:val="24"/>
        </w:rPr>
      </w:pPr>
      <w:r>
        <w:rPr>
          <w:rFonts w:hint="eastAsia" w:ascii="仿宋" w:hAnsi="仿宋" w:eastAsia="仿宋"/>
          <w:sz w:val="24"/>
          <w:szCs w:val="24"/>
        </w:rPr>
        <w:t>决策项目总体目标和计划安排，并定期参与项目里程碑目标的制定；</w:t>
      </w:r>
    </w:p>
    <w:p>
      <w:pPr>
        <w:numPr>
          <w:ilvl w:val="-1"/>
          <w:numId w:val="0"/>
        </w:numPr>
        <w:tabs>
          <w:tab w:val="left" w:pos="900"/>
        </w:tabs>
        <w:spacing w:after="120" w:line="276" w:lineRule="auto"/>
        <w:ind w:left="0" w:leftChars="0" w:firstLine="480" w:firstLineChars="200"/>
        <w:jc w:val="left"/>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监督项目实施进度和质量；</w:t>
      </w:r>
    </w:p>
    <w:p>
      <w:pPr>
        <w:numPr>
          <w:ilvl w:val="0"/>
          <w:numId w:val="0"/>
        </w:numPr>
        <w:tabs>
          <w:tab w:val="left" w:pos="900"/>
        </w:tabs>
        <w:spacing w:after="120" w:line="276" w:lineRule="auto"/>
        <w:ind w:left="0" w:firstLine="480" w:firstLineChars="200"/>
        <w:jc w:val="left"/>
        <w:rPr>
          <w:rFonts w:ascii="仿宋" w:hAnsi="仿宋" w:eastAsia="仿宋"/>
          <w:sz w:val="24"/>
          <w:szCs w:val="24"/>
        </w:rPr>
      </w:pPr>
      <w:r>
        <w:rPr>
          <w:rFonts w:hint="eastAsia" w:ascii="仿宋" w:hAnsi="仿宋" w:eastAsia="仿宋" w:cs="Times New Roman"/>
          <w:kern w:val="2"/>
          <w:sz w:val="24"/>
          <w:szCs w:val="24"/>
          <w:lang w:val="en-US" w:eastAsia="zh-CN" w:bidi="ar-SA"/>
        </w:rPr>
        <w:t>3</w:t>
      </w:r>
      <w:r>
        <w:rPr>
          <w:rFonts w:hint="default" w:ascii="仿宋" w:hAnsi="仿宋" w:eastAsia="仿宋" w:cs="Times New Roman"/>
          <w:kern w:val="2"/>
          <w:sz w:val="24"/>
          <w:szCs w:val="24"/>
          <w:lang w:val="en-US" w:eastAsia="zh-CN" w:bidi="ar-SA"/>
        </w:rPr>
        <w:t>、</w:t>
      </w:r>
      <w:r>
        <w:rPr>
          <w:rFonts w:hint="eastAsia" w:ascii="仿宋" w:hAnsi="仿宋" w:eastAsia="仿宋"/>
          <w:sz w:val="24"/>
          <w:szCs w:val="24"/>
        </w:rPr>
        <w:t>解决项目实施过程中的意见分歧，确定重大事项与作出决策；</w:t>
      </w:r>
    </w:p>
    <w:p>
      <w:pPr>
        <w:numPr>
          <w:ilvl w:val="0"/>
          <w:numId w:val="0"/>
        </w:numPr>
        <w:tabs>
          <w:tab w:val="left" w:pos="900"/>
        </w:tabs>
        <w:spacing w:after="120" w:line="276" w:lineRule="auto"/>
        <w:ind w:left="0" w:firstLine="480" w:firstLineChars="200"/>
        <w:jc w:val="left"/>
        <w:rPr>
          <w:rFonts w:ascii="仿宋" w:hAnsi="仿宋" w:eastAsia="仿宋"/>
          <w:sz w:val="24"/>
          <w:szCs w:val="24"/>
        </w:rPr>
      </w:pPr>
      <w:r>
        <w:rPr>
          <w:rFonts w:hint="eastAsia" w:ascii="仿宋" w:hAnsi="仿宋" w:eastAsia="仿宋" w:cs="Times New Roman"/>
          <w:kern w:val="2"/>
          <w:sz w:val="24"/>
          <w:szCs w:val="24"/>
          <w:lang w:val="en-US" w:eastAsia="zh-CN" w:bidi="ar-SA"/>
        </w:rPr>
        <w:t>4</w:t>
      </w:r>
      <w:r>
        <w:rPr>
          <w:rFonts w:hint="default" w:ascii="仿宋" w:hAnsi="仿宋" w:eastAsia="仿宋" w:cs="Times New Roman"/>
          <w:kern w:val="2"/>
          <w:sz w:val="24"/>
          <w:szCs w:val="24"/>
          <w:lang w:val="en-US" w:eastAsia="zh-CN" w:bidi="ar-SA"/>
        </w:rPr>
        <w:t>、</w:t>
      </w:r>
      <w:r>
        <w:rPr>
          <w:rFonts w:hint="eastAsia" w:ascii="仿宋" w:hAnsi="仿宋" w:eastAsia="仿宋"/>
          <w:sz w:val="24"/>
          <w:szCs w:val="24"/>
        </w:rPr>
        <w:t>双方高层领导沟通与协调；</w:t>
      </w:r>
    </w:p>
    <w:p>
      <w:pPr>
        <w:numPr>
          <w:ilvl w:val="0"/>
          <w:numId w:val="0"/>
        </w:numPr>
        <w:tabs>
          <w:tab w:val="left" w:pos="900"/>
        </w:tabs>
        <w:spacing w:after="120" w:line="276" w:lineRule="auto"/>
        <w:ind w:left="0" w:firstLine="480" w:firstLineChars="200"/>
        <w:jc w:val="left"/>
        <w:rPr>
          <w:rFonts w:ascii="仿宋" w:hAnsi="仿宋" w:eastAsia="仿宋"/>
          <w:sz w:val="24"/>
          <w:szCs w:val="24"/>
        </w:rPr>
      </w:pPr>
      <w:r>
        <w:rPr>
          <w:rFonts w:hint="eastAsia" w:ascii="仿宋" w:hAnsi="仿宋" w:eastAsia="仿宋" w:cs="Times New Roman"/>
          <w:kern w:val="2"/>
          <w:sz w:val="24"/>
          <w:szCs w:val="24"/>
          <w:lang w:val="en-US" w:eastAsia="zh-CN" w:bidi="ar-SA"/>
        </w:rPr>
        <w:t>5</w:t>
      </w:r>
      <w:r>
        <w:rPr>
          <w:rFonts w:hint="default" w:ascii="仿宋" w:hAnsi="仿宋" w:eastAsia="仿宋" w:cs="Times New Roman"/>
          <w:kern w:val="2"/>
          <w:sz w:val="24"/>
          <w:szCs w:val="24"/>
          <w:lang w:val="en-US" w:eastAsia="zh-CN" w:bidi="ar-SA"/>
        </w:rPr>
        <w:t>、</w:t>
      </w:r>
      <w:r>
        <w:rPr>
          <w:rFonts w:hint="eastAsia" w:ascii="仿宋" w:hAnsi="仿宋" w:eastAsia="仿宋"/>
          <w:sz w:val="24"/>
          <w:szCs w:val="24"/>
        </w:rPr>
        <w:t>按项目实施需要负责有关资源分配和工作授权。</w:t>
      </w:r>
    </w:p>
    <w:p>
      <w:pPr>
        <w:spacing w:after="120" w:line="276" w:lineRule="auto"/>
        <w:ind w:firstLine="480" w:firstLineChars="200"/>
        <w:jc w:val="left"/>
        <w:rPr>
          <w:rFonts w:ascii="仿宋" w:hAnsi="仿宋" w:eastAsia="仿宋"/>
          <w:sz w:val="24"/>
          <w:szCs w:val="24"/>
        </w:rPr>
      </w:pPr>
      <w:r>
        <w:rPr>
          <w:rFonts w:hint="eastAsia" w:ascii="仿宋" w:hAnsi="仿宋" w:eastAsia="仿宋"/>
          <w:sz w:val="24"/>
          <w:szCs w:val="24"/>
        </w:rPr>
        <w:t>该项目是甲方信息化过程中的重要工程，甲方高层要给以充分的支持和强有力的推动，尤其在项目实施遇到障碍、人员调整、部门之间的协调时，应迅速出面解决。同时应给项目组成员充分授权。</w:t>
      </w:r>
    </w:p>
    <w:p>
      <w:pPr>
        <w:keepNext/>
        <w:keepLines/>
        <w:spacing w:before="200" w:after="200" w:line="276" w:lineRule="auto"/>
        <w:outlineLvl w:val="1"/>
        <w:rPr>
          <w:rFonts w:ascii="仿宋" w:hAnsi="仿宋" w:eastAsia="仿宋"/>
          <w:b/>
          <w:bCs/>
          <w:sz w:val="24"/>
          <w:szCs w:val="24"/>
        </w:rPr>
      </w:pPr>
      <w:bookmarkStart w:id="39" w:name="_Toc159247078"/>
      <w:bookmarkStart w:id="40" w:name="_Toc410725224"/>
      <w:r>
        <w:rPr>
          <w:rFonts w:hint="eastAsia" w:ascii="仿宋" w:hAnsi="仿宋" w:eastAsia="仿宋"/>
          <w:b/>
          <w:bCs/>
          <w:sz w:val="24"/>
          <w:szCs w:val="24"/>
        </w:rPr>
        <w:t>（三）双方项目</w:t>
      </w:r>
      <w:bookmarkEnd w:id="36"/>
      <w:r>
        <w:rPr>
          <w:rFonts w:hint="eastAsia" w:ascii="仿宋" w:hAnsi="仿宋" w:eastAsia="仿宋"/>
          <w:b/>
          <w:bCs/>
          <w:sz w:val="24"/>
          <w:szCs w:val="24"/>
        </w:rPr>
        <w:t>任务及职责</w:t>
      </w:r>
      <w:bookmarkEnd w:id="39"/>
      <w:bookmarkEnd w:id="40"/>
    </w:p>
    <w:p>
      <w:pPr>
        <w:widowControl/>
        <w:spacing w:before="156" w:beforeLines="50" w:after="28" w:line="276"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甲方项目组包括项目经理、关键用户、技术人员等，配合乙方完成工作任务书中约定的各任务；由于甲方项目经理或成员变更影响项目进度的，乙方对此不承担责任。乙方项目组负责按照本工作任务书确定的实施范围，提供项目管理和总体协调、组织项目实施工作，双方按工作任务书约定的分工保证各自工作任务的质量和进度。本任务书只列出关键任务和职责，详细职责、交付成果和里程碑计划按照服务内容及双方项目实施主计划书中约定履行。</w:t>
      </w:r>
    </w:p>
    <w:p>
      <w:pPr>
        <w:widowControl/>
        <w:spacing w:before="156" w:beforeLines="50" w:after="28" w:line="276" w:lineRule="auto"/>
        <w:ind w:firstLine="480" w:firstLineChars="200"/>
        <w:jc w:val="left"/>
        <w:rPr>
          <w:rFonts w:ascii="仿宋" w:hAnsi="仿宋" w:eastAsia="仿宋"/>
          <w:kern w:val="0"/>
          <w:sz w:val="24"/>
          <w:szCs w:val="24"/>
        </w:rPr>
      </w:pPr>
      <w:bookmarkStart w:id="41" w:name="_Toc410725225"/>
      <w:r>
        <w:rPr>
          <w:rFonts w:hint="eastAsia" w:ascii="仿宋" w:hAnsi="仿宋" w:eastAsia="仿宋"/>
          <w:kern w:val="0"/>
          <w:sz w:val="24"/>
          <w:szCs w:val="24"/>
        </w:rPr>
        <w:t>1、 乙方的主要责任</w:t>
      </w:r>
      <w:bookmarkEnd w:id="41"/>
    </w:p>
    <w:p>
      <w:pPr>
        <w:widowControl/>
        <w:spacing w:before="156" w:beforeLines="50" w:after="28" w:line="276"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组建乙方项目团队，指定项目经理，进行内部项目交接；</w:t>
      </w:r>
    </w:p>
    <w:p>
      <w:pPr>
        <w:widowControl/>
        <w:spacing w:before="156" w:beforeLines="50" w:after="28" w:line="276"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与甲方人员沟通、确认项目实施规划和《项目实施主计划书》；</w:t>
      </w:r>
    </w:p>
    <w:p>
      <w:pPr>
        <w:widowControl/>
        <w:spacing w:before="156" w:beforeLines="50" w:after="28" w:line="276"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推动和组织召开项目启动会；</w:t>
      </w:r>
    </w:p>
    <w:p>
      <w:pPr>
        <w:widowControl/>
        <w:spacing w:before="156" w:beforeLines="50" w:after="28" w:line="276"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安装标准产品，建立应用环境；</w:t>
      </w:r>
    </w:p>
    <w:p>
      <w:pPr>
        <w:widowControl/>
        <w:spacing w:before="156" w:beforeLines="50" w:after="28" w:line="276"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进行企业详细需求调研、分析，并撰写业务解决方案；</w:t>
      </w:r>
    </w:p>
    <w:p>
      <w:pPr>
        <w:widowControl/>
        <w:spacing w:before="156" w:beforeLines="50" w:after="28" w:line="276"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设计并不断完善业务解决方案；</w:t>
      </w:r>
    </w:p>
    <w:p>
      <w:pPr>
        <w:widowControl/>
        <w:spacing w:before="156" w:beforeLines="50" w:after="28" w:line="276"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指导甲方人员进行数据准备和系统测试；</w:t>
      </w:r>
    </w:p>
    <w:p>
      <w:pPr>
        <w:widowControl/>
        <w:spacing w:before="156" w:beforeLines="50" w:after="28" w:line="276"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指导甲方人员编写软件标准操作手册；</w:t>
      </w:r>
    </w:p>
    <w:p>
      <w:pPr>
        <w:widowControl/>
        <w:spacing w:before="156" w:beforeLines="50" w:after="28" w:line="276"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和甲方共同制定数据规则和数据方案，数据准备计划；</w:t>
      </w:r>
    </w:p>
    <w:p>
      <w:pPr>
        <w:widowControl/>
        <w:spacing w:before="156" w:beforeLines="50" w:after="28" w:line="276"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指导甲方进行静态数据转换，并进行校验；</w:t>
      </w:r>
    </w:p>
    <w:p>
      <w:pPr>
        <w:widowControl/>
        <w:spacing w:before="156" w:beforeLines="50" w:after="28" w:line="276"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指导甲方根据方案完成系统参数的配置、校验；</w:t>
      </w:r>
    </w:p>
    <w:p>
      <w:pPr>
        <w:widowControl/>
        <w:spacing w:before="156" w:beforeLines="50" w:after="28" w:line="276"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指导甲方进行动态数据转换，并进行检查；</w:t>
      </w:r>
    </w:p>
    <w:p>
      <w:pPr>
        <w:widowControl/>
        <w:spacing w:before="156" w:beforeLines="50" w:after="28" w:line="276"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帮助客户建立内部支持体系，对系统上线后关键用户提供运行支持；</w:t>
      </w:r>
    </w:p>
    <w:p>
      <w:pPr>
        <w:widowControl/>
        <w:spacing w:before="156" w:beforeLines="50" w:after="28" w:line="276"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协助甲方建立内部支持团队，提供系统优化支持和应用检查等；</w:t>
      </w:r>
    </w:p>
    <w:p>
      <w:pPr>
        <w:widowControl/>
        <w:spacing w:before="156" w:beforeLines="50" w:after="28" w:line="276"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整理项目所有实施文档，编写项目实施总结，提交项目交付报告。</w:t>
      </w:r>
    </w:p>
    <w:p>
      <w:pPr>
        <w:widowControl/>
        <w:spacing w:before="156" w:beforeLines="50" w:after="28" w:line="276" w:lineRule="auto"/>
        <w:ind w:firstLine="480" w:firstLineChars="200"/>
        <w:jc w:val="left"/>
        <w:rPr>
          <w:rFonts w:ascii="仿宋" w:hAnsi="仿宋" w:eastAsia="仿宋"/>
          <w:kern w:val="0"/>
          <w:sz w:val="24"/>
          <w:szCs w:val="24"/>
        </w:rPr>
      </w:pPr>
      <w:bookmarkStart w:id="42" w:name="_Toc410725226"/>
      <w:r>
        <w:rPr>
          <w:rFonts w:hint="eastAsia" w:ascii="仿宋" w:hAnsi="仿宋" w:eastAsia="仿宋"/>
          <w:kern w:val="0"/>
          <w:sz w:val="24"/>
          <w:szCs w:val="24"/>
        </w:rPr>
        <w:t>2、 甲方的主要职责</w:t>
      </w:r>
      <w:bookmarkEnd w:id="42"/>
    </w:p>
    <w:p>
      <w:pPr>
        <w:widowControl/>
        <w:spacing w:before="156" w:beforeLines="50" w:after="28" w:line="276" w:lineRule="auto"/>
        <w:ind w:firstLine="480" w:firstLineChars="200"/>
        <w:jc w:val="left"/>
        <w:rPr>
          <w:rFonts w:ascii="仿宋" w:hAnsi="仿宋" w:eastAsia="仿宋"/>
          <w:kern w:val="0"/>
          <w:sz w:val="24"/>
          <w:szCs w:val="24"/>
        </w:rPr>
      </w:pPr>
      <w:r>
        <w:rPr>
          <w:rFonts w:hint="eastAsia" w:ascii="仿宋" w:hAnsi="仿宋" w:eastAsia="仿宋"/>
          <w:kern w:val="0"/>
          <w:sz w:val="24"/>
          <w:szCs w:val="24"/>
          <w:lang w:val="en-US" w:eastAsia="zh-CN"/>
        </w:rPr>
        <w:t>配合</w:t>
      </w:r>
      <w:r>
        <w:rPr>
          <w:rFonts w:hint="eastAsia" w:ascii="仿宋" w:hAnsi="仿宋" w:eastAsia="仿宋"/>
          <w:kern w:val="0"/>
          <w:sz w:val="24"/>
          <w:szCs w:val="24"/>
        </w:rPr>
        <w:t>乙方组建甲方项目团队并指定项目经理；</w:t>
      </w:r>
    </w:p>
    <w:p>
      <w:pPr>
        <w:widowControl/>
        <w:spacing w:before="156" w:beforeLines="50" w:after="28" w:line="276"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与乙方人员沟通、确认《项目实施主计划书》；</w:t>
      </w:r>
    </w:p>
    <w:p>
      <w:pPr>
        <w:widowControl/>
        <w:spacing w:before="156" w:beforeLines="50" w:after="28" w:line="276"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项目启动会准备与组织；</w:t>
      </w:r>
    </w:p>
    <w:p>
      <w:pPr>
        <w:widowControl/>
        <w:spacing w:before="156" w:beforeLines="50" w:after="28" w:line="276"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确认、落实培训计划，进行培训准备与人员组织，提供培训场地及培训所需教学硬件、教学设施；</w:t>
      </w:r>
    </w:p>
    <w:p>
      <w:pPr>
        <w:widowControl/>
        <w:spacing w:before="156" w:beforeLines="50" w:after="28" w:line="276"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产品安装环境准备与建立，协助乙方顾问进行产品安装；</w:t>
      </w:r>
    </w:p>
    <w:p>
      <w:pPr>
        <w:widowControl/>
        <w:spacing w:before="156" w:beforeLines="50" w:after="28" w:line="276"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完成内部需求及业务流程整理，协助乙方顾问进行调研；</w:t>
      </w:r>
    </w:p>
    <w:p>
      <w:pPr>
        <w:widowControl/>
        <w:spacing w:before="156" w:beforeLines="50" w:after="28" w:line="276"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协助乙方进行业务解决方案的制定、完善、确认；</w:t>
      </w:r>
    </w:p>
    <w:p>
      <w:pPr>
        <w:widowControl/>
        <w:spacing w:before="156" w:beforeLines="50" w:after="28" w:line="276"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组织人员进行数据准备工作，并在乙方指导下完成系统测试；</w:t>
      </w:r>
    </w:p>
    <w:p>
      <w:pPr>
        <w:widowControl/>
        <w:spacing w:before="156" w:beforeLines="50" w:after="28" w:line="276"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和乙方共同制定数据规则和数据方案、数据准备计划；</w:t>
      </w:r>
    </w:p>
    <w:p>
      <w:pPr>
        <w:widowControl/>
        <w:spacing w:before="156" w:beforeLines="50" w:after="28" w:line="276"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完成静态数据的录入、导入和检查；</w:t>
      </w:r>
    </w:p>
    <w:p>
      <w:pPr>
        <w:widowControl/>
        <w:spacing w:before="156" w:beforeLines="50" w:after="28" w:line="276"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完成系统参数的配置、校验；</w:t>
      </w:r>
    </w:p>
    <w:p>
      <w:pPr>
        <w:tabs>
          <w:tab w:val="left" w:pos="3360"/>
        </w:tabs>
        <w:overflowPunct w:val="0"/>
        <w:autoSpaceDE w:val="0"/>
        <w:autoSpaceDN w:val="0"/>
        <w:adjustRightInd w:val="0"/>
        <w:spacing w:before="120" w:after="120" w:line="276" w:lineRule="auto"/>
        <w:ind w:firstLine="480" w:firstLineChars="200"/>
        <w:jc w:val="left"/>
        <w:textAlignment w:val="baseline"/>
        <w:rPr>
          <w:rFonts w:ascii="仿宋" w:hAnsi="仿宋" w:eastAsia="仿宋"/>
          <w:sz w:val="24"/>
          <w:szCs w:val="24"/>
        </w:rPr>
      </w:pPr>
      <w:r>
        <w:rPr>
          <w:rFonts w:hint="eastAsia" w:ascii="仿宋" w:hAnsi="仿宋" w:eastAsia="仿宋"/>
          <w:sz w:val="24"/>
          <w:szCs w:val="24"/>
        </w:rPr>
        <w:t>完成动态数据的准备、转换或录入工作；</w:t>
      </w:r>
    </w:p>
    <w:p>
      <w:pPr>
        <w:tabs>
          <w:tab w:val="left" w:pos="3360"/>
        </w:tabs>
        <w:overflowPunct w:val="0"/>
        <w:autoSpaceDE w:val="0"/>
        <w:autoSpaceDN w:val="0"/>
        <w:adjustRightInd w:val="0"/>
        <w:spacing w:before="120" w:after="120" w:line="276" w:lineRule="auto"/>
        <w:ind w:firstLine="480" w:firstLineChars="200"/>
        <w:jc w:val="left"/>
        <w:textAlignment w:val="baseline"/>
        <w:rPr>
          <w:rFonts w:ascii="仿宋" w:hAnsi="仿宋" w:eastAsia="仿宋"/>
          <w:color w:val="0000FF"/>
          <w:sz w:val="24"/>
          <w:szCs w:val="24"/>
        </w:rPr>
      </w:pPr>
      <w:r>
        <w:rPr>
          <w:rFonts w:hint="eastAsia" w:ascii="仿宋" w:hAnsi="仿宋" w:eastAsia="仿宋"/>
          <w:sz w:val="24"/>
          <w:szCs w:val="24"/>
        </w:rPr>
        <w:t>完成系统上线切换工作；</w:t>
      </w:r>
    </w:p>
    <w:p>
      <w:pPr>
        <w:widowControl/>
        <w:spacing w:before="156" w:beforeLines="50" w:after="28" w:line="276"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协助进行系统上线后问题的处理；</w:t>
      </w:r>
    </w:p>
    <w:p>
      <w:pPr>
        <w:widowControl/>
        <w:spacing w:before="156" w:beforeLines="50" w:after="28" w:line="276"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建立内部支持团队，提升内部团队持续优化能力、建立内部支持流程和明确支持分工；</w:t>
      </w:r>
    </w:p>
    <w:p>
      <w:pPr>
        <w:tabs>
          <w:tab w:val="left" w:pos="3360"/>
        </w:tabs>
        <w:overflowPunct w:val="0"/>
        <w:autoSpaceDE w:val="0"/>
        <w:autoSpaceDN w:val="0"/>
        <w:adjustRightInd w:val="0"/>
        <w:spacing w:before="120" w:after="120" w:line="276" w:lineRule="auto"/>
        <w:ind w:firstLine="480" w:firstLineChars="200"/>
        <w:jc w:val="left"/>
        <w:textAlignment w:val="baseline"/>
        <w:rPr>
          <w:rFonts w:ascii="仿宋" w:hAnsi="仿宋" w:eastAsia="仿宋"/>
          <w:sz w:val="24"/>
          <w:szCs w:val="24"/>
        </w:rPr>
      </w:pPr>
      <w:r>
        <w:rPr>
          <w:rFonts w:hint="eastAsia" w:ascii="仿宋" w:hAnsi="仿宋" w:eastAsia="仿宋"/>
          <w:sz w:val="24"/>
          <w:szCs w:val="24"/>
        </w:rPr>
        <w:t>完成系统运行数据的确认</w:t>
      </w:r>
      <w:bookmarkEnd w:id="31"/>
      <w:r>
        <w:rPr>
          <w:rFonts w:hint="eastAsia" w:ascii="仿宋" w:hAnsi="仿宋" w:eastAsia="仿宋"/>
          <w:sz w:val="24"/>
          <w:szCs w:val="24"/>
        </w:rPr>
        <w:t>；</w:t>
      </w:r>
    </w:p>
    <w:p>
      <w:pPr>
        <w:tabs>
          <w:tab w:val="left" w:pos="3360"/>
        </w:tabs>
        <w:overflowPunct w:val="0"/>
        <w:autoSpaceDE w:val="0"/>
        <w:autoSpaceDN w:val="0"/>
        <w:adjustRightInd w:val="0"/>
        <w:spacing w:before="120" w:after="120" w:line="276" w:lineRule="auto"/>
        <w:ind w:firstLine="480" w:firstLineChars="200"/>
        <w:jc w:val="left"/>
        <w:textAlignment w:val="baseline"/>
        <w:rPr>
          <w:rFonts w:ascii="仿宋" w:hAnsi="仿宋" w:eastAsia="仿宋"/>
          <w:sz w:val="24"/>
          <w:szCs w:val="24"/>
        </w:rPr>
      </w:pPr>
      <w:r>
        <w:rPr>
          <w:rFonts w:hint="eastAsia" w:ascii="仿宋" w:hAnsi="仿宋" w:eastAsia="仿宋"/>
          <w:sz w:val="24"/>
          <w:szCs w:val="24"/>
        </w:rPr>
        <w:t>提供本项目实施所需的有关材料。</w:t>
      </w:r>
    </w:p>
    <w:p>
      <w:pPr>
        <w:spacing w:before="100" w:beforeAutospacing="1" w:after="100" w:afterAutospacing="1"/>
        <w:jc w:val="left"/>
        <w:outlineLvl w:val="0"/>
        <w:rPr>
          <w:rFonts w:ascii="仿宋" w:hAnsi="仿宋" w:eastAsia="仿宋"/>
          <w:b/>
          <w:bCs/>
          <w:sz w:val="24"/>
          <w:szCs w:val="24"/>
        </w:rPr>
      </w:pPr>
      <w:bookmarkStart w:id="43" w:name="_Toc159247079"/>
      <w:r>
        <w:rPr>
          <w:rFonts w:hint="eastAsia" w:ascii="仿宋" w:hAnsi="仿宋" w:eastAsia="仿宋"/>
          <w:b/>
          <w:bCs/>
          <w:sz w:val="24"/>
          <w:szCs w:val="24"/>
        </w:rPr>
        <w:t>四、项目实施工作任务与计划</w:t>
      </w:r>
      <w:bookmarkEnd w:id="43"/>
    </w:p>
    <w:tbl>
      <w:tblPr>
        <w:tblStyle w:val="36"/>
        <w:tblW w:w="5000" w:type="pct"/>
        <w:tblInd w:w="0" w:type="dxa"/>
        <w:tblLayout w:type="autofit"/>
        <w:tblCellMar>
          <w:top w:w="0" w:type="dxa"/>
          <w:left w:w="108" w:type="dxa"/>
          <w:bottom w:w="0" w:type="dxa"/>
          <w:right w:w="108" w:type="dxa"/>
        </w:tblCellMar>
      </w:tblPr>
      <w:tblGrid>
        <w:gridCol w:w="1263"/>
        <w:gridCol w:w="1571"/>
        <w:gridCol w:w="3132"/>
        <w:gridCol w:w="3320"/>
        <w:gridCol w:w="227"/>
      </w:tblGrid>
      <w:tr>
        <w:tblPrEx>
          <w:tblCellMar>
            <w:top w:w="0" w:type="dxa"/>
            <w:left w:w="108" w:type="dxa"/>
            <w:bottom w:w="0" w:type="dxa"/>
            <w:right w:w="108" w:type="dxa"/>
          </w:tblCellMar>
        </w:tblPrEx>
        <w:trPr>
          <w:gridAfter w:val="1"/>
          <w:wAfter w:w="119" w:type="pct"/>
          <w:trHeight w:val="312" w:hRule="atLeast"/>
          <w:tblHeader/>
        </w:trPr>
        <w:tc>
          <w:tcPr>
            <w:tcW w:w="6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阶段</w:t>
            </w:r>
          </w:p>
        </w:tc>
        <w:tc>
          <w:tcPr>
            <w:tcW w:w="8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时间</w:t>
            </w:r>
          </w:p>
        </w:tc>
        <w:tc>
          <w:tcPr>
            <w:tcW w:w="16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任务</w:t>
            </w:r>
          </w:p>
        </w:tc>
        <w:tc>
          <w:tcPr>
            <w:tcW w:w="174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 w:val="24"/>
                <w:szCs w:val="24"/>
              </w:rPr>
            </w:pPr>
            <w:r>
              <w:rPr>
                <w:rFonts w:hint="eastAsia" w:ascii="仿宋" w:hAnsi="仿宋" w:eastAsia="仿宋"/>
                <w:b/>
                <w:bCs/>
                <w:sz w:val="24"/>
                <w:szCs w:val="24"/>
              </w:rPr>
              <w:t>交付成果</w:t>
            </w:r>
            <w:r>
              <w:rPr>
                <w:rFonts w:ascii="仿宋" w:hAnsi="仿宋" w:eastAsia="仿宋"/>
                <w:b/>
                <w:bCs/>
                <w:sz w:val="24"/>
                <w:szCs w:val="24"/>
              </w:rPr>
              <w:t>/</w:t>
            </w:r>
            <w:r>
              <w:rPr>
                <w:rFonts w:hint="eastAsia" w:ascii="仿宋" w:hAnsi="仿宋" w:eastAsia="仿宋"/>
                <w:b/>
                <w:bCs/>
                <w:sz w:val="24"/>
                <w:szCs w:val="24"/>
              </w:rPr>
              <w:t>文档</w:t>
            </w:r>
          </w:p>
        </w:tc>
      </w:tr>
      <w:tr>
        <w:tblPrEx>
          <w:tblCellMar>
            <w:top w:w="0" w:type="dxa"/>
            <w:left w:w="108" w:type="dxa"/>
            <w:bottom w:w="0" w:type="dxa"/>
            <w:right w:w="108" w:type="dxa"/>
          </w:tblCellMar>
        </w:tblPrEx>
        <w:trPr>
          <w:trHeight w:val="300" w:hRule="atLeast"/>
          <w:tblHeader/>
        </w:trPr>
        <w:tc>
          <w:tcPr>
            <w:tcW w:w="6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b/>
                <w:bCs/>
                <w:color w:val="000000"/>
                <w:sz w:val="24"/>
                <w:szCs w:val="24"/>
              </w:rPr>
            </w:pPr>
          </w:p>
        </w:tc>
        <w:tc>
          <w:tcPr>
            <w:tcW w:w="8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b/>
                <w:bCs/>
                <w:color w:val="000000"/>
                <w:sz w:val="24"/>
                <w:szCs w:val="24"/>
              </w:rPr>
            </w:pPr>
          </w:p>
        </w:tc>
        <w:tc>
          <w:tcPr>
            <w:tcW w:w="16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b/>
                <w:bCs/>
                <w:color w:val="000000"/>
                <w:sz w:val="24"/>
                <w:szCs w:val="24"/>
              </w:rPr>
            </w:pPr>
          </w:p>
        </w:tc>
        <w:tc>
          <w:tcPr>
            <w:tcW w:w="17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b/>
                <w:bCs/>
                <w:sz w:val="24"/>
                <w:szCs w:val="24"/>
              </w:rPr>
            </w:pPr>
          </w:p>
        </w:tc>
        <w:tc>
          <w:tcPr>
            <w:tcW w:w="119" w:type="pct"/>
            <w:tcBorders>
              <w:top w:val="nil"/>
              <w:left w:val="nil"/>
              <w:bottom w:val="nil"/>
              <w:right w:val="nil"/>
            </w:tcBorders>
            <w:vAlign w:val="bottom"/>
          </w:tcPr>
          <w:p>
            <w:pPr>
              <w:jc w:val="center"/>
              <w:rPr>
                <w:rFonts w:ascii="仿宋" w:hAnsi="仿宋" w:eastAsia="仿宋"/>
                <w:b/>
                <w:bCs/>
                <w:sz w:val="24"/>
                <w:szCs w:val="24"/>
              </w:rPr>
            </w:pPr>
          </w:p>
        </w:tc>
      </w:tr>
      <w:tr>
        <w:tblPrEx>
          <w:tblCellMar>
            <w:top w:w="0" w:type="dxa"/>
            <w:left w:w="108" w:type="dxa"/>
            <w:bottom w:w="0" w:type="dxa"/>
            <w:right w:w="108" w:type="dxa"/>
          </w:tblCellMar>
        </w:tblPrEx>
        <w:trPr>
          <w:trHeight w:val="340" w:hRule="atLeast"/>
        </w:trPr>
        <w:tc>
          <w:tcPr>
            <w:tcW w:w="664"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项目规划</w:t>
            </w:r>
          </w:p>
        </w:tc>
        <w:tc>
          <w:tcPr>
            <w:tcW w:w="825" w:type="pct"/>
            <w:vMerge w:val="restart"/>
            <w:tcBorders>
              <w:top w:val="nil"/>
              <w:left w:val="nil"/>
              <w:right w:val="single" w:color="auto" w:sz="4" w:space="0"/>
            </w:tcBorders>
            <w:shd w:val="clear" w:color="000000" w:fill="FFFFFF"/>
            <w:vAlign w:val="center"/>
          </w:tcPr>
          <w:p>
            <w:pPr>
              <w:rPr>
                <w:rFonts w:ascii="仿宋" w:hAnsi="仿宋" w:eastAsia="仿宋"/>
                <w:sz w:val="24"/>
                <w:szCs w:val="24"/>
              </w:rPr>
            </w:pPr>
          </w:p>
        </w:tc>
        <w:tc>
          <w:tcPr>
            <w:tcW w:w="1645" w:type="pct"/>
            <w:tcBorders>
              <w:top w:val="nil"/>
              <w:left w:val="nil"/>
              <w:bottom w:val="single" w:color="auto" w:sz="4" w:space="0"/>
              <w:right w:val="single" w:color="auto" w:sz="4" w:space="0"/>
            </w:tcBorders>
            <w:shd w:val="clear" w:color="000000" w:fill="FFFFFF"/>
            <w:vAlign w:val="center"/>
          </w:tcPr>
          <w:p>
            <w:pPr>
              <w:rPr>
                <w:rFonts w:ascii="仿宋" w:hAnsi="仿宋" w:eastAsia="仿宋"/>
                <w:sz w:val="24"/>
                <w:szCs w:val="24"/>
              </w:rPr>
            </w:pPr>
            <w:r>
              <w:rPr>
                <w:rFonts w:hint="eastAsia" w:ascii="仿宋" w:hAnsi="仿宋" w:eastAsia="仿宋"/>
                <w:sz w:val="24"/>
                <w:szCs w:val="24"/>
              </w:rPr>
              <w:t>沟通实施策略与计划</w:t>
            </w:r>
          </w:p>
        </w:tc>
        <w:tc>
          <w:tcPr>
            <w:tcW w:w="1744" w:type="pct"/>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《咨询实施服务工作任务书》</w:t>
            </w:r>
          </w:p>
        </w:tc>
        <w:tc>
          <w:tcPr>
            <w:tcW w:w="119"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340" w:hRule="atLeast"/>
        </w:trPr>
        <w:tc>
          <w:tcPr>
            <w:tcW w:w="664" w:type="pct"/>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sz w:val="24"/>
                <w:szCs w:val="24"/>
              </w:rPr>
            </w:pPr>
          </w:p>
        </w:tc>
        <w:tc>
          <w:tcPr>
            <w:tcW w:w="825" w:type="pct"/>
            <w:vMerge w:val="continue"/>
            <w:tcBorders>
              <w:left w:val="nil"/>
              <w:right w:val="single" w:color="auto" w:sz="4" w:space="0"/>
            </w:tcBorders>
            <w:shd w:val="clear" w:color="000000" w:fill="FFFFFF"/>
            <w:vAlign w:val="center"/>
          </w:tcPr>
          <w:p>
            <w:pPr>
              <w:rPr>
                <w:rFonts w:ascii="仿宋" w:hAnsi="仿宋" w:eastAsia="仿宋"/>
                <w:sz w:val="24"/>
                <w:szCs w:val="24"/>
              </w:rPr>
            </w:pPr>
          </w:p>
        </w:tc>
        <w:tc>
          <w:tcPr>
            <w:tcW w:w="1645" w:type="pct"/>
            <w:tcBorders>
              <w:top w:val="nil"/>
              <w:left w:val="nil"/>
              <w:bottom w:val="single" w:color="auto" w:sz="4" w:space="0"/>
              <w:right w:val="single" w:color="auto" w:sz="4" w:space="0"/>
            </w:tcBorders>
            <w:shd w:val="clear" w:color="000000" w:fill="FFFFFF"/>
            <w:vAlign w:val="center"/>
          </w:tcPr>
          <w:p>
            <w:pPr>
              <w:rPr>
                <w:rFonts w:ascii="仿宋" w:hAnsi="仿宋" w:eastAsia="仿宋"/>
                <w:sz w:val="24"/>
                <w:szCs w:val="24"/>
              </w:rPr>
            </w:pPr>
            <w:r>
              <w:rPr>
                <w:rFonts w:hint="eastAsia" w:ascii="仿宋" w:hAnsi="仿宋" w:eastAsia="仿宋"/>
                <w:sz w:val="24"/>
                <w:szCs w:val="24"/>
              </w:rPr>
              <w:t>成立项目组</w:t>
            </w:r>
          </w:p>
        </w:tc>
        <w:tc>
          <w:tcPr>
            <w:tcW w:w="1744" w:type="pct"/>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《双方项目组成员名单》</w:t>
            </w:r>
          </w:p>
        </w:tc>
        <w:tc>
          <w:tcPr>
            <w:tcW w:w="119"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340" w:hRule="atLeast"/>
        </w:trPr>
        <w:tc>
          <w:tcPr>
            <w:tcW w:w="664" w:type="pct"/>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sz w:val="24"/>
                <w:szCs w:val="24"/>
              </w:rPr>
            </w:pPr>
          </w:p>
        </w:tc>
        <w:tc>
          <w:tcPr>
            <w:tcW w:w="825" w:type="pct"/>
            <w:vMerge w:val="continue"/>
            <w:tcBorders>
              <w:left w:val="nil"/>
              <w:right w:val="single" w:color="auto" w:sz="4" w:space="0"/>
            </w:tcBorders>
            <w:shd w:val="clear" w:color="000000" w:fill="FFFFFF"/>
            <w:vAlign w:val="center"/>
          </w:tcPr>
          <w:p>
            <w:pPr>
              <w:rPr>
                <w:rFonts w:ascii="仿宋" w:hAnsi="仿宋" w:eastAsia="仿宋"/>
                <w:sz w:val="24"/>
                <w:szCs w:val="24"/>
              </w:rPr>
            </w:pPr>
          </w:p>
        </w:tc>
        <w:tc>
          <w:tcPr>
            <w:tcW w:w="1645" w:type="pct"/>
            <w:tcBorders>
              <w:top w:val="nil"/>
              <w:left w:val="nil"/>
              <w:bottom w:val="single" w:color="auto" w:sz="4" w:space="0"/>
              <w:right w:val="single" w:color="auto" w:sz="4" w:space="0"/>
            </w:tcBorders>
            <w:shd w:val="clear" w:color="000000" w:fill="FFFFFF"/>
            <w:vAlign w:val="center"/>
          </w:tcPr>
          <w:p>
            <w:pPr>
              <w:rPr>
                <w:rFonts w:ascii="仿宋" w:hAnsi="仿宋" w:eastAsia="仿宋"/>
                <w:sz w:val="24"/>
                <w:szCs w:val="24"/>
              </w:rPr>
            </w:pPr>
            <w:r>
              <w:rPr>
                <w:rFonts w:hint="eastAsia" w:ascii="仿宋" w:hAnsi="仿宋" w:eastAsia="仿宋"/>
                <w:sz w:val="24"/>
                <w:szCs w:val="24"/>
              </w:rPr>
              <w:t>召开项目启动会</w:t>
            </w:r>
          </w:p>
        </w:tc>
        <w:tc>
          <w:tcPr>
            <w:tcW w:w="1744" w:type="pct"/>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　</w:t>
            </w:r>
          </w:p>
        </w:tc>
        <w:tc>
          <w:tcPr>
            <w:tcW w:w="119"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340" w:hRule="atLeast"/>
        </w:trPr>
        <w:tc>
          <w:tcPr>
            <w:tcW w:w="664" w:type="pct"/>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sz w:val="24"/>
                <w:szCs w:val="24"/>
              </w:rPr>
            </w:pPr>
          </w:p>
        </w:tc>
        <w:tc>
          <w:tcPr>
            <w:tcW w:w="825" w:type="pct"/>
            <w:vMerge w:val="continue"/>
            <w:tcBorders>
              <w:left w:val="nil"/>
              <w:bottom w:val="single" w:color="auto" w:sz="4" w:space="0"/>
              <w:right w:val="single" w:color="auto" w:sz="4" w:space="0"/>
            </w:tcBorders>
            <w:shd w:val="clear" w:color="000000" w:fill="FFFFFF"/>
            <w:vAlign w:val="center"/>
          </w:tcPr>
          <w:p>
            <w:pPr>
              <w:rPr>
                <w:rFonts w:ascii="仿宋" w:hAnsi="仿宋" w:eastAsia="仿宋"/>
                <w:sz w:val="24"/>
                <w:szCs w:val="24"/>
              </w:rPr>
            </w:pPr>
          </w:p>
        </w:tc>
        <w:tc>
          <w:tcPr>
            <w:tcW w:w="1645" w:type="pct"/>
            <w:tcBorders>
              <w:top w:val="nil"/>
              <w:left w:val="nil"/>
              <w:bottom w:val="single" w:color="auto" w:sz="4" w:space="0"/>
              <w:right w:val="single" w:color="auto" w:sz="4" w:space="0"/>
            </w:tcBorders>
            <w:shd w:val="clear" w:color="000000" w:fill="FFFFFF"/>
            <w:vAlign w:val="center"/>
          </w:tcPr>
          <w:p>
            <w:pPr>
              <w:rPr>
                <w:rFonts w:ascii="仿宋" w:hAnsi="仿宋" w:eastAsia="仿宋"/>
                <w:sz w:val="24"/>
                <w:szCs w:val="24"/>
              </w:rPr>
            </w:pPr>
            <w:r>
              <w:rPr>
                <w:rFonts w:hint="eastAsia" w:ascii="仿宋" w:hAnsi="仿宋" w:eastAsia="仿宋"/>
                <w:sz w:val="24"/>
                <w:szCs w:val="24"/>
              </w:rPr>
              <w:t>确定项目实施主计划书</w:t>
            </w:r>
          </w:p>
        </w:tc>
        <w:tc>
          <w:tcPr>
            <w:tcW w:w="1744" w:type="pct"/>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《实施主计划》</w:t>
            </w:r>
          </w:p>
        </w:tc>
        <w:tc>
          <w:tcPr>
            <w:tcW w:w="119"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340" w:hRule="atLeast"/>
        </w:trPr>
        <w:tc>
          <w:tcPr>
            <w:tcW w:w="664"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蓝图设计</w:t>
            </w:r>
          </w:p>
        </w:tc>
        <w:tc>
          <w:tcPr>
            <w:tcW w:w="825" w:type="pct"/>
            <w:vMerge w:val="restart"/>
            <w:tcBorders>
              <w:top w:val="nil"/>
              <w:left w:val="nil"/>
              <w:right w:val="single" w:color="auto" w:sz="4" w:space="0"/>
            </w:tcBorders>
            <w:shd w:val="clear" w:color="000000" w:fill="FFFFFF"/>
            <w:vAlign w:val="center"/>
          </w:tcPr>
          <w:p>
            <w:pPr>
              <w:rPr>
                <w:rFonts w:ascii="仿宋" w:hAnsi="仿宋" w:eastAsia="仿宋"/>
                <w:sz w:val="24"/>
                <w:szCs w:val="24"/>
              </w:rPr>
            </w:pPr>
          </w:p>
        </w:tc>
        <w:tc>
          <w:tcPr>
            <w:tcW w:w="1645" w:type="pct"/>
            <w:tcBorders>
              <w:top w:val="nil"/>
              <w:left w:val="nil"/>
              <w:bottom w:val="single" w:color="auto" w:sz="4" w:space="0"/>
              <w:right w:val="single" w:color="auto" w:sz="4" w:space="0"/>
            </w:tcBorders>
            <w:shd w:val="clear" w:color="000000" w:fill="FFFFFF"/>
            <w:vAlign w:val="center"/>
          </w:tcPr>
          <w:p>
            <w:pPr>
              <w:rPr>
                <w:rFonts w:ascii="仿宋" w:hAnsi="仿宋" w:eastAsia="仿宋"/>
                <w:sz w:val="24"/>
                <w:szCs w:val="24"/>
              </w:rPr>
            </w:pPr>
            <w:r>
              <w:rPr>
                <w:rFonts w:hint="eastAsia" w:ascii="仿宋" w:hAnsi="仿宋" w:eastAsia="仿宋"/>
                <w:sz w:val="24"/>
                <w:szCs w:val="24"/>
              </w:rPr>
              <w:t>详细业务需求调研</w:t>
            </w:r>
          </w:p>
        </w:tc>
        <w:tc>
          <w:tcPr>
            <w:tcW w:w="1744" w:type="pct"/>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《调研计划》</w:t>
            </w:r>
          </w:p>
        </w:tc>
        <w:tc>
          <w:tcPr>
            <w:tcW w:w="119"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340" w:hRule="atLeast"/>
        </w:trPr>
        <w:tc>
          <w:tcPr>
            <w:tcW w:w="664" w:type="pct"/>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sz w:val="24"/>
                <w:szCs w:val="24"/>
              </w:rPr>
            </w:pPr>
          </w:p>
        </w:tc>
        <w:tc>
          <w:tcPr>
            <w:tcW w:w="825" w:type="pct"/>
            <w:vMerge w:val="continue"/>
            <w:tcBorders>
              <w:left w:val="nil"/>
              <w:right w:val="single" w:color="auto" w:sz="4" w:space="0"/>
            </w:tcBorders>
            <w:shd w:val="clear" w:color="000000" w:fill="FFFFFF"/>
            <w:vAlign w:val="center"/>
          </w:tcPr>
          <w:p>
            <w:pPr>
              <w:rPr>
                <w:rFonts w:ascii="仿宋" w:hAnsi="仿宋" w:eastAsia="仿宋"/>
                <w:sz w:val="24"/>
                <w:szCs w:val="24"/>
              </w:rPr>
            </w:pPr>
          </w:p>
        </w:tc>
        <w:tc>
          <w:tcPr>
            <w:tcW w:w="1645" w:type="pct"/>
            <w:tcBorders>
              <w:top w:val="nil"/>
              <w:left w:val="nil"/>
              <w:bottom w:val="single" w:color="auto" w:sz="4" w:space="0"/>
              <w:right w:val="single" w:color="auto" w:sz="4" w:space="0"/>
            </w:tcBorders>
            <w:shd w:val="clear" w:color="000000" w:fill="FFFFFF"/>
            <w:vAlign w:val="center"/>
          </w:tcPr>
          <w:p>
            <w:pPr>
              <w:rPr>
                <w:rFonts w:ascii="仿宋" w:hAnsi="仿宋" w:eastAsia="仿宋"/>
                <w:sz w:val="24"/>
                <w:szCs w:val="24"/>
              </w:rPr>
            </w:pPr>
            <w:r>
              <w:rPr>
                <w:rFonts w:hint="eastAsia" w:ascii="仿宋" w:hAnsi="仿宋" w:eastAsia="仿宋"/>
                <w:sz w:val="24"/>
                <w:szCs w:val="24"/>
              </w:rPr>
              <w:t>需求分析报告</w:t>
            </w:r>
          </w:p>
        </w:tc>
        <w:tc>
          <w:tcPr>
            <w:tcW w:w="1744" w:type="pct"/>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《需求调研分析报告》</w:t>
            </w:r>
          </w:p>
        </w:tc>
        <w:tc>
          <w:tcPr>
            <w:tcW w:w="119"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340" w:hRule="atLeast"/>
        </w:trPr>
        <w:tc>
          <w:tcPr>
            <w:tcW w:w="664" w:type="pct"/>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sz w:val="24"/>
                <w:szCs w:val="24"/>
              </w:rPr>
            </w:pPr>
          </w:p>
        </w:tc>
        <w:tc>
          <w:tcPr>
            <w:tcW w:w="825" w:type="pct"/>
            <w:vMerge w:val="continue"/>
            <w:tcBorders>
              <w:left w:val="nil"/>
              <w:right w:val="single" w:color="auto" w:sz="4" w:space="0"/>
            </w:tcBorders>
            <w:shd w:val="clear" w:color="000000" w:fill="FFFFFF"/>
            <w:vAlign w:val="center"/>
          </w:tcPr>
          <w:p>
            <w:pPr>
              <w:rPr>
                <w:rFonts w:ascii="仿宋" w:hAnsi="仿宋" w:eastAsia="仿宋"/>
                <w:sz w:val="24"/>
                <w:szCs w:val="24"/>
              </w:rPr>
            </w:pPr>
          </w:p>
        </w:tc>
        <w:tc>
          <w:tcPr>
            <w:tcW w:w="1645" w:type="pct"/>
            <w:tcBorders>
              <w:top w:val="nil"/>
              <w:left w:val="nil"/>
              <w:bottom w:val="single" w:color="auto" w:sz="4" w:space="0"/>
              <w:right w:val="single" w:color="auto" w:sz="4" w:space="0"/>
            </w:tcBorders>
            <w:shd w:val="clear" w:color="000000" w:fill="FFFFFF"/>
            <w:vAlign w:val="center"/>
          </w:tcPr>
          <w:p>
            <w:pPr>
              <w:rPr>
                <w:rFonts w:ascii="仿宋" w:hAnsi="仿宋" w:eastAsia="仿宋"/>
                <w:sz w:val="24"/>
                <w:szCs w:val="24"/>
              </w:rPr>
            </w:pPr>
            <w:r>
              <w:rPr>
                <w:rFonts w:hint="eastAsia" w:ascii="仿宋" w:hAnsi="仿宋" w:eastAsia="仿宋"/>
                <w:sz w:val="24"/>
                <w:szCs w:val="24"/>
              </w:rPr>
              <w:t>建立软硬件应用环境</w:t>
            </w:r>
          </w:p>
        </w:tc>
        <w:tc>
          <w:tcPr>
            <w:tcW w:w="1744" w:type="pct"/>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　</w:t>
            </w:r>
          </w:p>
        </w:tc>
        <w:tc>
          <w:tcPr>
            <w:tcW w:w="119"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340" w:hRule="atLeast"/>
        </w:trPr>
        <w:tc>
          <w:tcPr>
            <w:tcW w:w="664" w:type="pct"/>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sz w:val="24"/>
                <w:szCs w:val="24"/>
              </w:rPr>
            </w:pPr>
          </w:p>
        </w:tc>
        <w:tc>
          <w:tcPr>
            <w:tcW w:w="825" w:type="pct"/>
            <w:vMerge w:val="continue"/>
            <w:tcBorders>
              <w:left w:val="nil"/>
              <w:right w:val="single" w:color="auto" w:sz="4" w:space="0"/>
            </w:tcBorders>
            <w:shd w:val="clear" w:color="000000" w:fill="FFFFFF"/>
            <w:vAlign w:val="center"/>
          </w:tcPr>
          <w:p>
            <w:pPr>
              <w:rPr>
                <w:rFonts w:ascii="仿宋" w:hAnsi="仿宋" w:eastAsia="仿宋"/>
                <w:sz w:val="24"/>
                <w:szCs w:val="24"/>
              </w:rPr>
            </w:pPr>
          </w:p>
        </w:tc>
        <w:tc>
          <w:tcPr>
            <w:tcW w:w="1645" w:type="pct"/>
            <w:tcBorders>
              <w:top w:val="nil"/>
              <w:left w:val="nil"/>
              <w:bottom w:val="single" w:color="auto" w:sz="4" w:space="0"/>
              <w:right w:val="single" w:color="auto" w:sz="4" w:space="0"/>
            </w:tcBorders>
            <w:shd w:val="clear" w:color="000000" w:fill="FFFFFF"/>
            <w:vAlign w:val="center"/>
          </w:tcPr>
          <w:p>
            <w:pPr>
              <w:rPr>
                <w:rFonts w:ascii="仿宋" w:hAnsi="仿宋" w:eastAsia="仿宋"/>
                <w:sz w:val="24"/>
                <w:szCs w:val="24"/>
              </w:rPr>
            </w:pPr>
            <w:r>
              <w:rPr>
                <w:rFonts w:hint="eastAsia" w:ascii="仿宋" w:hAnsi="仿宋" w:eastAsia="仿宋"/>
                <w:sz w:val="24"/>
                <w:szCs w:val="24"/>
              </w:rPr>
              <w:t>安装调试产品</w:t>
            </w:r>
          </w:p>
        </w:tc>
        <w:tc>
          <w:tcPr>
            <w:tcW w:w="1744" w:type="pct"/>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 xml:space="preserve">《产品安装确认书》          </w:t>
            </w:r>
          </w:p>
        </w:tc>
        <w:tc>
          <w:tcPr>
            <w:tcW w:w="119"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340" w:hRule="atLeast"/>
        </w:trPr>
        <w:tc>
          <w:tcPr>
            <w:tcW w:w="664" w:type="pct"/>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sz w:val="24"/>
                <w:szCs w:val="24"/>
              </w:rPr>
            </w:pPr>
          </w:p>
        </w:tc>
        <w:tc>
          <w:tcPr>
            <w:tcW w:w="825" w:type="pct"/>
            <w:vMerge w:val="continue"/>
            <w:tcBorders>
              <w:left w:val="nil"/>
              <w:right w:val="single" w:color="auto" w:sz="4" w:space="0"/>
            </w:tcBorders>
            <w:shd w:val="clear" w:color="000000" w:fill="FFFFFF"/>
            <w:vAlign w:val="center"/>
          </w:tcPr>
          <w:p>
            <w:pPr>
              <w:rPr>
                <w:rFonts w:ascii="仿宋" w:hAnsi="仿宋" w:eastAsia="仿宋"/>
                <w:sz w:val="24"/>
                <w:szCs w:val="24"/>
              </w:rPr>
            </w:pPr>
          </w:p>
        </w:tc>
        <w:tc>
          <w:tcPr>
            <w:tcW w:w="1645" w:type="pct"/>
            <w:tcBorders>
              <w:top w:val="nil"/>
              <w:left w:val="nil"/>
              <w:bottom w:val="single" w:color="auto" w:sz="4" w:space="0"/>
              <w:right w:val="single" w:color="auto" w:sz="4" w:space="0"/>
            </w:tcBorders>
            <w:shd w:val="clear" w:color="000000" w:fill="FFFFFF"/>
            <w:vAlign w:val="center"/>
          </w:tcPr>
          <w:p>
            <w:pPr>
              <w:rPr>
                <w:rFonts w:ascii="仿宋" w:hAnsi="仿宋" w:eastAsia="仿宋"/>
                <w:sz w:val="24"/>
                <w:szCs w:val="24"/>
              </w:rPr>
            </w:pPr>
            <w:r>
              <w:rPr>
                <w:rFonts w:hint="eastAsia" w:ascii="仿宋" w:hAnsi="仿宋" w:eastAsia="仿宋"/>
                <w:sz w:val="24"/>
                <w:szCs w:val="24"/>
              </w:rPr>
              <w:t>系统管理员技术培训</w:t>
            </w:r>
          </w:p>
        </w:tc>
        <w:tc>
          <w:tcPr>
            <w:tcW w:w="1744" w:type="pct"/>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　</w:t>
            </w:r>
          </w:p>
        </w:tc>
        <w:tc>
          <w:tcPr>
            <w:tcW w:w="119"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340" w:hRule="atLeast"/>
        </w:trPr>
        <w:tc>
          <w:tcPr>
            <w:tcW w:w="664" w:type="pct"/>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sz w:val="24"/>
                <w:szCs w:val="24"/>
              </w:rPr>
            </w:pPr>
          </w:p>
        </w:tc>
        <w:tc>
          <w:tcPr>
            <w:tcW w:w="825" w:type="pct"/>
            <w:vMerge w:val="continue"/>
            <w:tcBorders>
              <w:left w:val="nil"/>
              <w:right w:val="single" w:color="auto" w:sz="4" w:space="0"/>
            </w:tcBorders>
            <w:shd w:val="clear" w:color="000000" w:fill="FFFFFF"/>
            <w:vAlign w:val="center"/>
          </w:tcPr>
          <w:p>
            <w:pPr>
              <w:rPr>
                <w:rFonts w:ascii="仿宋" w:hAnsi="仿宋" w:eastAsia="仿宋"/>
                <w:sz w:val="24"/>
                <w:szCs w:val="24"/>
              </w:rPr>
            </w:pPr>
          </w:p>
        </w:tc>
        <w:tc>
          <w:tcPr>
            <w:tcW w:w="1645" w:type="pct"/>
            <w:tcBorders>
              <w:top w:val="nil"/>
              <w:left w:val="nil"/>
              <w:bottom w:val="single" w:color="auto" w:sz="4" w:space="0"/>
              <w:right w:val="single" w:color="auto" w:sz="4" w:space="0"/>
            </w:tcBorders>
            <w:shd w:val="clear" w:color="000000" w:fill="FFFFFF"/>
            <w:vAlign w:val="center"/>
          </w:tcPr>
          <w:p>
            <w:pPr>
              <w:rPr>
                <w:rFonts w:ascii="仿宋" w:hAnsi="仿宋" w:eastAsia="仿宋"/>
                <w:sz w:val="24"/>
                <w:szCs w:val="24"/>
              </w:rPr>
            </w:pPr>
            <w:r>
              <w:rPr>
                <w:rFonts w:hint="eastAsia" w:ascii="仿宋" w:hAnsi="仿宋" w:eastAsia="仿宋"/>
                <w:sz w:val="24"/>
                <w:szCs w:val="24"/>
              </w:rPr>
              <w:t>基础数据准备</w:t>
            </w:r>
          </w:p>
        </w:tc>
        <w:tc>
          <w:tcPr>
            <w:tcW w:w="1744" w:type="pct"/>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　</w:t>
            </w:r>
          </w:p>
        </w:tc>
        <w:tc>
          <w:tcPr>
            <w:tcW w:w="119"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340" w:hRule="atLeast"/>
        </w:trPr>
        <w:tc>
          <w:tcPr>
            <w:tcW w:w="664" w:type="pct"/>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sz w:val="24"/>
                <w:szCs w:val="24"/>
              </w:rPr>
            </w:pPr>
          </w:p>
        </w:tc>
        <w:tc>
          <w:tcPr>
            <w:tcW w:w="825" w:type="pct"/>
            <w:vMerge w:val="continue"/>
            <w:tcBorders>
              <w:left w:val="nil"/>
              <w:bottom w:val="single" w:color="auto" w:sz="4" w:space="0"/>
              <w:right w:val="single" w:color="auto" w:sz="4" w:space="0"/>
            </w:tcBorders>
            <w:shd w:val="clear" w:color="000000" w:fill="FFFFFF"/>
            <w:vAlign w:val="center"/>
          </w:tcPr>
          <w:p>
            <w:pPr>
              <w:rPr>
                <w:rFonts w:ascii="仿宋" w:hAnsi="仿宋" w:eastAsia="仿宋"/>
                <w:sz w:val="24"/>
                <w:szCs w:val="24"/>
              </w:rPr>
            </w:pPr>
          </w:p>
        </w:tc>
        <w:tc>
          <w:tcPr>
            <w:tcW w:w="1645" w:type="pct"/>
            <w:tcBorders>
              <w:top w:val="nil"/>
              <w:left w:val="nil"/>
              <w:bottom w:val="single" w:color="auto" w:sz="4" w:space="0"/>
              <w:right w:val="single" w:color="auto" w:sz="4" w:space="0"/>
            </w:tcBorders>
            <w:shd w:val="clear" w:color="000000" w:fill="FFFFFF"/>
            <w:vAlign w:val="center"/>
          </w:tcPr>
          <w:p>
            <w:pPr>
              <w:rPr>
                <w:rFonts w:ascii="仿宋" w:hAnsi="仿宋" w:eastAsia="仿宋"/>
                <w:sz w:val="24"/>
                <w:szCs w:val="24"/>
              </w:rPr>
            </w:pPr>
            <w:r>
              <w:rPr>
                <w:rFonts w:hint="eastAsia" w:ascii="仿宋" w:hAnsi="仿宋" w:eastAsia="仿宋"/>
                <w:sz w:val="24"/>
                <w:szCs w:val="24"/>
              </w:rPr>
              <w:t>业务解决方案初稿</w:t>
            </w:r>
          </w:p>
        </w:tc>
        <w:tc>
          <w:tcPr>
            <w:tcW w:w="1744" w:type="pct"/>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《初步应用解决方案V1.0》</w:t>
            </w:r>
          </w:p>
        </w:tc>
        <w:tc>
          <w:tcPr>
            <w:tcW w:w="119"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340" w:hRule="atLeast"/>
        </w:trPr>
        <w:tc>
          <w:tcPr>
            <w:tcW w:w="664"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系统建设</w:t>
            </w:r>
          </w:p>
        </w:tc>
        <w:tc>
          <w:tcPr>
            <w:tcW w:w="825" w:type="pct"/>
            <w:vMerge w:val="restart"/>
            <w:tcBorders>
              <w:top w:val="nil"/>
              <w:left w:val="nil"/>
              <w:right w:val="single" w:color="auto" w:sz="4" w:space="0"/>
            </w:tcBorders>
            <w:shd w:val="clear" w:color="000000" w:fill="FFFFFF"/>
            <w:vAlign w:val="center"/>
          </w:tcPr>
          <w:p>
            <w:pPr>
              <w:rPr>
                <w:rFonts w:ascii="仿宋" w:hAnsi="仿宋" w:eastAsia="仿宋"/>
                <w:sz w:val="24"/>
                <w:szCs w:val="24"/>
              </w:rPr>
            </w:pPr>
          </w:p>
        </w:tc>
        <w:tc>
          <w:tcPr>
            <w:tcW w:w="1645" w:type="pct"/>
            <w:tcBorders>
              <w:top w:val="nil"/>
              <w:left w:val="nil"/>
              <w:bottom w:val="single" w:color="auto" w:sz="4" w:space="0"/>
              <w:right w:val="single" w:color="auto" w:sz="4" w:space="0"/>
            </w:tcBorders>
            <w:shd w:val="clear" w:color="000000" w:fill="FFFFFF"/>
            <w:vAlign w:val="center"/>
          </w:tcPr>
          <w:p>
            <w:pPr>
              <w:rPr>
                <w:rFonts w:ascii="仿宋" w:hAnsi="仿宋" w:eastAsia="仿宋"/>
                <w:sz w:val="24"/>
                <w:szCs w:val="24"/>
              </w:rPr>
            </w:pPr>
            <w:r>
              <w:rPr>
                <w:rFonts w:hint="eastAsia" w:ascii="仿宋" w:hAnsi="仿宋" w:eastAsia="仿宋"/>
                <w:sz w:val="24"/>
                <w:szCs w:val="24"/>
              </w:rPr>
              <w:t>制定培训计划</w:t>
            </w:r>
          </w:p>
        </w:tc>
        <w:tc>
          <w:tcPr>
            <w:tcW w:w="1744" w:type="pct"/>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《培训计划》</w:t>
            </w:r>
          </w:p>
        </w:tc>
        <w:tc>
          <w:tcPr>
            <w:tcW w:w="119"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340" w:hRule="atLeast"/>
        </w:trPr>
        <w:tc>
          <w:tcPr>
            <w:tcW w:w="664" w:type="pct"/>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sz w:val="24"/>
                <w:szCs w:val="24"/>
              </w:rPr>
            </w:pPr>
          </w:p>
        </w:tc>
        <w:tc>
          <w:tcPr>
            <w:tcW w:w="825" w:type="pct"/>
            <w:vMerge w:val="continue"/>
            <w:tcBorders>
              <w:left w:val="nil"/>
              <w:right w:val="single" w:color="auto" w:sz="4" w:space="0"/>
            </w:tcBorders>
            <w:shd w:val="clear" w:color="000000" w:fill="FFFFFF"/>
            <w:vAlign w:val="center"/>
          </w:tcPr>
          <w:p>
            <w:pPr>
              <w:rPr>
                <w:rFonts w:ascii="仿宋" w:hAnsi="仿宋" w:eastAsia="仿宋"/>
                <w:sz w:val="24"/>
                <w:szCs w:val="24"/>
              </w:rPr>
            </w:pPr>
          </w:p>
        </w:tc>
        <w:tc>
          <w:tcPr>
            <w:tcW w:w="1645" w:type="pct"/>
            <w:tcBorders>
              <w:top w:val="nil"/>
              <w:left w:val="nil"/>
              <w:bottom w:val="single" w:color="auto" w:sz="4" w:space="0"/>
              <w:right w:val="single" w:color="auto" w:sz="4" w:space="0"/>
            </w:tcBorders>
            <w:shd w:val="clear" w:color="000000" w:fill="FFFFFF"/>
            <w:vAlign w:val="center"/>
          </w:tcPr>
          <w:p>
            <w:pPr>
              <w:rPr>
                <w:rFonts w:ascii="仿宋" w:hAnsi="仿宋" w:eastAsia="仿宋"/>
                <w:sz w:val="24"/>
                <w:szCs w:val="24"/>
              </w:rPr>
            </w:pPr>
            <w:r>
              <w:rPr>
                <w:rFonts w:hint="eastAsia" w:ascii="仿宋" w:hAnsi="仿宋" w:eastAsia="仿宋"/>
                <w:sz w:val="24"/>
                <w:szCs w:val="24"/>
              </w:rPr>
              <w:t>培训前准备</w:t>
            </w:r>
          </w:p>
        </w:tc>
        <w:tc>
          <w:tcPr>
            <w:tcW w:w="1744" w:type="pct"/>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《考勤记录》</w:t>
            </w:r>
          </w:p>
        </w:tc>
        <w:tc>
          <w:tcPr>
            <w:tcW w:w="119"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340" w:hRule="atLeast"/>
        </w:trPr>
        <w:tc>
          <w:tcPr>
            <w:tcW w:w="664" w:type="pct"/>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sz w:val="24"/>
                <w:szCs w:val="24"/>
              </w:rPr>
            </w:pPr>
          </w:p>
        </w:tc>
        <w:tc>
          <w:tcPr>
            <w:tcW w:w="825" w:type="pct"/>
            <w:vMerge w:val="continue"/>
            <w:tcBorders>
              <w:left w:val="nil"/>
              <w:right w:val="single" w:color="auto" w:sz="4" w:space="0"/>
            </w:tcBorders>
            <w:shd w:val="clear" w:color="000000" w:fill="FFFFFF"/>
            <w:vAlign w:val="center"/>
          </w:tcPr>
          <w:p>
            <w:pPr>
              <w:rPr>
                <w:rFonts w:ascii="仿宋" w:hAnsi="仿宋" w:eastAsia="仿宋"/>
                <w:sz w:val="24"/>
                <w:szCs w:val="24"/>
              </w:rPr>
            </w:pPr>
          </w:p>
        </w:tc>
        <w:tc>
          <w:tcPr>
            <w:tcW w:w="1645" w:type="pct"/>
            <w:tcBorders>
              <w:top w:val="nil"/>
              <w:left w:val="nil"/>
              <w:bottom w:val="single" w:color="auto" w:sz="4" w:space="0"/>
              <w:right w:val="single" w:color="auto" w:sz="4" w:space="0"/>
            </w:tcBorders>
            <w:shd w:val="clear" w:color="000000" w:fill="FFFFFF"/>
            <w:vAlign w:val="center"/>
          </w:tcPr>
          <w:p>
            <w:pPr>
              <w:rPr>
                <w:rFonts w:ascii="仿宋" w:hAnsi="仿宋" w:eastAsia="仿宋"/>
                <w:sz w:val="24"/>
                <w:szCs w:val="24"/>
              </w:rPr>
            </w:pPr>
            <w:r>
              <w:rPr>
                <w:rFonts w:hint="eastAsia" w:ascii="仿宋" w:hAnsi="仿宋" w:eastAsia="仿宋"/>
                <w:sz w:val="24"/>
                <w:szCs w:val="24"/>
              </w:rPr>
              <w:t>标准产品培训</w:t>
            </w:r>
          </w:p>
        </w:tc>
        <w:tc>
          <w:tcPr>
            <w:tcW w:w="1744" w:type="pct"/>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　</w:t>
            </w:r>
          </w:p>
        </w:tc>
        <w:tc>
          <w:tcPr>
            <w:tcW w:w="119"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340" w:hRule="atLeast"/>
        </w:trPr>
        <w:tc>
          <w:tcPr>
            <w:tcW w:w="664" w:type="pct"/>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sz w:val="24"/>
                <w:szCs w:val="24"/>
              </w:rPr>
            </w:pPr>
          </w:p>
        </w:tc>
        <w:tc>
          <w:tcPr>
            <w:tcW w:w="825" w:type="pct"/>
            <w:vMerge w:val="continue"/>
            <w:tcBorders>
              <w:left w:val="nil"/>
              <w:right w:val="single" w:color="auto" w:sz="4" w:space="0"/>
            </w:tcBorders>
            <w:shd w:val="clear" w:color="000000" w:fill="FFFFFF"/>
            <w:vAlign w:val="center"/>
          </w:tcPr>
          <w:p>
            <w:pPr>
              <w:rPr>
                <w:rFonts w:ascii="仿宋" w:hAnsi="仿宋" w:eastAsia="仿宋"/>
                <w:sz w:val="24"/>
                <w:szCs w:val="24"/>
              </w:rPr>
            </w:pPr>
          </w:p>
        </w:tc>
        <w:tc>
          <w:tcPr>
            <w:tcW w:w="1645" w:type="pct"/>
            <w:tcBorders>
              <w:top w:val="nil"/>
              <w:left w:val="nil"/>
              <w:bottom w:val="single" w:color="auto" w:sz="4" w:space="0"/>
              <w:right w:val="single" w:color="auto" w:sz="4" w:space="0"/>
            </w:tcBorders>
            <w:shd w:val="clear" w:color="000000" w:fill="FFFFFF"/>
            <w:vAlign w:val="center"/>
          </w:tcPr>
          <w:p>
            <w:pPr>
              <w:rPr>
                <w:rFonts w:ascii="仿宋" w:hAnsi="仿宋" w:eastAsia="仿宋"/>
                <w:sz w:val="24"/>
                <w:szCs w:val="24"/>
              </w:rPr>
            </w:pPr>
            <w:r>
              <w:rPr>
                <w:rFonts w:hint="eastAsia" w:ascii="仿宋" w:hAnsi="仿宋" w:eastAsia="仿宋"/>
                <w:sz w:val="24"/>
                <w:szCs w:val="24"/>
              </w:rPr>
              <w:t>方案讨论</w:t>
            </w:r>
          </w:p>
        </w:tc>
        <w:tc>
          <w:tcPr>
            <w:tcW w:w="1744" w:type="pct"/>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《应用解决方案V2.0》</w:t>
            </w:r>
          </w:p>
        </w:tc>
        <w:tc>
          <w:tcPr>
            <w:tcW w:w="119"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340" w:hRule="atLeast"/>
        </w:trPr>
        <w:tc>
          <w:tcPr>
            <w:tcW w:w="664" w:type="pct"/>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sz w:val="24"/>
                <w:szCs w:val="24"/>
              </w:rPr>
            </w:pPr>
          </w:p>
        </w:tc>
        <w:tc>
          <w:tcPr>
            <w:tcW w:w="825" w:type="pct"/>
            <w:vMerge w:val="continue"/>
            <w:tcBorders>
              <w:left w:val="nil"/>
              <w:right w:val="single" w:color="auto" w:sz="4" w:space="0"/>
            </w:tcBorders>
            <w:shd w:val="clear" w:color="000000" w:fill="FFFFFF"/>
            <w:vAlign w:val="center"/>
          </w:tcPr>
          <w:p>
            <w:pPr>
              <w:rPr>
                <w:rFonts w:ascii="仿宋" w:hAnsi="仿宋" w:eastAsia="仿宋"/>
                <w:sz w:val="24"/>
                <w:szCs w:val="24"/>
              </w:rPr>
            </w:pPr>
          </w:p>
        </w:tc>
        <w:tc>
          <w:tcPr>
            <w:tcW w:w="1645" w:type="pct"/>
            <w:tcBorders>
              <w:top w:val="nil"/>
              <w:left w:val="nil"/>
              <w:bottom w:val="single" w:color="auto" w:sz="4" w:space="0"/>
              <w:right w:val="single" w:color="auto" w:sz="4" w:space="0"/>
            </w:tcBorders>
            <w:shd w:val="clear" w:color="000000" w:fill="FFFFFF"/>
            <w:vAlign w:val="center"/>
          </w:tcPr>
          <w:p>
            <w:pPr>
              <w:rPr>
                <w:rFonts w:ascii="仿宋" w:hAnsi="仿宋" w:eastAsia="仿宋"/>
                <w:sz w:val="24"/>
                <w:szCs w:val="24"/>
              </w:rPr>
            </w:pPr>
            <w:r>
              <w:rPr>
                <w:rFonts w:hint="eastAsia" w:ascii="仿宋" w:hAnsi="仿宋" w:eastAsia="仿宋"/>
                <w:sz w:val="24"/>
                <w:szCs w:val="24"/>
              </w:rPr>
              <w:t>功能测试、业务测试</w:t>
            </w:r>
          </w:p>
        </w:tc>
        <w:tc>
          <w:tcPr>
            <w:tcW w:w="1744" w:type="pct"/>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　</w:t>
            </w:r>
          </w:p>
        </w:tc>
        <w:tc>
          <w:tcPr>
            <w:tcW w:w="119"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340" w:hRule="atLeast"/>
        </w:trPr>
        <w:tc>
          <w:tcPr>
            <w:tcW w:w="664" w:type="pct"/>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sz w:val="24"/>
                <w:szCs w:val="24"/>
              </w:rPr>
            </w:pPr>
          </w:p>
        </w:tc>
        <w:tc>
          <w:tcPr>
            <w:tcW w:w="825" w:type="pct"/>
            <w:vMerge w:val="continue"/>
            <w:tcBorders>
              <w:left w:val="nil"/>
              <w:right w:val="single" w:color="auto" w:sz="4" w:space="0"/>
            </w:tcBorders>
            <w:shd w:val="clear" w:color="000000" w:fill="FFFFFF"/>
            <w:vAlign w:val="center"/>
          </w:tcPr>
          <w:p>
            <w:pPr>
              <w:rPr>
                <w:rFonts w:ascii="仿宋" w:hAnsi="仿宋" w:eastAsia="仿宋"/>
                <w:sz w:val="24"/>
                <w:szCs w:val="24"/>
              </w:rPr>
            </w:pPr>
          </w:p>
        </w:tc>
        <w:tc>
          <w:tcPr>
            <w:tcW w:w="1645" w:type="pct"/>
            <w:tcBorders>
              <w:top w:val="nil"/>
              <w:left w:val="nil"/>
              <w:bottom w:val="single" w:color="auto" w:sz="4" w:space="0"/>
              <w:right w:val="single" w:color="auto" w:sz="4" w:space="0"/>
            </w:tcBorders>
            <w:shd w:val="clear" w:color="000000" w:fill="FFFFFF"/>
            <w:vAlign w:val="center"/>
          </w:tcPr>
          <w:p>
            <w:pPr>
              <w:rPr>
                <w:rFonts w:ascii="仿宋" w:hAnsi="仿宋" w:eastAsia="仿宋"/>
                <w:sz w:val="24"/>
                <w:szCs w:val="24"/>
              </w:rPr>
            </w:pPr>
            <w:r>
              <w:rPr>
                <w:rFonts w:hint="eastAsia" w:ascii="仿宋" w:hAnsi="仿宋" w:eastAsia="仿宋"/>
                <w:sz w:val="24"/>
                <w:szCs w:val="24"/>
              </w:rPr>
              <w:t>用户培训</w:t>
            </w:r>
          </w:p>
        </w:tc>
        <w:tc>
          <w:tcPr>
            <w:tcW w:w="1744" w:type="pct"/>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　</w:t>
            </w:r>
          </w:p>
        </w:tc>
        <w:tc>
          <w:tcPr>
            <w:tcW w:w="119"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340" w:hRule="atLeast"/>
        </w:trPr>
        <w:tc>
          <w:tcPr>
            <w:tcW w:w="664" w:type="pct"/>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sz w:val="24"/>
                <w:szCs w:val="24"/>
              </w:rPr>
            </w:pPr>
          </w:p>
        </w:tc>
        <w:tc>
          <w:tcPr>
            <w:tcW w:w="825" w:type="pct"/>
            <w:vMerge w:val="continue"/>
            <w:tcBorders>
              <w:left w:val="nil"/>
              <w:right w:val="single" w:color="auto" w:sz="4" w:space="0"/>
            </w:tcBorders>
            <w:shd w:val="clear" w:color="000000" w:fill="FFFFFF"/>
            <w:vAlign w:val="center"/>
          </w:tcPr>
          <w:p>
            <w:pPr>
              <w:rPr>
                <w:rFonts w:ascii="仿宋" w:hAnsi="仿宋" w:eastAsia="仿宋"/>
                <w:sz w:val="24"/>
                <w:szCs w:val="24"/>
              </w:rPr>
            </w:pPr>
          </w:p>
        </w:tc>
        <w:tc>
          <w:tcPr>
            <w:tcW w:w="1645" w:type="pct"/>
            <w:tcBorders>
              <w:top w:val="nil"/>
              <w:left w:val="nil"/>
              <w:bottom w:val="single" w:color="auto" w:sz="4" w:space="0"/>
              <w:right w:val="single" w:color="auto" w:sz="4" w:space="0"/>
            </w:tcBorders>
            <w:shd w:val="clear" w:color="000000" w:fill="FFFFFF"/>
            <w:vAlign w:val="center"/>
          </w:tcPr>
          <w:p>
            <w:pPr>
              <w:rPr>
                <w:rFonts w:ascii="仿宋" w:hAnsi="仿宋" w:eastAsia="仿宋"/>
                <w:sz w:val="24"/>
                <w:szCs w:val="24"/>
              </w:rPr>
            </w:pPr>
            <w:r>
              <w:rPr>
                <w:rFonts w:hint="eastAsia" w:ascii="仿宋" w:hAnsi="仿宋" w:eastAsia="仿宋"/>
                <w:sz w:val="24"/>
                <w:szCs w:val="24"/>
              </w:rPr>
              <w:t>用户测试</w:t>
            </w:r>
          </w:p>
        </w:tc>
        <w:tc>
          <w:tcPr>
            <w:tcW w:w="1744" w:type="pct"/>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　</w:t>
            </w:r>
          </w:p>
        </w:tc>
        <w:tc>
          <w:tcPr>
            <w:tcW w:w="119"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340" w:hRule="atLeast"/>
        </w:trPr>
        <w:tc>
          <w:tcPr>
            <w:tcW w:w="664" w:type="pct"/>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sz w:val="24"/>
                <w:szCs w:val="24"/>
              </w:rPr>
            </w:pPr>
          </w:p>
        </w:tc>
        <w:tc>
          <w:tcPr>
            <w:tcW w:w="825" w:type="pct"/>
            <w:vMerge w:val="continue"/>
            <w:tcBorders>
              <w:left w:val="nil"/>
              <w:right w:val="single" w:color="auto" w:sz="4" w:space="0"/>
            </w:tcBorders>
            <w:shd w:val="clear" w:color="000000" w:fill="FFFFFF"/>
            <w:vAlign w:val="center"/>
          </w:tcPr>
          <w:p>
            <w:pPr>
              <w:rPr>
                <w:rFonts w:ascii="仿宋" w:hAnsi="仿宋" w:eastAsia="仿宋"/>
                <w:sz w:val="24"/>
                <w:szCs w:val="24"/>
              </w:rPr>
            </w:pPr>
          </w:p>
        </w:tc>
        <w:tc>
          <w:tcPr>
            <w:tcW w:w="1645" w:type="pct"/>
            <w:tcBorders>
              <w:top w:val="nil"/>
              <w:left w:val="nil"/>
              <w:bottom w:val="single" w:color="auto" w:sz="4" w:space="0"/>
              <w:right w:val="single" w:color="auto" w:sz="4" w:space="0"/>
            </w:tcBorders>
            <w:shd w:val="clear" w:color="000000" w:fill="FFFFFF"/>
            <w:vAlign w:val="center"/>
          </w:tcPr>
          <w:p>
            <w:pPr>
              <w:rPr>
                <w:rFonts w:ascii="仿宋" w:hAnsi="仿宋" w:eastAsia="仿宋"/>
                <w:sz w:val="24"/>
                <w:szCs w:val="24"/>
              </w:rPr>
            </w:pPr>
            <w:r>
              <w:rPr>
                <w:rFonts w:hint="eastAsia" w:ascii="仿宋" w:hAnsi="仿宋" w:eastAsia="仿宋"/>
                <w:sz w:val="24"/>
                <w:szCs w:val="24"/>
              </w:rPr>
              <w:t>模拟运行，方案测试</w:t>
            </w:r>
          </w:p>
        </w:tc>
        <w:tc>
          <w:tcPr>
            <w:tcW w:w="1744" w:type="pct"/>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《测试报告》</w:t>
            </w:r>
          </w:p>
        </w:tc>
        <w:tc>
          <w:tcPr>
            <w:tcW w:w="119"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340" w:hRule="atLeast"/>
        </w:trPr>
        <w:tc>
          <w:tcPr>
            <w:tcW w:w="664" w:type="pct"/>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sz w:val="24"/>
                <w:szCs w:val="24"/>
              </w:rPr>
            </w:pPr>
          </w:p>
        </w:tc>
        <w:tc>
          <w:tcPr>
            <w:tcW w:w="825" w:type="pct"/>
            <w:vMerge w:val="continue"/>
            <w:tcBorders>
              <w:left w:val="nil"/>
              <w:bottom w:val="single" w:color="auto" w:sz="4" w:space="0"/>
              <w:right w:val="single" w:color="auto" w:sz="4" w:space="0"/>
            </w:tcBorders>
            <w:shd w:val="clear" w:color="000000" w:fill="FFFFFF"/>
            <w:vAlign w:val="center"/>
          </w:tcPr>
          <w:p>
            <w:pPr>
              <w:rPr>
                <w:rFonts w:ascii="仿宋" w:hAnsi="仿宋" w:eastAsia="仿宋"/>
                <w:sz w:val="24"/>
                <w:szCs w:val="24"/>
              </w:rPr>
            </w:pPr>
          </w:p>
        </w:tc>
        <w:tc>
          <w:tcPr>
            <w:tcW w:w="1645" w:type="pct"/>
            <w:tcBorders>
              <w:top w:val="nil"/>
              <w:left w:val="nil"/>
              <w:bottom w:val="single" w:color="auto" w:sz="4" w:space="0"/>
              <w:right w:val="single" w:color="auto" w:sz="4" w:space="0"/>
            </w:tcBorders>
            <w:shd w:val="clear" w:color="000000" w:fill="FFFFFF"/>
            <w:vAlign w:val="center"/>
          </w:tcPr>
          <w:p>
            <w:pPr>
              <w:rPr>
                <w:rFonts w:ascii="仿宋" w:hAnsi="仿宋" w:eastAsia="仿宋"/>
                <w:sz w:val="24"/>
                <w:szCs w:val="24"/>
              </w:rPr>
            </w:pPr>
            <w:r>
              <w:rPr>
                <w:rFonts w:hint="eastAsia" w:ascii="仿宋" w:hAnsi="仿宋" w:eastAsia="仿宋"/>
                <w:sz w:val="24"/>
                <w:szCs w:val="24"/>
              </w:rPr>
              <w:t>方案修订确认</w:t>
            </w:r>
          </w:p>
        </w:tc>
        <w:tc>
          <w:tcPr>
            <w:tcW w:w="1744" w:type="pct"/>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《应用解决方案V3.0》</w:t>
            </w:r>
          </w:p>
        </w:tc>
        <w:tc>
          <w:tcPr>
            <w:tcW w:w="119"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340" w:hRule="atLeast"/>
        </w:trPr>
        <w:tc>
          <w:tcPr>
            <w:tcW w:w="664"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上线切换</w:t>
            </w:r>
          </w:p>
        </w:tc>
        <w:tc>
          <w:tcPr>
            <w:tcW w:w="825" w:type="pct"/>
            <w:vMerge w:val="restart"/>
            <w:tcBorders>
              <w:top w:val="nil"/>
              <w:left w:val="nil"/>
              <w:right w:val="single" w:color="auto" w:sz="4" w:space="0"/>
            </w:tcBorders>
            <w:shd w:val="clear" w:color="000000" w:fill="FFFFFF"/>
            <w:vAlign w:val="center"/>
          </w:tcPr>
          <w:p>
            <w:pPr>
              <w:rPr>
                <w:rFonts w:ascii="仿宋" w:hAnsi="仿宋" w:eastAsia="仿宋"/>
                <w:sz w:val="24"/>
                <w:szCs w:val="24"/>
              </w:rPr>
            </w:pPr>
          </w:p>
        </w:tc>
        <w:tc>
          <w:tcPr>
            <w:tcW w:w="1645" w:type="pct"/>
            <w:tcBorders>
              <w:top w:val="nil"/>
              <w:left w:val="nil"/>
              <w:bottom w:val="single" w:color="auto" w:sz="4" w:space="0"/>
              <w:right w:val="single" w:color="auto" w:sz="4" w:space="0"/>
            </w:tcBorders>
            <w:shd w:val="clear" w:color="000000" w:fill="FFFFFF"/>
            <w:vAlign w:val="center"/>
          </w:tcPr>
          <w:p>
            <w:pPr>
              <w:rPr>
                <w:rFonts w:ascii="仿宋" w:hAnsi="仿宋" w:eastAsia="仿宋"/>
                <w:sz w:val="24"/>
                <w:szCs w:val="24"/>
              </w:rPr>
            </w:pPr>
            <w:r>
              <w:rPr>
                <w:rFonts w:hint="eastAsia" w:ascii="仿宋" w:hAnsi="仿宋" w:eastAsia="仿宋"/>
                <w:sz w:val="24"/>
                <w:szCs w:val="24"/>
              </w:rPr>
              <w:t>静态数据检查准备及录入</w:t>
            </w:r>
          </w:p>
        </w:tc>
        <w:tc>
          <w:tcPr>
            <w:tcW w:w="1744" w:type="pct"/>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 xml:space="preserve">《静态数据表单》  </w:t>
            </w:r>
          </w:p>
        </w:tc>
        <w:tc>
          <w:tcPr>
            <w:tcW w:w="119"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340" w:hRule="atLeast"/>
        </w:trPr>
        <w:tc>
          <w:tcPr>
            <w:tcW w:w="664" w:type="pct"/>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sz w:val="24"/>
                <w:szCs w:val="24"/>
              </w:rPr>
            </w:pPr>
          </w:p>
        </w:tc>
        <w:tc>
          <w:tcPr>
            <w:tcW w:w="825" w:type="pct"/>
            <w:vMerge w:val="continue"/>
            <w:tcBorders>
              <w:left w:val="nil"/>
              <w:right w:val="single" w:color="auto" w:sz="4" w:space="0"/>
            </w:tcBorders>
            <w:shd w:val="clear" w:color="000000" w:fill="FFFFFF"/>
            <w:vAlign w:val="center"/>
          </w:tcPr>
          <w:p>
            <w:pPr>
              <w:rPr>
                <w:rFonts w:ascii="仿宋" w:hAnsi="仿宋" w:eastAsia="仿宋"/>
                <w:sz w:val="24"/>
                <w:szCs w:val="24"/>
              </w:rPr>
            </w:pPr>
          </w:p>
        </w:tc>
        <w:tc>
          <w:tcPr>
            <w:tcW w:w="1645" w:type="pct"/>
            <w:tcBorders>
              <w:top w:val="nil"/>
              <w:left w:val="nil"/>
              <w:bottom w:val="single" w:color="auto" w:sz="4" w:space="0"/>
              <w:right w:val="single" w:color="auto" w:sz="4" w:space="0"/>
            </w:tcBorders>
            <w:shd w:val="clear" w:color="000000" w:fill="FFFFFF"/>
            <w:vAlign w:val="center"/>
          </w:tcPr>
          <w:p>
            <w:pPr>
              <w:rPr>
                <w:rFonts w:ascii="仿宋" w:hAnsi="仿宋" w:eastAsia="仿宋"/>
                <w:sz w:val="24"/>
                <w:szCs w:val="24"/>
              </w:rPr>
            </w:pPr>
            <w:r>
              <w:rPr>
                <w:rFonts w:hint="eastAsia" w:ascii="仿宋" w:hAnsi="仿宋" w:eastAsia="仿宋"/>
                <w:sz w:val="24"/>
                <w:szCs w:val="24"/>
              </w:rPr>
              <w:t>业务数据准备准备及录入</w:t>
            </w:r>
          </w:p>
        </w:tc>
        <w:tc>
          <w:tcPr>
            <w:tcW w:w="1744" w:type="pct"/>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 xml:space="preserve">《动态数据表单》  </w:t>
            </w:r>
          </w:p>
        </w:tc>
        <w:tc>
          <w:tcPr>
            <w:tcW w:w="119"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340" w:hRule="atLeast"/>
        </w:trPr>
        <w:tc>
          <w:tcPr>
            <w:tcW w:w="664" w:type="pct"/>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sz w:val="24"/>
                <w:szCs w:val="24"/>
              </w:rPr>
            </w:pPr>
          </w:p>
        </w:tc>
        <w:tc>
          <w:tcPr>
            <w:tcW w:w="825" w:type="pct"/>
            <w:vMerge w:val="continue"/>
            <w:tcBorders>
              <w:left w:val="nil"/>
              <w:right w:val="single" w:color="auto" w:sz="4" w:space="0"/>
            </w:tcBorders>
            <w:shd w:val="clear" w:color="000000" w:fill="FFFFFF"/>
            <w:vAlign w:val="center"/>
          </w:tcPr>
          <w:p>
            <w:pPr>
              <w:rPr>
                <w:rFonts w:ascii="仿宋" w:hAnsi="仿宋" w:eastAsia="仿宋"/>
                <w:sz w:val="24"/>
                <w:szCs w:val="24"/>
              </w:rPr>
            </w:pPr>
          </w:p>
        </w:tc>
        <w:tc>
          <w:tcPr>
            <w:tcW w:w="1645" w:type="pct"/>
            <w:tcBorders>
              <w:top w:val="nil"/>
              <w:left w:val="nil"/>
              <w:bottom w:val="single" w:color="auto" w:sz="4" w:space="0"/>
              <w:right w:val="single" w:color="auto" w:sz="4" w:space="0"/>
            </w:tcBorders>
            <w:shd w:val="clear" w:color="000000" w:fill="FFFFFF"/>
            <w:vAlign w:val="center"/>
          </w:tcPr>
          <w:p>
            <w:pPr>
              <w:rPr>
                <w:rFonts w:ascii="仿宋" w:hAnsi="仿宋" w:eastAsia="仿宋"/>
                <w:sz w:val="24"/>
                <w:szCs w:val="24"/>
              </w:rPr>
            </w:pPr>
            <w:r>
              <w:rPr>
                <w:rFonts w:hint="eastAsia" w:ascii="仿宋" w:hAnsi="仿宋" w:eastAsia="仿宋"/>
                <w:sz w:val="24"/>
                <w:szCs w:val="24"/>
              </w:rPr>
              <w:t>系统应用环境上线前准备</w:t>
            </w:r>
          </w:p>
        </w:tc>
        <w:tc>
          <w:tcPr>
            <w:tcW w:w="1744" w:type="pct"/>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　</w:t>
            </w:r>
          </w:p>
        </w:tc>
        <w:tc>
          <w:tcPr>
            <w:tcW w:w="119"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680" w:hRule="atLeast"/>
        </w:trPr>
        <w:tc>
          <w:tcPr>
            <w:tcW w:w="664" w:type="pct"/>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sz w:val="24"/>
                <w:szCs w:val="24"/>
              </w:rPr>
            </w:pPr>
          </w:p>
        </w:tc>
        <w:tc>
          <w:tcPr>
            <w:tcW w:w="825" w:type="pct"/>
            <w:vMerge w:val="continue"/>
            <w:tcBorders>
              <w:left w:val="nil"/>
              <w:right w:val="single" w:color="auto" w:sz="4" w:space="0"/>
            </w:tcBorders>
            <w:shd w:val="clear" w:color="000000" w:fill="FFFFFF"/>
            <w:vAlign w:val="center"/>
          </w:tcPr>
          <w:p>
            <w:pPr>
              <w:rPr>
                <w:rFonts w:ascii="仿宋" w:hAnsi="仿宋" w:eastAsia="仿宋"/>
                <w:sz w:val="24"/>
                <w:szCs w:val="24"/>
              </w:rPr>
            </w:pPr>
          </w:p>
        </w:tc>
        <w:tc>
          <w:tcPr>
            <w:tcW w:w="1645" w:type="pct"/>
            <w:tcBorders>
              <w:top w:val="nil"/>
              <w:left w:val="nil"/>
              <w:bottom w:val="single" w:color="auto" w:sz="4" w:space="0"/>
              <w:right w:val="single" w:color="auto" w:sz="4" w:space="0"/>
            </w:tcBorders>
            <w:shd w:val="clear" w:color="000000" w:fill="FFFFFF"/>
            <w:vAlign w:val="center"/>
          </w:tcPr>
          <w:p>
            <w:pPr>
              <w:rPr>
                <w:rFonts w:ascii="仿宋" w:hAnsi="仿宋" w:eastAsia="仿宋"/>
                <w:sz w:val="24"/>
                <w:szCs w:val="24"/>
              </w:rPr>
            </w:pPr>
            <w:r>
              <w:rPr>
                <w:rFonts w:hint="eastAsia" w:ascii="仿宋" w:hAnsi="仿宋" w:eastAsia="仿宋"/>
                <w:sz w:val="24"/>
                <w:szCs w:val="24"/>
                <w:lang w:val="en-US" w:eastAsia="zh-CN"/>
              </w:rPr>
              <w:t>账</w:t>
            </w:r>
            <w:r>
              <w:rPr>
                <w:rFonts w:hint="eastAsia" w:ascii="仿宋" w:hAnsi="仿宋" w:eastAsia="仿宋"/>
                <w:sz w:val="24"/>
                <w:szCs w:val="24"/>
              </w:rPr>
              <w:t>套、权限、单据格式、单据编码、模块参数设置</w:t>
            </w:r>
          </w:p>
        </w:tc>
        <w:tc>
          <w:tcPr>
            <w:tcW w:w="1744" w:type="pct"/>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　</w:t>
            </w:r>
          </w:p>
        </w:tc>
        <w:tc>
          <w:tcPr>
            <w:tcW w:w="119"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340" w:hRule="atLeast"/>
        </w:trPr>
        <w:tc>
          <w:tcPr>
            <w:tcW w:w="664" w:type="pct"/>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sz w:val="24"/>
                <w:szCs w:val="24"/>
              </w:rPr>
            </w:pPr>
          </w:p>
        </w:tc>
        <w:tc>
          <w:tcPr>
            <w:tcW w:w="825" w:type="pct"/>
            <w:vMerge w:val="continue"/>
            <w:tcBorders>
              <w:left w:val="nil"/>
              <w:right w:val="single" w:color="auto" w:sz="4" w:space="0"/>
            </w:tcBorders>
            <w:shd w:val="clear" w:color="000000" w:fill="FFFFFF"/>
            <w:vAlign w:val="center"/>
          </w:tcPr>
          <w:p>
            <w:pPr>
              <w:rPr>
                <w:rFonts w:ascii="仿宋" w:hAnsi="仿宋" w:eastAsia="仿宋"/>
                <w:sz w:val="24"/>
                <w:szCs w:val="24"/>
              </w:rPr>
            </w:pPr>
          </w:p>
        </w:tc>
        <w:tc>
          <w:tcPr>
            <w:tcW w:w="1645" w:type="pct"/>
            <w:tcBorders>
              <w:top w:val="nil"/>
              <w:left w:val="nil"/>
              <w:bottom w:val="single" w:color="auto" w:sz="4" w:space="0"/>
              <w:right w:val="single" w:color="auto" w:sz="4" w:space="0"/>
            </w:tcBorders>
            <w:shd w:val="clear" w:color="000000" w:fill="FFFFFF"/>
            <w:vAlign w:val="center"/>
          </w:tcPr>
          <w:p>
            <w:pPr>
              <w:rPr>
                <w:rFonts w:ascii="仿宋" w:hAnsi="仿宋" w:eastAsia="仿宋"/>
                <w:sz w:val="24"/>
                <w:szCs w:val="24"/>
              </w:rPr>
            </w:pPr>
            <w:r>
              <w:rPr>
                <w:rFonts w:hint="eastAsia" w:ascii="仿宋" w:hAnsi="仿宋" w:eastAsia="仿宋"/>
                <w:sz w:val="24"/>
                <w:szCs w:val="24"/>
              </w:rPr>
              <w:t>指导最终用户培训</w:t>
            </w:r>
          </w:p>
        </w:tc>
        <w:tc>
          <w:tcPr>
            <w:tcW w:w="1744" w:type="pct"/>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《岗位操作手册》</w:t>
            </w:r>
          </w:p>
        </w:tc>
        <w:tc>
          <w:tcPr>
            <w:tcW w:w="119"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340" w:hRule="atLeast"/>
        </w:trPr>
        <w:tc>
          <w:tcPr>
            <w:tcW w:w="664" w:type="pct"/>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sz w:val="24"/>
                <w:szCs w:val="24"/>
              </w:rPr>
            </w:pPr>
          </w:p>
        </w:tc>
        <w:tc>
          <w:tcPr>
            <w:tcW w:w="825" w:type="pct"/>
            <w:vMerge w:val="continue"/>
            <w:tcBorders>
              <w:left w:val="nil"/>
              <w:right w:val="single" w:color="auto" w:sz="4" w:space="0"/>
            </w:tcBorders>
            <w:shd w:val="clear" w:color="000000" w:fill="FFFFFF"/>
            <w:vAlign w:val="center"/>
          </w:tcPr>
          <w:p>
            <w:pPr>
              <w:rPr>
                <w:rFonts w:ascii="仿宋" w:hAnsi="仿宋" w:eastAsia="仿宋"/>
                <w:sz w:val="24"/>
                <w:szCs w:val="24"/>
              </w:rPr>
            </w:pPr>
          </w:p>
        </w:tc>
        <w:tc>
          <w:tcPr>
            <w:tcW w:w="1645" w:type="pct"/>
            <w:tcBorders>
              <w:top w:val="nil"/>
              <w:left w:val="nil"/>
              <w:bottom w:val="single" w:color="auto" w:sz="4" w:space="0"/>
              <w:right w:val="single" w:color="auto" w:sz="4" w:space="0"/>
            </w:tcBorders>
            <w:shd w:val="clear" w:color="000000" w:fill="FFFFFF"/>
            <w:vAlign w:val="center"/>
          </w:tcPr>
          <w:p>
            <w:pPr>
              <w:rPr>
                <w:rFonts w:ascii="仿宋" w:hAnsi="仿宋" w:eastAsia="仿宋"/>
                <w:sz w:val="24"/>
                <w:szCs w:val="24"/>
              </w:rPr>
            </w:pPr>
            <w:r>
              <w:rPr>
                <w:rFonts w:hint="eastAsia" w:ascii="仿宋" w:hAnsi="仿宋" w:eastAsia="仿宋"/>
                <w:sz w:val="24"/>
                <w:szCs w:val="24"/>
              </w:rPr>
              <w:t>指导关键用户编撰操作手册</w:t>
            </w:r>
          </w:p>
        </w:tc>
        <w:tc>
          <w:tcPr>
            <w:tcW w:w="1744" w:type="pct"/>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　</w:t>
            </w:r>
          </w:p>
        </w:tc>
        <w:tc>
          <w:tcPr>
            <w:tcW w:w="119"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680" w:hRule="atLeast"/>
        </w:trPr>
        <w:tc>
          <w:tcPr>
            <w:tcW w:w="664" w:type="pct"/>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sz w:val="24"/>
                <w:szCs w:val="24"/>
              </w:rPr>
            </w:pPr>
          </w:p>
        </w:tc>
        <w:tc>
          <w:tcPr>
            <w:tcW w:w="825" w:type="pct"/>
            <w:vMerge w:val="continue"/>
            <w:tcBorders>
              <w:left w:val="nil"/>
              <w:right w:val="single" w:color="auto" w:sz="4" w:space="0"/>
            </w:tcBorders>
            <w:shd w:val="clear" w:color="000000" w:fill="FFFFFF"/>
            <w:vAlign w:val="center"/>
          </w:tcPr>
          <w:p>
            <w:pPr>
              <w:rPr>
                <w:rFonts w:ascii="仿宋" w:hAnsi="仿宋" w:eastAsia="仿宋"/>
                <w:sz w:val="24"/>
                <w:szCs w:val="24"/>
              </w:rPr>
            </w:pPr>
          </w:p>
        </w:tc>
        <w:tc>
          <w:tcPr>
            <w:tcW w:w="1645" w:type="pct"/>
            <w:tcBorders>
              <w:top w:val="nil"/>
              <w:left w:val="nil"/>
              <w:bottom w:val="single" w:color="auto" w:sz="4" w:space="0"/>
              <w:right w:val="single" w:color="auto" w:sz="4" w:space="0"/>
            </w:tcBorders>
            <w:shd w:val="clear" w:color="000000" w:fill="FFFFFF"/>
            <w:vAlign w:val="center"/>
          </w:tcPr>
          <w:p>
            <w:pPr>
              <w:rPr>
                <w:rFonts w:ascii="仿宋" w:hAnsi="仿宋" w:eastAsia="仿宋"/>
                <w:sz w:val="24"/>
                <w:szCs w:val="24"/>
              </w:rPr>
            </w:pPr>
            <w:r>
              <w:rPr>
                <w:rFonts w:hint="eastAsia" w:ascii="仿宋" w:hAnsi="仿宋" w:eastAsia="仿宋"/>
                <w:sz w:val="24"/>
                <w:szCs w:val="24"/>
              </w:rPr>
              <w:t>指导建立客户内部支持体系和运行管理制度</w:t>
            </w:r>
          </w:p>
        </w:tc>
        <w:tc>
          <w:tcPr>
            <w:tcW w:w="1744" w:type="pct"/>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《系统运行管理制度》</w:t>
            </w:r>
          </w:p>
        </w:tc>
        <w:tc>
          <w:tcPr>
            <w:tcW w:w="119"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340" w:hRule="atLeast"/>
        </w:trPr>
        <w:tc>
          <w:tcPr>
            <w:tcW w:w="664" w:type="pct"/>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sz w:val="24"/>
                <w:szCs w:val="24"/>
              </w:rPr>
            </w:pPr>
          </w:p>
        </w:tc>
        <w:tc>
          <w:tcPr>
            <w:tcW w:w="825" w:type="pct"/>
            <w:vMerge w:val="continue"/>
            <w:tcBorders>
              <w:left w:val="nil"/>
              <w:bottom w:val="single" w:color="auto" w:sz="4" w:space="0"/>
              <w:right w:val="single" w:color="auto" w:sz="4" w:space="0"/>
            </w:tcBorders>
            <w:shd w:val="clear" w:color="000000" w:fill="FFFFFF"/>
            <w:vAlign w:val="center"/>
          </w:tcPr>
          <w:p>
            <w:pPr>
              <w:rPr>
                <w:rFonts w:ascii="仿宋" w:hAnsi="仿宋" w:eastAsia="仿宋"/>
                <w:sz w:val="24"/>
                <w:szCs w:val="24"/>
              </w:rPr>
            </w:pPr>
          </w:p>
        </w:tc>
        <w:tc>
          <w:tcPr>
            <w:tcW w:w="1645" w:type="pct"/>
            <w:tcBorders>
              <w:top w:val="nil"/>
              <w:left w:val="nil"/>
              <w:bottom w:val="single" w:color="auto" w:sz="4" w:space="0"/>
              <w:right w:val="single" w:color="auto" w:sz="4" w:space="0"/>
            </w:tcBorders>
            <w:shd w:val="clear" w:color="000000" w:fill="FFFFFF"/>
            <w:vAlign w:val="center"/>
          </w:tcPr>
          <w:p>
            <w:pPr>
              <w:rPr>
                <w:rFonts w:ascii="仿宋" w:hAnsi="仿宋" w:eastAsia="仿宋"/>
                <w:sz w:val="24"/>
                <w:szCs w:val="24"/>
              </w:rPr>
            </w:pPr>
            <w:r>
              <w:rPr>
                <w:rFonts w:hint="eastAsia" w:ascii="仿宋" w:hAnsi="仿宋" w:eastAsia="仿宋"/>
                <w:sz w:val="24"/>
                <w:szCs w:val="24"/>
              </w:rPr>
              <w:t>正式上线</w:t>
            </w:r>
          </w:p>
        </w:tc>
        <w:tc>
          <w:tcPr>
            <w:tcW w:w="1744" w:type="pct"/>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《系统切换上线报告》</w:t>
            </w:r>
          </w:p>
        </w:tc>
        <w:tc>
          <w:tcPr>
            <w:tcW w:w="119"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340" w:hRule="atLeast"/>
        </w:trPr>
        <w:tc>
          <w:tcPr>
            <w:tcW w:w="664" w:type="pct"/>
            <w:vMerge w:val="restart"/>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项目总结、持续支持</w:t>
            </w:r>
          </w:p>
        </w:tc>
        <w:tc>
          <w:tcPr>
            <w:tcW w:w="825" w:type="pct"/>
            <w:vMerge w:val="restart"/>
            <w:tcBorders>
              <w:top w:val="nil"/>
              <w:left w:val="nil"/>
              <w:right w:val="single" w:color="auto" w:sz="4" w:space="0"/>
            </w:tcBorders>
            <w:shd w:val="clear" w:color="000000" w:fill="FFFFFF"/>
            <w:vAlign w:val="center"/>
          </w:tcPr>
          <w:p>
            <w:pPr>
              <w:rPr>
                <w:rFonts w:ascii="仿宋" w:hAnsi="仿宋" w:eastAsia="仿宋"/>
                <w:sz w:val="24"/>
                <w:szCs w:val="24"/>
              </w:rPr>
            </w:pPr>
          </w:p>
        </w:tc>
        <w:tc>
          <w:tcPr>
            <w:tcW w:w="1645" w:type="pct"/>
            <w:tcBorders>
              <w:top w:val="nil"/>
              <w:left w:val="nil"/>
              <w:bottom w:val="single" w:color="auto" w:sz="4" w:space="0"/>
              <w:right w:val="single" w:color="auto" w:sz="4" w:space="0"/>
            </w:tcBorders>
            <w:shd w:val="clear" w:color="000000" w:fill="FFFFFF"/>
            <w:vAlign w:val="center"/>
          </w:tcPr>
          <w:p>
            <w:pPr>
              <w:rPr>
                <w:rFonts w:ascii="仿宋" w:hAnsi="仿宋" w:eastAsia="仿宋"/>
                <w:sz w:val="24"/>
                <w:szCs w:val="24"/>
              </w:rPr>
            </w:pPr>
            <w:r>
              <w:rPr>
                <w:rFonts w:hint="eastAsia" w:ascii="仿宋" w:hAnsi="仿宋" w:eastAsia="仿宋"/>
                <w:sz w:val="24"/>
                <w:szCs w:val="24"/>
              </w:rPr>
              <w:t>日常业务运行上线支持</w:t>
            </w:r>
          </w:p>
        </w:tc>
        <w:tc>
          <w:tcPr>
            <w:tcW w:w="1744" w:type="pct"/>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《系统运行问题跟踪记录单》</w:t>
            </w:r>
          </w:p>
        </w:tc>
        <w:tc>
          <w:tcPr>
            <w:tcW w:w="119"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680" w:hRule="atLeast"/>
        </w:trPr>
        <w:tc>
          <w:tcPr>
            <w:tcW w:w="664" w:type="pct"/>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sz w:val="24"/>
                <w:szCs w:val="24"/>
              </w:rPr>
            </w:pPr>
          </w:p>
        </w:tc>
        <w:tc>
          <w:tcPr>
            <w:tcW w:w="825" w:type="pct"/>
            <w:vMerge w:val="continue"/>
            <w:tcBorders>
              <w:left w:val="nil"/>
              <w:right w:val="single" w:color="auto" w:sz="4" w:space="0"/>
            </w:tcBorders>
            <w:shd w:val="clear" w:color="000000" w:fill="FFFFFF"/>
            <w:vAlign w:val="center"/>
          </w:tcPr>
          <w:p>
            <w:pPr>
              <w:rPr>
                <w:rFonts w:ascii="仿宋" w:hAnsi="仿宋" w:eastAsia="仿宋"/>
                <w:sz w:val="24"/>
                <w:szCs w:val="24"/>
              </w:rPr>
            </w:pPr>
          </w:p>
        </w:tc>
        <w:tc>
          <w:tcPr>
            <w:tcW w:w="1645" w:type="pct"/>
            <w:tcBorders>
              <w:top w:val="nil"/>
              <w:left w:val="nil"/>
              <w:bottom w:val="single" w:color="auto" w:sz="4" w:space="0"/>
              <w:right w:val="single" w:color="auto" w:sz="4" w:space="0"/>
            </w:tcBorders>
            <w:shd w:val="clear" w:color="000000" w:fill="FFFFFF"/>
            <w:vAlign w:val="center"/>
          </w:tcPr>
          <w:p>
            <w:pPr>
              <w:rPr>
                <w:rFonts w:ascii="仿宋" w:hAnsi="仿宋" w:eastAsia="仿宋"/>
                <w:sz w:val="24"/>
                <w:szCs w:val="24"/>
              </w:rPr>
            </w:pPr>
            <w:r>
              <w:rPr>
                <w:rFonts w:hint="eastAsia" w:ascii="仿宋" w:hAnsi="仿宋" w:eastAsia="仿宋"/>
                <w:sz w:val="24"/>
                <w:szCs w:val="24"/>
              </w:rPr>
              <w:t>对项目运行状况进行总结，并提交验收报告。</w:t>
            </w:r>
          </w:p>
        </w:tc>
        <w:tc>
          <w:tcPr>
            <w:tcW w:w="1744" w:type="pct"/>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　</w:t>
            </w:r>
          </w:p>
        </w:tc>
        <w:tc>
          <w:tcPr>
            <w:tcW w:w="119"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340" w:hRule="atLeast"/>
        </w:trPr>
        <w:tc>
          <w:tcPr>
            <w:tcW w:w="664" w:type="pct"/>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sz w:val="24"/>
                <w:szCs w:val="24"/>
              </w:rPr>
            </w:pPr>
          </w:p>
        </w:tc>
        <w:tc>
          <w:tcPr>
            <w:tcW w:w="825" w:type="pct"/>
            <w:vMerge w:val="continue"/>
            <w:tcBorders>
              <w:left w:val="nil"/>
              <w:right w:val="single" w:color="auto" w:sz="4" w:space="0"/>
            </w:tcBorders>
            <w:shd w:val="clear" w:color="000000" w:fill="FFFFFF"/>
            <w:vAlign w:val="center"/>
          </w:tcPr>
          <w:p>
            <w:pPr>
              <w:rPr>
                <w:rFonts w:ascii="仿宋" w:hAnsi="仿宋" w:eastAsia="仿宋"/>
                <w:sz w:val="24"/>
                <w:szCs w:val="24"/>
              </w:rPr>
            </w:pPr>
          </w:p>
        </w:tc>
        <w:tc>
          <w:tcPr>
            <w:tcW w:w="1645" w:type="pct"/>
            <w:tcBorders>
              <w:top w:val="nil"/>
              <w:left w:val="nil"/>
              <w:bottom w:val="single" w:color="auto" w:sz="4" w:space="0"/>
              <w:right w:val="single" w:color="auto" w:sz="4" w:space="0"/>
            </w:tcBorders>
            <w:shd w:val="clear" w:color="000000" w:fill="FFFFFF"/>
            <w:vAlign w:val="center"/>
          </w:tcPr>
          <w:p>
            <w:pPr>
              <w:rPr>
                <w:rFonts w:ascii="仿宋" w:hAnsi="仿宋" w:eastAsia="仿宋"/>
                <w:sz w:val="24"/>
                <w:szCs w:val="24"/>
              </w:rPr>
            </w:pPr>
            <w:r>
              <w:rPr>
                <w:rFonts w:hint="eastAsia" w:ascii="仿宋" w:hAnsi="仿宋" w:eastAsia="仿宋"/>
                <w:sz w:val="24"/>
                <w:szCs w:val="24"/>
              </w:rPr>
              <w:t>项目总体验收</w:t>
            </w:r>
          </w:p>
        </w:tc>
        <w:tc>
          <w:tcPr>
            <w:tcW w:w="1744" w:type="pct"/>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 xml:space="preserve">《项目总结报告》 </w:t>
            </w:r>
          </w:p>
        </w:tc>
        <w:tc>
          <w:tcPr>
            <w:tcW w:w="119"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680" w:hRule="atLeast"/>
        </w:trPr>
        <w:tc>
          <w:tcPr>
            <w:tcW w:w="664" w:type="pct"/>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sz w:val="24"/>
                <w:szCs w:val="24"/>
              </w:rPr>
            </w:pPr>
          </w:p>
        </w:tc>
        <w:tc>
          <w:tcPr>
            <w:tcW w:w="825" w:type="pct"/>
            <w:vMerge w:val="continue"/>
            <w:tcBorders>
              <w:left w:val="nil"/>
              <w:bottom w:val="single" w:color="auto" w:sz="4" w:space="0"/>
              <w:right w:val="single" w:color="auto" w:sz="4" w:space="0"/>
            </w:tcBorders>
            <w:shd w:val="clear" w:color="000000" w:fill="FFFFFF"/>
            <w:vAlign w:val="center"/>
          </w:tcPr>
          <w:p>
            <w:pPr>
              <w:rPr>
                <w:rFonts w:ascii="仿宋" w:hAnsi="仿宋" w:eastAsia="仿宋"/>
                <w:sz w:val="24"/>
                <w:szCs w:val="24"/>
              </w:rPr>
            </w:pPr>
          </w:p>
        </w:tc>
        <w:tc>
          <w:tcPr>
            <w:tcW w:w="1645" w:type="pct"/>
            <w:tcBorders>
              <w:top w:val="nil"/>
              <w:left w:val="nil"/>
              <w:bottom w:val="single" w:color="auto" w:sz="4" w:space="0"/>
              <w:right w:val="single" w:color="auto" w:sz="4" w:space="0"/>
            </w:tcBorders>
            <w:shd w:val="clear" w:color="000000" w:fill="FFFFFF"/>
            <w:vAlign w:val="center"/>
          </w:tcPr>
          <w:p>
            <w:pPr>
              <w:rPr>
                <w:rFonts w:ascii="仿宋" w:hAnsi="仿宋" w:eastAsia="仿宋"/>
                <w:sz w:val="24"/>
                <w:szCs w:val="24"/>
              </w:rPr>
            </w:pPr>
            <w:r>
              <w:rPr>
                <w:rFonts w:hint="eastAsia" w:ascii="仿宋" w:hAnsi="仿宋" w:eastAsia="仿宋"/>
                <w:sz w:val="24"/>
                <w:szCs w:val="24"/>
              </w:rPr>
              <w:t>实施与技术进行交接，技术服务提供持续支持。</w:t>
            </w:r>
          </w:p>
        </w:tc>
        <w:tc>
          <w:tcPr>
            <w:tcW w:w="1744" w:type="pct"/>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《项目内部交接单（技术）》</w:t>
            </w:r>
          </w:p>
        </w:tc>
        <w:tc>
          <w:tcPr>
            <w:tcW w:w="119" w:type="pct"/>
            <w:vAlign w:val="center"/>
          </w:tcPr>
          <w:p>
            <w:pPr>
              <w:rPr>
                <w:rFonts w:ascii="仿宋" w:hAnsi="仿宋" w:eastAsia="仿宋"/>
                <w:sz w:val="24"/>
                <w:szCs w:val="24"/>
              </w:rPr>
            </w:pPr>
          </w:p>
        </w:tc>
      </w:tr>
    </w:tbl>
    <w:p>
      <w:pPr>
        <w:spacing w:line="360" w:lineRule="auto"/>
        <w:jc w:val="left"/>
        <w:rPr>
          <w:rFonts w:ascii="仿宋" w:hAnsi="仿宋" w:eastAsia="仿宋"/>
          <w:i/>
          <w:color w:val="FF0000"/>
          <w:sz w:val="24"/>
          <w:szCs w:val="24"/>
        </w:rPr>
      </w:pPr>
      <w:r>
        <w:rPr>
          <w:rFonts w:hint="eastAsia" w:ascii="仿宋" w:hAnsi="仿宋" w:eastAsia="仿宋"/>
          <w:sz w:val="24"/>
          <w:szCs w:val="24"/>
        </w:rPr>
        <w:t>具体时间计划待项目进场后，双方沟通后商定确认。</w:t>
      </w:r>
    </w:p>
    <w:p>
      <w:pPr>
        <w:spacing w:before="100" w:beforeAutospacing="1" w:after="100" w:afterAutospacing="1"/>
        <w:jc w:val="left"/>
        <w:outlineLvl w:val="0"/>
        <w:rPr>
          <w:rFonts w:ascii="仿宋" w:hAnsi="仿宋" w:eastAsia="仿宋"/>
          <w:b/>
          <w:bCs/>
          <w:sz w:val="24"/>
          <w:szCs w:val="24"/>
        </w:rPr>
      </w:pPr>
      <w:bookmarkStart w:id="44" w:name="_Toc159247080"/>
      <w:bookmarkStart w:id="45" w:name="_Toc29012861"/>
      <w:bookmarkStart w:id="46" w:name="_Toc441985079"/>
      <w:r>
        <w:rPr>
          <w:rFonts w:hint="eastAsia" w:ascii="仿宋" w:hAnsi="仿宋" w:eastAsia="仿宋"/>
          <w:b/>
          <w:bCs/>
          <w:sz w:val="24"/>
          <w:szCs w:val="24"/>
        </w:rPr>
        <w:t>五、</w:t>
      </w:r>
      <w:bookmarkStart w:id="47" w:name="_Toc410725228"/>
      <w:r>
        <w:rPr>
          <w:rFonts w:hint="eastAsia" w:ascii="仿宋" w:hAnsi="仿宋" w:eastAsia="仿宋"/>
          <w:b/>
          <w:bCs/>
          <w:sz w:val="24"/>
          <w:szCs w:val="24"/>
        </w:rPr>
        <w:t>完工和接受标准</w:t>
      </w:r>
      <w:bookmarkEnd w:id="44"/>
      <w:bookmarkEnd w:id="47"/>
    </w:p>
    <w:p>
      <w:pPr>
        <w:widowControl/>
        <w:spacing w:before="156" w:beforeLines="50" w:after="28" w:line="276"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乙方按照第四章《项目实施工作任务与计划》中约定完成『乙方的职责和任务』所列事项时，并完成交付成果提交甲方书面确认的，乙方的此项任务即完成。</w:t>
      </w:r>
    </w:p>
    <w:p>
      <w:pPr>
        <w:spacing w:before="100" w:beforeAutospacing="1" w:after="100" w:afterAutospacing="1"/>
        <w:jc w:val="left"/>
        <w:outlineLvl w:val="0"/>
        <w:rPr>
          <w:rFonts w:ascii="仿宋" w:hAnsi="仿宋" w:eastAsia="仿宋"/>
          <w:b/>
          <w:bCs/>
          <w:sz w:val="24"/>
          <w:szCs w:val="24"/>
        </w:rPr>
      </w:pPr>
      <w:bookmarkStart w:id="48" w:name="_Toc159247081"/>
      <w:r>
        <w:rPr>
          <w:rFonts w:hint="eastAsia" w:ascii="仿宋" w:hAnsi="仿宋" w:eastAsia="仿宋"/>
          <w:b/>
          <w:bCs/>
          <w:sz w:val="24"/>
          <w:szCs w:val="24"/>
        </w:rPr>
        <w:t>六、</w:t>
      </w:r>
      <w:bookmarkEnd w:id="45"/>
      <w:bookmarkEnd w:id="46"/>
      <w:bookmarkStart w:id="49" w:name="_Toc410725229"/>
      <w:r>
        <w:rPr>
          <w:rFonts w:hint="eastAsia" w:ascii="仿宋" w:hAnsi="仿宋" w:eastAsia="仿宋"/>
          <w:b/>
          <w:bCs/>
          <w:sz w:val="24"/>
          <w:szCs w:val="24"/>
        </w:rPr>
        <w:t>里程碑计划</w:t>
      </w:r>
      <w:bookmarkEnd w:id="48"/>
      <w:bookmarkEnd w:id="49"/>
    </w:p>
    <w:p>
      <w:pPr>
        <w:spacing w:before="156" w:beforeLines="50" w:line="276" w:lineRule="auto"/>
        <w:ind w:firstLine="480" w:firstLineChars="200"/>
        <w:jc w:val="left"/>
        <w:rPr>
          <w:rFonts w:ascii="仿宋" w:hAnsi="仿宋" w:eastAsia="仿宋"/>
          <w:sz w:val="24"/>
          <w:szCs w:val="24"/>
        </w:rPr>
      </w:pPr>
      <w:r>
        <w:rPr>
          <w:rFonts w:hint="eastAsia" w:ascii="仿宋" w:hAnsi="仿宋" w:eastAsia="仿宋"/>
          <w:sz w:val="24"/>
          <w:szCs w:val="24"/>
        </w:rPr>
        <w:t>本项目预计从</w:t>
      </w:r>
      <w:r>
        <w:rPr>
          <w:rFonts w:ascii="仿宋" w:hAnsi="仿宋" w:eastAsia="仿宋"/>
          <w:sz w:val="24"/>
          <w:szCs w:val="24"/>
          <w:u w:val="single"/>
        </w:rPr>
        <w:t>2024</w:t>
      </w:r>
      <w:r>
        <w:rPr>
          <w:rFonts w:hint="eastAsia" w:ascii="仿宋" w:hAnsi="仿宋" w:eastAsia="仿宋"/>
          <w:sz w:val="24"/>
          <w:szCs w:val="24"/>
        </w:rPr>
        <w:t>年</w:t>
      </w:r>
      <w:r>
        <w:rPr>
          <w:rFonts w:hint="eastAsia" w:ascii="仿宋" w:hAnsi="仿宋" w:eastAsia="仿宋"/>
          <w:sz w:val="24"/>
          <w:szCs w:val="24"/>
          <w:u w:val="single"/>
          <w:lang w:val="en-US" w:eastAsia="zh-CN"/>
        </w:rPr>
        <w:t>xx</w:t>
      </w:r>
      <w:r>
        <w:rPr>
          <w:rFonts w:hint="eastAsia" w:ascii="仿宋" w:hAnsi="仿宋" w:eastAsia="仿宋"/>
          <w:sz w:val="24"/>
          <w:szCs w:val="24"/>
        </w:rPr>
        <w:t>月</w:t>
      </w:r>
      <w:r>
        <w:rPr>
          <w:rFonts w:hint="eastAsia" w:ascii="仿宋" w:hAnsi="仿宋" w:eastAsia="仿宋"/>
          <w:sz w:val="24"/>
          <w:szCs w:val="24"/>
          <w:u w:val="single"/>
          <w:lang w:val="en-US" w:eastAsia="zh-CN"/>
        </w:rPr>
        <w:t>xx</w:t>
      </w:r>
      <w:r>
        <w:rPr>
          <w:rFonts w:hint="eastAsia" w:ascii="仿宋" w:hAnsi="仿宋" w:eastAsia="仿宋"/>
          <w:sz w:val="24"/>
          <w:szCs w:val="24"/>
        </w:rPr>
        <w:t>日正式开始后，执行周期约为</w:t>
      </w:r>
      <w:r>
        <w:rPr>
          <w:rFonts w:ascii="仿宋" w:hAnsi="仿宋" w:eastAsia="仿宋"/>
          <w:sz w:val="24"/>
          <w:szCs w:val="24"/>
          <w:highlight w:val="none"/>
          <w:u w:val="single"/>
        </w:rPr>
        <w:t>20</w:t>
      </w:r>
      <w:r>
        <w:rPr>
          <w:rFonts w:hint="eastAsia" w:ascii="仿宋" w:hAnsi="仿宋" w:eastAsia="仿宋"/>
          <w:sz w:val="24"/>
          <w:szCs w:val="24"/>
          <w:highlight w:val="none"/>
        </w:rPr>
        <w:t>周</w:t>
      </w:r>
      <w:r>
        <w:rPr>
          <w:rFonts w:hint="eastAsia" w:ascii="仿宋" w:hAnsi="仿宋" w:eastAsia="仿宋"/>
          <w:sz w:val="24"/>
          <w:szCs w:val="24"/>
        </w:rPr>
        <w:t>（工作日）。该执行周期及下表仅具有参考意义，最终的里程碑计划以甲乙双方签订实施合同后根据项目情况制定的实施主计划为准。该里程碑计划基于前述项目实施前提、以及甲、乙双方积极参与及配合并履行了前述双方各自的责任，乙方才可以保证在承诺的工期中完成工程。本项目的实施应尽可能地遵循估算的时间表，如实施过程中发生调整或改变，及时按照项目变更流程进行处理。</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3020"/>
        <w:gridCol w:w="1812"/>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73" w:type="pct"/>
            <w:shd w:val="clear" w:color="auto" w:fill="F2F2F2"/>
          </w:tcPr>
          <w:p>
            <w:pPr>
              <w:overflowPunct w:val="0"/>
              <w:autoSpaceDE w:val="0"/>
              <w:autoSpaceDN w:val="0"/>
              <w:adjustRightInd w:val="0"/>
              <w:spacing w:line="360" w:lineRule="auto"/>
              <w:jc w:val="center"/>
              <w:textAlignment w:val="baseline"/>
              <w:rPr>
                <w:rFonts w:ascii="仿宋" w:hAnsi="仿宋" w:eastAsia="仿宋"/>
                <w:b/>
                <w:bCs/>
                <w:color w:val="000000"/>
                <w:sz w:val="24"/>
                <w:szCs w:val="24"/>
              </w:rPr>
            </w:pPr>
            <w:r>
              <w:rPr>
                <w:rFonts w:hint="eastAsia" w:ascii="仿宋" w:hAnsi="仿宋" w:eastAsia="仿宋"/>
                <w:b/>
                <w:bCs/>
                <w:color w:val="000000"/>
                <w:sz w:val="24"/>
                <w:szCs w:val="24"/>
              </w:rPr>
              <w:t>里程碑</w:t>
            </w:r>
          </w:p>
        </w:tc>
        <w:tc>
          <w:tcPr>
            <w:tcW w:w="1587" w:type="pct"/>
            <w:shd w:val="clear" w:color="auto" w:fill="F2F2F2"/>
            <w:vAlign w:val="center"/>
          </w:tcPr>
          <w:p>
            <w:pPr>
              <w:overflowPunct w:val="0"/>
              <w:autoSpaceDE w:val="0"/>
              <w:autoSpaceDN w:val="0"/>
              <w:adjustRightInd w:val="0"/>
              <w:spacing w:line="360" w:lineRule="auto"/>
              <w:jc w:val="center"/>
              <w:textAlignment w:val="baseline"/>
              <w:rPr>
                <w:rFonts w:ascii="仿宋" w:hAnsi="仿宋" w:eastAsia="仿宋"/>
                <w:b/>
                <w:bCs/>
                <w:color w:val="000000"/>
                <w:sz w:val="24"/>
                <w:szCs w:val="24"/>
              </w:rPr>
            </w:pPr>
            <w:r>
              <w:rPr>
                <w:rFonts w:hint="eastAsia" w:ascii="仿宋" w:hAnsi="仿宋" w:eastAsia="仿宋"/>
                <w:b/>
                <w:bCs/>
                <w:color w:val="000000"/>
                <w:sz w:val="24"/>
                <w:szCs w:val="24"/>
              </w:rPr>
              <w:t>交付成果</w:t>
            </w:r>
          </w:p>
        </w:tc>
        <w:tc>
          <w:tcPr>
            <w:tcW w:w="952" w:type="pct"/>
            <w:shd w:val="clear" w:color="auto" w:fill="F2F2F2"/>
            <w:vAlign w:val="center"/>
          </w:tcPr>
          <w:p>
            <w:pPr>
              <w:overflowPunct w:val="0"/>
              <w:autoSpaceDE w:val="0"/>
              <w:autoSpaceDN w:val="0"/>
              <w:adjustRightInd w:val="0"/>
              <w:spacing w:line="360" w:lineRule="auto"/>
              <w:jc w:val="center"/>
              <w:textAlignment w:val="baseline"/>
              <w:rPr>
                <w:rFonts w:ascii="仿宋" w:hAnsi="仿宋" w:eastAsia="仿宋"/>
                <w:b/>
                <w:bCs/>
                <w:color w:val="000000"/>
                <w:sz w:val="24"/>
                <w:szCs w:val="24"/>
              </w:rPr>
            </w:pPr>
            <w:r>
              <w:rPr>
                <w:rFonts w:hint="eastAsia" w:ascii="仿宋" w:hAnsi="仿宋" w:eastAsia="仿宋"/>
                <w:b/>
                <w:bCs/>
                <w:color w:val="000000"/>
                <w:sz w:val="24"/>
                <w:szCs w:val="24"/>
              </w:rPr>
              <w:t>工作人天</w:t>
            </w:r>
          </w:p>
        </w:tc>
        <w:tc>
          <w:tcPr>
            <w:tcW w:w="1587" w:type="pct"/>
            <w:shd w:val="clear" w:color="auto" w:fill="F2F2F2"/>
            <w:vAlign w:val="center"/>
          </w:tcPr>
          <w:p>
            <w:pPr>
              <w:overflowPunct w:val="0"/>
              <w:autoSpaceDE w:val="0"/>
              <w:autoSpaceDN w:val="0"/>
              <w:adjustRightInd w:val="0"/>
              <w:spacing w:line="360" w:lineRule="auto"/>
              <w:jc w:val="center"/>
              <w:textAlignment w:val="baseline"/>
              <w:rPr>
                <w:rFonts w:ascii="仿宋" w:hAnsi="仿宋" w:eastAsia="仿宋"/>
                <w:b/>
                <w:bCs/>
                <w:color w:val="000000"/>
                <w:sz w:val="24"/>
                <w:szCs w:val="24"/>
              </w:rPr>
            </w:pPr>
            <w:r>
              <w:rPr>
                <w:rFonts w:hint="eastAsia" w:ascii="仿宋" w:hAnsi="仿宋" w:eastAsia="仿宋"/>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vAlign w:val="center"/>
          </w:tcPr>
          <w:p>
            <w:pPr>
              <w:spacing w:line="360" w:lineRule="auto"/>
              <w:rPr>
                <w:rFonts w:ascii="仿宋" w:hAnsi="仿宋" w:eastAsia="仿宋"/>
                <w:color w:val="000000"/>
                <w:sz w:val="24"/>
                <w:szCs w:val="24"/>
              </w:rPr>
            </w:pPr>
            <w:r>
              <w:rPr>
                <w:rFonts w:hint="eastAsia" w:ascii="仿宋" w:hAnsi="仿宋" w:eastAsia="仿宋"/>
                <w:color w:val="000000"/>
                <w:sz w:val="24"/>
                <w:szCs w:val="24"/>
              </w:rPr>
              <w:t>项目规划</w:t>
            </w:r>
          </w:p>
        </w:tc>
        <w:tc>
          <w:tcPr>
            <w:tcW w:w="1587" w:type="pct"/>
            <w:vAlign w:val="center"/>
          </w:tcPr>
          <w:p>
            <w:pPr>
              <w:spacing w:line="360" w:lineRule="auto"/>
              <w:jc w:val="center"/>
              <w:rPr>
                <w:rFonts w:ascii="仿宋" w:hAnsi="仿宋" w:eastAsia="仿宋"/>
                <w:color w:val="000000"/>
                <w:sz w:val="24"/>
                <w:szCs w:val="24"/>
                <w:highlight w:val="none"/>
              </w:rPr>
            </w:pPr>
            <w:r>
              <w:rPr>
                <w:rFonts w:hint="eastAsia" w:ascii="仿宋" w:hAnsi="仿宋" w:eastAsia="仿宋"/>
                <w:color w:val="000000"/>
                <w:sz w:val="24"/>
                <w:szCs w:val="24"/>
                <w:highlight w:val="none"/>
                <w:lang w:val="en-US" w:eastAsia="zh-CN"/>
              </w:rPr>
              <w:t>实施主计划确认</w:t>
            </w:r>
          </w:p>
        </w:tc>
        <w:tc>
          <w:tcPr>
            <w:tcW w:w="952" w:type="pct"/>
          </w:tcPr>
          <w:p>
            <w:pPr>
              <w:overflowPunct w:val="0"/>
              <w:autoSpaceDE w:val="0"/>
              <w:autoSpaceDN w:val="0"/>
              <w:adjustRightInd w:val="0"/>
              <w:spacing w:line="360" w:lineRule="auto"/>
              <w:jc w:val="center"/>
              <w:textAlignment w:val="baseline"/>
              <w:rPr>
                <w:rFonts w:ascii="仿宋" w:hAnsi="仿宋" w:eastAsia="仿宋"/>
                <w:color w:val="000000"/>
                <w:sz w:val="24"/>
                <w:szCs w:val="24"/>
              </w:rPr>
            </w:pPr>
          </w:p>
        </w:tc>
        <w:tc>
          <w:tcPr>
            <w:tcW w:w="1587" w:type="pct"/>
          </w:tcPr>
          <w:p>
            <w:pPr>
              <w:overflowPunct w:val="0"/>
              <w:autoSpaceDE w:val="0"/>
              <w:autoSpaceDN w:val="0"/>
              <w:adjustRightInd w:val="0"/>
              <w:spacing w:line="360" w:lineRule="auto"/>
              <w:jc w:val="center"/>
              <w:textAlignment w:val="baseline"/>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vAlign w:val="center"/>
          </w:tcPr>
          <w:p>
            <w:pPr>
              <w:spacing w:line="360" w:lineRule="auto"/>
              <w:rPr>
                <w:rFonts w:ascii="仿宋" w:hAnsi="仿宋" w:eastAsia="仿宋"/>
                <w:color w:val="000000"/>
                <w:sz w:val="24"/>
                <w:szCs w:val="24"/>
              </w:rPr>
            </w:pPr>
            <w:r>
              <w:rPr>
                <w:rFonts w:hint="eastAsia" w:ascii="仿宋" w:hAnsi="仿宋" w:eastAsia="仿宋"/>
                <w:color w:val="000000"/>
                <w:sz w:val="24"/>
                <w:szCs w:val="24"/>
              </w:rPr>
              <w:t>蓝图设计</w:t>
            </w:r>
          </w:p>
        </w:tc>
        <w:tc>
          <w:tcPr>
            <w:tcW w:w="1587" w:type="pct"/>
            <w:vAlign w:val="center"/>
          </w:tcPr>
          <w:p>
            <w:pPr>
              <w:spacing w:line="360" w:lineRule="auto"/>
              <w:jc w:val="center"/>
              <w:rPr>
                <w:rFonts w:ascii="仿宋" w:hAnsi="仿宋" w:eastAsia="仿宋"/>
                <w:color w:val="000000"/>
                <w:sz w:val="24"/>
                <w:szCs w:val="24"/>
                <w:highlight w:val="none"/>
              </w:rPr>
            </w:pPr>
            <w:r>
              <w:rPr>
                <w:rFonts w:hint="eastAsia" w:ascii="仿宋" w:hAnsi="仿宋" w:eastAsia="仿宋"/>
                <w:color w:val="000000"/>
                <w:sz w:val="24"/>
                <w:szCs w:val="24"/>
                <w:highlight w:val="none"/>
                <w:lang w:val="en-US" w:eastAsia="zh-CN"/>
              </w:rPr>
              <w:t>解决方案确认</w:t>
            </w:r>
          </w:p>
        </w:tc>
        <w:tc>
          <w:tcPr>
            <w:tcW w:w="952" w:type="pct"/>
          </w:tcPr>
          <w:p>
            <w:pPr>
              <w:overflowPunct w:val="0"/>
              <w:autoSpaceDE w:val="0"/>
              <w:autoSpaceDN w:val="0"/>
              <w:adjustRightInd w:val="0"/>
              <w:spacing w:line="360" w:lineRule="auto"/>
              <w:jc w:val="center"/>
              <w:textAlignment w:val="baseline"/>
              <w:rPr>
                <w:rFonts w:ascii="仿宋" w:hAnsi="仿宋" w:eastAsia="仿宋"/>
                <w:color w:val="000000"/>
                <w:sz w:val="24"/>
                <w:szCs w:val="24"/>
              </w:rPr>
            </w:pPr>
          </w:p>
        </w:tc>
        <w:tc>
          <w:tcPr>
            <w:tcW w:w="1587" w:type="pct"/>
          </w:tcPr>
          <w:p>
            <w:pPr>
              <w:overflowPunct w:val="0"/>
              <w:autoSpaceDE w:val="0"/>
              <w:autoSpaceDN w:val="0"/>
              <w:adjustRightInd w:val="0"/>
              <w:spacing w:line="360" w:lineRule="auto"/>
              <w:jc w:val="center"/>
              <w:textAlignment w:val="baseline"/>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vAlign w:val="center"/>
          </w:tcPr>
          <w:p>
            <w:pPr>
              <w:spacing w:line="360" w:lineRule="auto"/>
              <w:rPr>
                <w:rFonts w:ascii="仿宋" w:hAnsi="仿宋" w:eastAsia="仿宋"/>
                <w:color w:val="000000"/>
                <w:sz w:val="24"/>
                <w:szCs w:val="24"/>
              </w:rPr>
            </w:pPr>
            <w:r>
              <w:rPr>
                <w:rFonts w:hint="eastAsia" w:ascii="仿宋" w:hAnsi="仿宋" w:eastAsia="仿宋"/>
                <w:color w:val="000000"/>
                <w:sz w:val="24"/>
                <w:szCs w:val="24"/>
              </w:rPr>
              <w:t>系统测试</w:t>
            </w:r>
          </w:p>
        </w:tc>
        <w:tc>
          <w:tcPr>
            <w:tcW w:w="1587" w:type="pct"/>
            <w:vAlign w:val="center"/>
          </w:tcPr>
          <w:p>
            <w:pPr>
              <w:spacing w:line="360" w:lineRule="auto"/>
              <w:jc w:val="center"/>
              <w:rPr>
                <w:rFonts w:ascii="仿宋" w:hAnsi="仿宋" w:eastAsia="仿宋"/>
                <w:color w:val="000000"/>
                <w:sz w:val="24"/>
                <w:szCs w:val="24"/>
                <w:highlight w:val="none"/>
              </w:rPr>
            </w:pPr>
            <w:r>
              <w:rPr>
                <w:rFonts w:hint="eastAsia" w:ascii="仿宋" w:hAnsi="仿宋" w:eastAsia="仿宋"/>
                <w:color w:val="000000"/>
                <w:sz w:val="24"/>
                <w:szCs w:val="24"/>
                <w:highlight w:val="none"/>
                <w:lang w:val="en-US" w:eastAsia="zh-CN"/>
              </w:rPr>
              <w:t>测试报告确认</w:t>
            </w:r>
          </w:p>
        </w:tc>
        <w:tc>
          <w:tcPr>
            <w:tcW w:w="952" w:type="pct"/>
          </w:tcPr>
          <w:p>
            <w:pPr>
              <w:overflowPunct w:val="0"/>
              <w:autoSpaceDE w:val="0"/>
              <w:autoSpaceDN w:val="0"/>
              <w:adjustRightInd w:val="0"/>
              <w:spacing w:line="360" w:lineRule="auto"/>
              <w:jc w:val="center"/>
              <w:textAlignment w:val="baseline"/>
              <w:rPr>
                <w:rFonts w:ascii="仿宋" w:hAnsi="仿宋" w:eastAsia="仿宋"/>
                <w:color w:val="000000"/>
                <w:sz w:val="24"/>
                <w:szCs w:val="24"/>
              </w:rPr>
            </w:pPr>
          </w:p>
        </w:tc>
        <w:tc>
          <w:tcPr>
            <w:tcW w:w="1587" w:type="pct"/>
          </w:tcPr>
          <w:p>
            <w:pPr>
              <w:overflowPunct w:val="0"/>
              <w:autoSpaceDE w:val="0"/>
              <w:autoSpaceDN w:val="0"/>
              <w:adjustRightInd w:val="0"/>
              <w:spacing w:line="360" w:lineRule="auto"/>
              <w:jc w:val="center"/>
              <w:textAlignment w:val="baseline"/>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vAlign w:val="center"/>
          </w:tcPr>
          <w:p>
            <w:pPr>
              <w:spacing w:line="360" w:lineRule="auto"/>
              <w:rPr>
                <w:rFonts w:ascii="仿宋" w:hAnsi="仿宋" w:eastAsia="仿宋"/>
                <w:color w:val="000000"/>
                <w:sz w:val="24"/>
                <w:szCs w:val="24"/>
              </w:rPr>
            </w:pPr>
            <w:r>
              <w:rPr>
                <w:rFonts w:hint="eastAsia" w:ascii="仿宋" w:hAnsi="仿宋" w:eastAsia="仿宋"/>
                <w:color w:val="000000"/>
                <w:sz w:val="24"/>
                <w:szCs w:val="24"/>
              </w:rPr>
              <w:t>上线切换</w:t>
            </w:r>
          </w:p>
        </w:tc>
        <w:tc>
          <w:tcPr>
            <w:tcW w:w="1587" w:type="pct"/>
            <w:vAlign w:val="center"/>
          </w:tcPr>
          <w:p>
            <w:pPr>
              <w:spacing w:line="360" w:lineRule="auto"/>
              <w:jc w:val="center"/>
              <w:rPr>
                <w:rFonts w:ascii="仿宋" w:hAnsi="仿宋" w:eastAsia="仿宋"/>
                <w:color w:val="000000"/>
                <w:sz w:val="24"/>
                <w:szCs w:val="24"/>
                <w:highlight w:val="none"/>
              </w:rPr>
            </w:pPr>
            <w:r>
              <w:rPr>
                <w:rFonts w:hint="eastAsia" w:ascii="仿宋" w:hAnsi="仿宋" w:eastAsia="仿宋"/>
                <w:color w:val="000000"/>
                <w:sz w:val="24"/>
                <w:szCs w:val="24"/>
                <w:highlight w:val="none"/>
                <w:lang w:val="en-US" w:eastAsia="zh-CN"/>
              </w:rPr>
              <w:t>上线报告确认</w:t>
            </w:r>
          </w:p>
        </w:tc>
        <w:tc>
          <w:tcPr>
            <w:tcW w:w="952" w:type="pct"/>
          </w:tcPr>
          <w:p>
            <w:pPr>
              <w:overflowPunct w:val="0"/>
              <w:autoSpaceDE w:val="0"/>
              <w:autoSpaceDN w:val="0"/>
              <w:adjustRightInd w:val="0"/>
              <w:spacing w:line="360" w:lineRule="auto"/>
              <w:jc w:val="center"/>
              <w:textAlignment w:val="baseline"/>
              <w:rPr>
                <w:rFonts w:ascii="仿宋" w:hAnsi="仿宋" w:eastAsia="仿宋"/>
                <w:color w:val="000000"/>
                <w:sz w:val="24"/>
                <w:szCs w:val="24"/>
              </w:rPr>
            </w:pPr>
          </w:p>
        </w:tc>
        <w:tc>
          <w:tcPr>
            <w:tcW w:w="1587" w:type="pct"/>
          </w:tcPr>
          <w:p>
            <w:pPr>
              <w:overflowPunct w:val="0"/>
              <w:autoSpaceDE w:val="0"/>
              <w:autoSpaceDN w:val="0"/>
              <w:adjustRightInd w:val="0"/>
              <w:spacing w:line="360" w:lineRule="auto"/>
              <w:jc w:val="center"/>
              <w:textAlignment w:val="baseline"/>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pct"/>
            <w:vAlign w:val="center"/>
          </w:tcPr>
          <w:p>
            <w:pPr>
              <w:spacing w:line="360" w:lineRule="auto"/>
              <w:rPr>
                <w:rFonts w:ascii="仿宋" w:hAnsi="仿宋" w:eastAsia="仿宋"/>
                <w:color w:val="000000"/>
                <w:sz w:val="24"/>
                <w:szCs w:val="24"/>
              </w:rPr>
            </w:pPr>
            <w:r>
              <w:rPr>
                <w:rFonts w:hint="eastAsia" w:ascii="仿宋" w:hAnsi="仿宋" w:eastAsia="仿宋"/>
                <w:color w:val="000000"/>
                <w:sz w:val="24"/>
                <w:szCs w:val="24"/>
              </w:rPr>
              <w:t>项目总结</w:t>
            </w:r>
          </w:p>
        </w:tc>
        <w:tc>
          <w:tcPr>
            <w:tcW w:w="1587" w:type="pct"/>
            <w:vAlign w:val="center"/>
          </w:tcPr>
          <w:p>
            <w:pPr>
              <w:spacing w:line="360" w:lineRule="auto"/>
              <w:jc w:val="center"/>
              <w:rPr>
                <w:rFonts w:ascii="仿宋" w:hAnsi="仿宋" w:eastAsia="仿宋"/>
                <w:color w:val="000000"/>
                <w:sz w:val="24"/>
                <w:szCs w:val="24"/>
                <w:highlight w:val="none"/>
              </w:rPr>
            </w:pPr>
            <w:r>
              <w:rPr>
                <w:rFonts w:hint="eastAsia" w:ascii="仿宋" w:hAnsi="仿宋" w:eastAsia="仿宋"/>
                <w:color w:val="000000"/>
                <w:sz w:val="24"/>
                <w:szCs w:val="24"/>
                <w:highlight w:val="none"/>
                <w:lang w:val="en-US" w:eastAsia="zh-CN"/>
              </w:rPr>
              <w:t>项目验收报告确认</w:t>
            </w:r>
          </w:p>
        </w:tc>
        <w:tc>
          <w:tcPr>
            <w:tcW w:w="952" w:type="pct"/>
          </w:tcPr>
          <w:p>
            <w:pPr>
              <w:overflowPunct w:val="0"/>
              <w:autoSpaceDE w:val="0"/>
              <w:autoSpaceDN w:val="0"/>
              <w:adjustRightInd w:val="0"/>
              <w:spacing w:line="360" w:lineRule="auto"/>
              <w:jc w:val="center"/>
              <w:textAlignment w:val="baseline"/>
              <w:rPr>
                <w:rFonts w:ascii="仿宋" w:hAnsi="仿宋" w:eastAsia="仿宋"/>
                <w:color w:val="000000"/>
                <w:sz w:val="24"/>
                <w:szCs w:val="24"/>
              </w:rPr>
            </w:pPr>
          </w:p>
        </w:tc>
        <w:tc>
          <w:tcPr>
            <w:tcW w:w="1587" w:type="pct"/>
          </w:tcPr>
          <w:p>
            <w:pPr>
              <w:overflowPunct w:val="0"/>
              <w:autoSpaceDE w:val="0"/>
              <w:autoSpaceDN w:val="0"/>
              <w:adjustRightInd w:val="0"/>
              <w:spacing w:line="360" w:lineRule="auto"/>
              <w:jc w:val="center"/>
              <w:textAlignment w:val="baseline"/>
              <w:rPr>
                <w:rFonts w:ascii="仿宋" w:hAnsi="仿宋" w:eastAsia="仿宋"/>
                <w:color w:val="000000"/>
                <w:sz w:val="24"/>
                <w:szCs w:val="24"/>
              </w:rPr>
            </w:pPr>
          </w:p>
        </w:tc>
      </w:tr>
    </w:tbl>
    <w:p>
      <w:pPr>
        <w:spacing w:line="276" w:lineRule="auto"/>
        <w:ind w:firstLine="480" w:firstLineChars="200"/>
        <w:jc w:val="left"/>
        <w:rPr>
          <w:rFonts w:ascii="仿宋" w:hAnsi="仿宋" w:eastAsia="仿宋"/>
          <w:sz w:val="24"/>
          <w:szCs w:val="24"/>
        </w:rPr>
      </w:pPr>
    </w:p>
    <w:p>
      <w:pPr>
        <w:spacing w:line="276" w:lineRule="auto"/>
        <w:ind w:firstLine="480" w:firstLineChars="200"/>
        <w:jc w:val="left"/>
        <w:rPr>
          <w:rFonts w:ascii="仿宋" w:hAnsi="仿宋" w:eastAsia="仿宋"/>
          <w:sz w:val="24"/>
          <w:szCs w:val="24"/>
        </w:rPr>
      </w:pPr>
    </w:p>
    <w:bookmarkEnd w:id="32"/>
    <w:bookmarkEnd w:id="33"/>
    <w:p>
      <w:pPr>
        <w:spacing w:before="100" w:beforeAutospacing="1" w:after="100" w:afterAutospacing="1"/>
        <w:jc w:val="left"/>
        <w:outlineLvl w:val="0"/>
        <w:rPr>
          <w:rFonts w:ascii="仿宋" w:hAnsi="仿宋" w:eastAsia="仿宋"/>
          <w:b/>
          <w:bCs/>
          <w:sz w:val="24"/>
          <w:szCs w:val="24"/>
        </w:rPr>
      </w:pPr>
      <w:bookmarkStart w:id="50" w:name="_Toc410725230"/>
      <w:bookmarkStart w:id="51" w:name="_Toc29012868"/>
      <w:bookmarkStart w:id="52" w:name="_Toc159247082"/>
      <w:r>
        <w:rPr>
          <w:rFonts w:hint="eastAsia" w:ascii="仿宋" w:hAnsi="仿宋" w:eastAsia="仿宋"/>
          <w:b/>
          <w:bCs/>
          <w:sz w:val="24"/>
          <w:szCs w:val="24"/>
        </w:rPr>
        <w:t>七、费用</w:t>
      </w:r>
      <w:bookmarkEnd w:id="50"/>
      <w:bookmarkEnd w:id="51"/>
      <w:bookmarkEnd w:id="52"/>
    </w:p>
    <w:p>
      <w:pPr>
        <w:keepNext/>
        <w:keepLines/>
        <w:spacing w:before="200" w:after="200" w:line="276" w:lineRule="auto"/>
        <w:outlineLvl w:val="1"/>
        <w:rPr>
          <w:rFonts w:ascii="仿宋" w:hAnsi="仿宋" w:eastAsia="仿宋"/>
          <w:b/>
          <w:bCs/>
          <w:sz w:val="24"/>
          <w:szCs w:val="24"/>
        </w:rPr>
      </w:pPr>
      <w:bookmarkStart w:id="53" w:name="_Toc159247083"/>
      <w:bookmarkStart w:id="54" w:name="_Toc225677263"/>
      <w:bookmarkStart w:id="55" w:name="_Toc410724797"/>
      <w:bookmarkStart w:id="56" w:name="_Toc289454651"/>
      <w:bookmarkStart w:id="57" w:name="_Toc410725232"/>
      <w:r>
        <w:rPr>
          <w:rFonts w:hint="eastAsia" w:ascii="仿宋" w:hAnsi="仿宋" w:eastAsia="仿宋"/>
          <w:b/>
          <w:bCs/>
          <w:sz w:val="24"/>
          <w:szCs w:val="24"/>
        </w:rPr>
        <w:t>（一）实施费用</w:t>
      </w:r>
      <w:bookmarkEnd w:id="53"/>
      <w:bookmarkEnd w:id="54"/>
      <w:bookmarkEnd w:id="55"/>
      <w:bookmarkEnd w:id="56"/>
      <w:bookmarkEnd w:id="57"/>
    </w:p>
    <w:p>
      <w:pPr>
        <w:shd w:val="clear" w:color="auto" w:fill="FFFFFF"/>
        <w:adjustRightInd w:val="0"/>
        <w:snapToGrid w:val="0"/>
        <w:spacing w:line="276" w:lineRule="auto"/>
        <w:ind w:firstLine="480" w:firstLineChars="200"/>
        <w:jc w:val="left"/>
        <w:rPr>
          <w:rFonts w:ascii="仿宋" w:hAnsi="仿宋" w:eastAsia="仿宋"/>
          <w:sz w:val="24"/>
          <w:szCs w:val="24"/>
        </w:rPr>
      </w:pPr>
      <w:r>
        <w:rPr>
          <w:rFonts w:hint="eastAsia" w:ascii="仿宋" w:hAnsi="仿宋" w:eastAsia="仿宋"/>
          <w:sz w:val="24"/>
          <w:szCs w:val="24"/>
          <w:lang w:val="zh-CN"/>
        </w:rPr>
        <w:t>本项目的</w:t>
      </w:r>
      <w:r>
        <w:rPr>
          <w:rFonts w:hint="eastAsia" w:ascii="仿宋" w:hAnsi="仿宋" w:eastAsia="仿宋"/>
          <w:sz w:val="24"/>
          <w:szCs w:val="24"/>
        </w:rPr>
        <w:t>实施费用按照乙方人员的工作量及人员费用标准进行计算，实施服务费为</w:t>
      </w:r>
      <w:r>
        <w:rPr>
          <w:rFonts w:hint="eastAsia" w:ascii="仿宋" w:hAnsi="仿宋" w:eastAsia="仿宋"/>
          <w:bCs/>
          <w:sz w:val="24"/>
          <w:szCs w:val="24"/>
        </w:rPr>
        <w:t>人民币：</w:t>
      </w:r>
      <w:r>
        <w:rPr>
          <w:rFonts w:ascii="仿宋" w:hAnsi="仿宋" w:eastAsia="仿宋"/>
          <w:bCs/>
          <w:sz w:val="24"/>
          <w:szCs w:val="24"/>
          <w:u w:val="single"/>
        </w:rPr>
        <w:t xml:space="preserve">     </w:t>
      </w:r>
      <w:r>
        <w:rPr>
          <w:rFonts w:hint="eastAsia" w:ascii="仿宋" w:hAnsi="仿宋" w:eastAsia="仿宋"/>
          <w:bCs/>
          <w:sz w:val="24"/>
          <w:szCs w:val="24"/>
        </w:rPr>
        <w:t>元</w:t>
      </w:r>
      <w:r>
        <w:rPr>
          <w:rFonts w:hint="eastAsia" w:ascii="仿宋" w:hAnsi="仿宋" w:eastAsia="仿宋"/>
          <w:sz w:val="24"/>
          <w:szCs w:val="24"/>
        </w:rPr>
        <w:t>（大写：</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 xml:space="preserve">元整）。 </w:t>
      </w:r>
    </w:p>
    <w:p>
      <w:pPr>
        <w:shd w:val="clear" w:color="auto" w:fill="FFFFFF"/>
        <w:adjustRightInd w:val="0"/>
        <w:snapToGrid w:val="0"/>
        <w:spacing w:line="276" w:lineRule="auto"/>
        <w:ind w:firstLine="480" w:firstLineChars="200"/>
        <w:jc w:val="left"/>
        <w:rPr>
          <w:rFonts w:ascii="仿宋" w:hAnsi="仿宋" w:eastAsia="仿宋"/>
          <w:sz w:val="24"/>
          <w:szCs w:val="24"/>
        </w:rPr>
      </w:pPr>
    </w:p>
    <w:tbl>
      <w:tblPr>
        <w:tblStyle w:val="36"/>
        <w:tblW w:w="5000" w:type="pct"/>
        <w:tblInd w:w="0" w:type="dxa"/>
        <w:tblLayout w:type="autofit"/>
        <w:tblCellMar>
          <w:top w:w="0" w:type="dxa"/>
          <w:left w:w="108" w:type="dxa"/>
          <w:bottom w:w="0" w:type="dxa"/>
          <w:right w:w="108" w:type="dxa"/>
        </w:tblCellMar>
      </w:tblPr>
      <w:tblGrid>
        <w:gridCol w:w="2245"/>
        <w:gridCol w:w="2251"/>
        <w:gridCol w:w="2255"/>
        <w:gridCol w:w="2264"/>
        <w:gridCol w:w="498"/>
      </w:tblGrid>
      <w:tr>
        <w:tblPrEx>
          <w:tblCellMar>
            <w:top w:w="0" w:type="dxa"/>
            <w:left w:w="108" w:type="dxa"/>
            <w:bottom w:w="0" w:type="dxa"/>
            <w:right w:w="108" w:type="dxa"/>
          </w:tblCellMar>
        </w:tblPrEx>
        <w:trPr>
          <w:gridAfter w:val="1"/>
          <w:wAfter w:w="262" w:type="pct"/>
          <w:trHeight w:val="312" w:hRule="atLeast"/>
        </w:trPr>
        <w:tc>
          <w:tcPr>
            <w:tcW w:w="1180" w:type="pct"/>
            <w:vMerge w:val="restart"/>
            <w:tcBorders>
              <w:top w:val="single" w:color="000000" w:sz="8" w:space="0"/>
              <w:left w:val="single" w:color="000000" w:sz="8" w:space="0"/>
              <w:bottom w:val="single" w:color="000000" w:sz="8" w:space="0"/>
              <w:right w:val="single" w:color="000000" w:sz="8" w:space="0"/>
            </w:tcBorders>
            <w:shd w:val="clear" w:color="000000" w:fill="F2F2F2"/>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阶段任务</w:t>
            </w:r>
          </w:p>
        </w:tc>
        <w:tc>
          <w:tcPr>
            <w:tcW w:w="2368" w:type="pct"/>
            <w:gridSpan w:val="2"/>
            <w:vMerge w:val="restart"/>
            <w:tcBorders>
              <w:top w:val="single" w:color="000000" w:sz="8" w:space="0"/>
              <w:left w:val="single" w:color="000000" w:sz="8" w:space="0"/>
              <w:right w:val="single" w:color="000000" w:sz="8" w:space="0"/>
            </w:tcBorders>
            <w:shd w:val="clear" w:color="000000" w:fill="F2F2F2"/>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人员类别</w:t>
            </w:r>
          </w:p>
        </w:tc>
        <w:tc>
          <w:tcPr>
            <w:tcW w:w="1190" w:type="pct"/>
            <w:vMerge w:val="restart"/>
            <w:tcBorders>
              <w:top w:val="single" w:color="000000" w:sz="8" w:space="0"/>
              <w:left w:val="single" w:color="000000" w:sz="8" w:space="0"/>
              <w:bottom w:val="single" w:color="000000" w:sz="8" w:space="0"/>
              <w:right w:val="single" w:color="000000" w:sz="8" w:space="0"/>
            </w:tcBorders>
            <w:shd w:val="clear" w:color="000000" w:fill="F2F2F2"/>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总人天</w:t>
            </w:r>
          </w:p>
        </w:tc>
      </w:tr>
      <w:tr>
        <w:tblPrEx>
          <w:tblCellMar>
            <w:top w:w="0" w:type="dxa"/>
            <w:left w:w="108" w:type="dxa"/>
            <w:bottom w:w="0" w:type="dxa"/>
            <w:right w:w="108" w:type="dxa"/>
          </w:tblCellMar>
        </w:tblPrEx>
        <w:trPr>
          <w:trHeight w:val="290" w:hRule="atLeast"/>
        </w:trPr>
        <w:tc>
          <w:tcPr>
            <w:tcW w:w="1180" w:type="pct"/>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bCs/>
                <w:color w:val="000000"/>
                <w:sz w:val="24"/>
                <w:szCs w:val="24"/>
              </w:rPr>
            </w:pPr>
          </w:p>
        </w:tc>
        <w:tc>
          <w:tcPr>
            <w:tcW w:w="2368" w:type="pct"/>
            <w:gridSpan w:val="2"/>
            <w:vMerge w:val="continue"/>
            <w:tcBorders>
              <w:left w:val="single" w:color="000000" w:sz="8" w:space="0"/>
              <w:bottom w:val="single" w:color="000000" w:sz="8" w:space="0"/>
              <w:right w:val="single" w:color="000000" w:sz="8" w:space="0"/>
            </w:tcBorders>
            <w:vAlign w:val="center"/>
          </w:tcPr>
          <w:p>
            <w:pPr>
              <w:rPr>
                <w:rFonts w:ascii="仿宋" w:hAnsi="仿宋" w:eastAsia="仿宋"/>
                <w:b/>
                <w:bCs/>
                <w:color w:val="000000"/>
                <w:sz w:val="24"/>
                <w:szCs w:val="24"/>
              </w:rPr>
            </w:pPr>
          </w:p>
        </w:tc>
        <w:tc>
          <w:tcPr>
            <w:tcW w:w="1190" w:type="pct"/>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bCs/>
                <w:color w:val="000000"/>
                <w:sz w:val="24"/>
                <w:szCs w:val="24"/>
              </w:rPr>
            </w:pPr>
          </w:p>
        </w:tc>
        <w:tc>
          <w:tcPr>
            <w:tcW w:w="262" w:type="pct"/>
            <w:tcBorders>
              <w:top w:val="nil"/>
              <w:left w:val="nil"/>
              <w:bottom w:val="nil"/>
              <w:right w:val="nil"/>
            </w:tcBorders>
            <w:vAlign w:val="center"/>
          </w:tcPr>
          <w:p>
            <w:pPr>
              <w:jc w:val="center"/>
              <w:rPr>
                <w:rFonts w:ascii="仿宋" w:hAnsi="仿宋" w:eastAsia="仿宋"/>
                <w:b/>
                <w:bCs/>
                <w:color w:val="000000"/>
                <w:sz w:val="24"/>
                <w:szCs w:val="24"/>
              </w:rPr>
            </w:pPr>
          </w:p>
        </w:tc>
      </w:tr>
      <w:tr>
        <w:tblPrEx>
          <w:tblCellMar>
            <w:top w:w="0" w:type="dxa"/>
            <w:left w:w="108" w:type="dxa"/>
            <w:bottom w:w="0" w:type="dxa"/>
            <w:right w:w="108" w:type="dxa"/>
          </w:tblCellMar>
        </w:tblPrEx>
        <w:trPr>
          <w:trHeight w:val="550" w:hRule="atLeast"/>
        </w:trPr>
        <w:tc>
          <w:tcPr>
            <w:tcW w:w="118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仿宋" w:hAnsi="仿宋" w:eastAsia="仿宋"/>
                <w:b/>
                <w:bCs/>
                <w:color w:val="000000"/>
                <w:sz w:val="24"/>
                <w:szCs w:val="24"/>
              </w:rPr>
            </w:pPr>
          </w:p>
        </w:tc>
        <w:tc>
          <w:tcPr>
            <w:tcW w:w="1183" w:type="pct"/>
            <w:tcBorders>
              <w:top w:val="nil"/>
              <w:left w:val="nil"/>
              <w:bottom w:val="single" w:color="000000" w:sz="8" w:space="0"/>
              <w:right w:val="single" w:color="000000" w:sz="8" w:space="0"/>
            </w:tcBorders>
            <w:shd w:val="clear" w:color="000000" w:fill="F2F2F2"/>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项目经理</w:t>
            </w:r>
          </w:p>
        </w:tc>
        <w:tc>
          <w:tcPr>
            <w:tcW w:w="1185" w:type="pct"/>
            <w:tcBorders>
              <w:top w:val="nil"/>
              <w:left w:val="nil"/>
              <w:bottom w:val="single" w:color="000000" w:sz="8" w:space="0"/>
              <w:right w:val="single" w:color="000000" w:sz="8" w:space="0"/>
            </w:tcBorders>
            <w:shd w:val="clear" w:color="000000" w:fill="F2F2F2"/>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高级实施顾问</w:t>
            </w:r>
          </w:p>
        </w:tc>
        <w:tc>
          <w:tcPr>
            <w:tcW w:w="1190" w:type="pct"/>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bCs/>
                <w:color w:val="000000"/>
                <w:sz w:val="24"/>
                <w:szCs w:val="24"/>
              </w:rPr>
            </w:pPr>
          </w:p>
        </w:tc>
        <w:tc>
          <w:tcPr>
            <w:tcW w:w="262"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290" w:hRule="atLeast"/>
        </w:trPr>
        <w:tc>
          <w:tcPr>
            <w:tcW w:w="1180" w:type="pct"/>
            <w:tcBorders>
              <w:top w:val="nil"/>
              <w:left w:val="single" w:color="000000" w:sz="8" w:space="0"/>
              <w:bottom w:val="single" w:color="000000" w:sz="8" w:space="0"/>
              <w:right w:val="single" w:color="000000" w:sz="8"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项目规划</w:t>
            </w:r>
          </w:p>
        </w:tc>
        <w:tc>
          <w:tcPr>
            <w:tcW w:w="1183" w:type="pct"/>
            <w:tcBorders>
              <w:top w:val="nil"/>
              <w:left w:val="nil"/>
              <w:bottom w:val="single" w:color="000000" w:sz="8" w:space="0"/>
              <w:right w:val="single" w:color="000000" w:sz="8" w:space="0"/>
            </w:tcBorders>
            <w:vAlign w:val="center"/>
          </w:tcPr>
          <w:p>
            <w:pPr>
              <w:jc w:val="center"/>
              <w:rPr>
                <w:rFonts w:ascii="仿宋" w:hAnsi="仿宋" w:eastAsia="仿宋"/>
                <w:color w:val="000000"/>
                <w:sz w:val="24"/>
                <w:szCs w:val="24"/>
              </w:rPr>
            </w:pPr>
          </w:p>
        </w:tc>
        <w:tc>
          <w:tcPr>
            <w:tcW w:w="1185" w:type="pct"/>
            <w:tcBorders>
              <w:top w:val="nil"/>
              <w:left w:val="nil"/>
              <w:bottom w:val="single" w:color="000000" w:sz="8" w:space="0"/>
              <w:right w:val="single" w:color="000000" w:sz="8" w:space="0"/>
            </w:tcBorders>
            <w:vAlign w:val="center"/>
          </w:tcPr>
          <w:p>
            <w:pPr>
              <w:jc w:val="center"/>
              <w:rPr>
                <w:rFonts w:ascii="仿宋" w:hAnsi="仿宋" w:eastAsia="仿宋"/>
                <w:color w:val="000000"/>
                <w:sz w:val="24"/>
                <w:szCs w:val="24"/>
              </w:rPr>
            </w:pPr>
          </w:p>
        </w:tc>
        <w:tc>
          <w:tcPr>
            <w:tcW w:w="1190" w:type="pct"/>
            <w:tcBorders>
              <w:top w:val="nil"/>
              <w:left w:val="nil"/>
              <w:bottom w:val="single" w:color="000000" w:sz="8" w:space="0"/>
              <w:right w:val="single" w:color="000000" w:sz="8" w:space="0"/>
            </w:tcBorders>
            <w:vAlign w:val="center"/>
          </w:tcPr>
          <w:p>
            <w:pPr>
              <w:jc w:val="center"/>
              <w:rPr>
                <w:rFonts w:ascii="仿宋" w:hAnsi="仿宋" w:eastAsia="仿宋"/>
                <w:color w:val="000000"/>
                <w:sz w:val="24"/>
                <w:szCs w:val="24"/>
              </w:rPr>
            </w:pPr>
          </w:p>
        </w:tc>
        <w:tc>
          <w:tcPr>
            <w:tcW w:w="262"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290" w:hRule="atLeast"/>
        </w:trPr>
        <w:tc>
          <w:tcPr>
            <w:tcW w:w="1180" w:type="pct"/>
            <w:tcBorders>
              <w:top w:val="nil"/>
              <w:left w:val="single" w:color="000000" w:sz="8" w:space="0"/>
              <w:bottom w:val="single" w:color="000000" w:sz="8" w:space="0"/>
              <w:right w:val="single" w:color="000000" w:sz="8"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蓝图设计</w:t>
            </w:r>
          </w:p>
        </w:tc>
        <w:tc>
          <w:tcPr>
            <w:tcW w:w="1183" w:type="pct"/>
            <w:tcBorders>
              <w:top w:val="nil"/>
              <w:left w:val="nil"/>
              <w:bottom w:val="single" w:color="000000" w:sz="8" w:space="0"/>
              <w:right w:val="single" w:color="000000" w:sz="8" w:space="0"/>
            </w:tcBorders>
            <w:vAlign w:val="center"/>
          </w:tcPr>
          <w:p>
            <w:pPr>
              <w:jc w:val="center"/>
              <w:rPr>
                <w:rFonts w:ascii="仿宋" w:hAnsi="仿宋" w:eastAsia="仿宋"/>
                <w:color w:val="000000"/>
                <w:sz w:val="24"/>
                <w:szCs w:val="24"/>
              </w:rPr>
            </w:pPr>
          </w:p>
        </w:tc>
        <w:tc>
          <w:tcPr>
            <w:tcW w:w="1185" w:type="pct"/>
            <w:tcBorders>
              <w:top w:val="nil"/>
              <w:left w:val="nil"/>
              <w:bottom w:val="single" w:color="000000" w:sz="8" w:space="0"/>
              <w:right w:val="single" w:color="000000" w:sz="8" w:space="0"/>
            </w:tcBorders>
            <w:vAlign w:val="center"/>
          </w:tcPr>
          <w:p>
            <w:pPr>
              <w:jc w:val="center"/>
              <w:rPr>
                <w:rFonts w:ascii="仿宋" w:hAnsi="仿宋" w:eastAsia="仿宋"/>
                <w:color w:val="000000"/>
                <w:sz w:val="24"/>
                <w:szCs w:val="24"/>
              </w:rPr>
            </w:pPr>
          </w:p>
        </w:tc>
        <w:tc>
          <w:tcPr>
            <w:tcW w:w="1190" w:type="pct"/>
            <w:tcBorders>
              <w:top w:val="nil"/>
              <w:left w:val="nil"/>
              <w:bottom w:val="single" w:color="000000" w:sz="8" w:space="0"/>
              <w:right w:val="single" w:color="000000" w:sz="8" w:space="0"/>
            </w:tcBorders>
            <w:vAlign w:val="center"/>
          </w:tcPr>
          <w:p>
            <w:pPr>
              <w:jc w:val="center"/>
              <w:rPr>
                <w:rFonts w:ascii="仿宋" w:hAnsi="仿宋" w:eastAsia="仿宋"/>
                <w:color w:val="000000"/>
                <w:sz w:val="24"/>
                <w:szCs w:val="24"/>
              </w:rPr>
            </w:pPr>
          </w:p>
        </w:tc>
        <w:tc>
          <w:tcPr>
            <w:tcW w:w="262"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290" w:hRule="atLeast"/>
        </w:trPr>
        <w:tc>
          <w:tcPr>
            <w:tcW w:w="1180" w:type="pct"/>
            <w:tcBorders>
              <w:top w:val="nil"/>
              <w:left w:val="single" w:color="000000" w:sz="8" w:space="0"/>
              <w:bottom w:val="single" w:color="000000" w:sz="8" w:space="0"/>
              <w:right w:val="single" w:color="000000" w:sz="8"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系统建设</w:t>
            </w:r>
          </w:p>
        </w:tc>
        <w:tc>
          <w:tcPr>
            <w:tcW w:w="1183" w:type="pct"/>
            <w:tcBorders>
              <w:top w:val="nil"/>
              <w:left w:val="nil"/>
              <w:bottom w:val="single" w:color="000000" w:sz="8" w:space="0"/>
              <w:right w:val="single" w:color="000000" w:sz="8" w:space="0"/>
            </w:tcBorders>
            <w:vAlign w:val="center"/>
          </w:tcPr>
          <w:p>
            <w:pPr>
              <w:jc w:val="center"/>
              <w:rPr>
                <w:rFonts w:ascii="仿宋" w:hAnsi="仿宋" w:eastAsia="仿宋"/>
                <w:color w:val="000000"/>
                <w:sz w:val="24"/>
                <w:szCs w:val="24"/>
              </w:rPr>
            </w:pPr>
          </w:p>
        </w:tc>
        <w:tc>
          <w:tcPr>
            <w:tcW w:w="1185" w:type="pct"/>
            <w:tcBorders>
              <w:top w:val="nil"/>
              <w:left w:val="nil"/>
              <w:bottom w:val="single" w:color="000000" w:sz="8" w:space="0"/>
              <w:right w:val="single" w:color="000000" w:sz="8" w:space="0"/>
            </w:tcBorders>
            <w:vAlign w:val="center"/>
          </w:tcPr>
          <w:p>
            <w:pPr>
              <w:jc w:val="center"/>
              <w:rPr>
                <w:rFonts w:ascii="仿宋" w:hAnsi="仿宋" w:eastAsia="仿宋"/>
                <w:color w:val="000000"/>
                <w:sz w:val="24"/>
                <w:szCs w:val="24"/>
              </w:rPr>
            </w:pPr>
          </w:p>
        </w:tc>
        <w:tc>
          <w:tcPr>
            <w:tcW w:w="1190" w:type="pct"/>
            <w:tcBorders>
              <w:top w:val="nil"/>
              <w:left w:val="nil"/>
              <w:bottom w:val="single" w:color="000000" w:sz="8" w:space="0"/>
              <w:right w:val="single" w:color="000000" w:sz="8" w:space="0"/>
            </w:tcBorders>
            <w:vAlign w:val="center"/>
          </w:tcPr>
          <w:p>
            <w:pPr>
              <w:jc w:val="center"/>
              <w:rPr>
                <w:rFonts w:ascii="仿宋" w:hAnsi="仿宋" w:eastAsia="仿宋"/>
                <w:color w:val="000000"/>
                <w:sz w:val="24"/>
                <w:szCs w:val="24"/>
              </w:rPr>
            </w:pPr>
          </w:p>
        </w:tc>
        <w:tc>
          <w:tcPr>
            <w:tcW w:w="262"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290" w:hRule="atLeast"/>
        </w:trPr>
        <w:tc>
          <w:tcPr>
            <w:tcW w:w="1180" w:type="pct"/>
            <w:tcBorders>
              <w:top w:val="nil"/>
              <w:left w:val="single" w:color="000000" w:sz="8" w:space="0"/>
              <w:bottom w:val="single" w:color="000000" w:sz="8" w:space="0"/>
              <w:right w:val="single" w:color="000000" w:sz="8"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上线切换</w:t>
            </w:r>
          </w:p>
        </w:tc>
        <w:tc>
          <w:tcPr>
            <w:tcW w:w="1183" w:type="pct"/>
            <w:tcBorders>
              <w:top w:val="nil"/>
              <w:left w:val="nil"/>
              <w:bottom w:val="single" w:color="000000" w:sz="8" w:space="0"/>
              <w:right w:val="single" w:color="000000" w:sz="8" w:space="0"/>
            </w:tcBorders>
            <w:vAlign w:val="center"/>
          </w:tcPr>
          <w:p>
            <w:pPr>
              <w:jc w:val="center"/>
              <w:rPr>
                <w:rFonts w:ascii="仿宋" w:hAnsi="仿宋" w:eastAsia="仿宋"/>
                <w:color w:val="000000"/>
                <w:sz w:val="24"/>
                <w:szCs w:val="24"/>
              </w:rPr>
            </w:pPr>
          </w:p>
        </w:tc>
        <w:tc>
          <w:tcPr>
            <w:tcW w:w="1185" w:type="pct"/>
            <w:tcBorders>
              <w:top w:val="nil"/>
              <w:left w:val="nil"/>
              <w:bottom w:val="single" w:color="000000" w:sz="8" w:space="0"/>
              <w:right w:val="single" w:color="000000" w:sz="8" w:space="0"/>
            </w:tcBorders>
            <w:vAlign w:val="center"/>
          </w:tcPr>
          <w:p>
            <w:pPr>
              <w:jc w:val="center"/>
              <w:rPr>
                <w:rFonts w:ascii="仿宋" w:hAnsi="仿宋" w:eastAsia="仿宋"/>
                <w:color w:val="000000"/>
                <w:sz w:val="24"/>
                <w:szCs w:val="24"/>
              </w:rPr>
            </w:pPr>
          </w:p>
        </w:tc>
        <w:tc>
          <w:tcPr>
            <w:tcW w:w="1190" w:type="pct"/>
            <w:tcBorders>
              <w:top w:val="nil"/>
              <w:left w:val="nil"/>
              <w:bottom w:val="single" w:color="000000" w:sz="8" w:space="0"/>
              <w:right w:val="single" w:color="000000" w:sz="8" w:space="0"/>
            </w:tcBorders>
            <w:vAlign w:val="center"/>
          </w:tcPr>
          <w:p>
            <w:pPr>
              <w:jc w:val="center"/>
              <w:rPr>
                <w:rFonts w:ascii="仿宋" w:hAnsi="仿宋" w:eastAsia="仿宋"/>
                <w:color w:val="000000"/>
                <w:sz w:val="24"/>
                <w:szCs w:val="24"/>
              </w:rPr>
            </w:pPr>
          </w:p>
        </w:tc>
        <w:tc>
          <w:tcPr>
            <w:tcW w:w="262"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290" w:hRule="atLeast"/>
        </w:trPr>
        <w:tc>
          <w:tcPr>
            <w:tcW w:w="1180" w:type="pct"/>
            <w:tcBorders>
              <w:top w:val="nil"/>
              <w:left w:val="single" w:color="000000" w:sz="8" w:space="0"/>
              <w:bottom w:val="single" w:color="000000" w:sz="8" w:space="0"/>
              <w:right w:val="single" w:color="000000" w:sz="8"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项目总结</w:t>
            </w:r>
          </w:p>
        </w:tc>
        <w:tc>
          <w:tcPr>
            <w:tcW w:w="1183" w:type="pct"/>
            <w:tcBorders>
              <w:top w:val="nil"/>
              <w:left w:val="nil"/>
              <w:bottom w:val="single" w:color="000000" w:sz="8" w:space="0"/>
              <w:right w:val="single" w:color="000000" w:sz="8" w:space="0"/>
            </w:tcBorders>
            <w:vAlign w:val="center"/>
          </w:tcPr>
          <w:p>
            <w:pPr>
              <w:jc w:val="center"/>
              <w:rPr>
                <w:rFonts w:ascii="仿宋" w:hAnsi="仿宋" w:eastAsia="仿宋"/>
                <w:color w:val="000000"/>
                <w:sz w:val="24"/>
                <w:szCs w:val="24"/>
              </w:rPr>
            </w:pPr>
          </w:p>
        </w:tc>
        <w:tc>
          <w:tcPr>
            <w:tcW w:w="1185" w:type="pct"/>
            <w:tcBorders>
              <w:top w:val="nil"/>
              <w:left w:val="nil"/>
              <w:bottom w:val="single" w:color="000000" w:sz="8" w:space="0"/>
              <w:right w:val="single" w:color="000000" w:sz="8" w:space="0"/>
            </w:tcBorders>
            <w:vAlign w:val="center"/>
          </w:tcPr>
          <w:p>
            <w:pPr>
              <w:jc w:val="center"/>
              <w:rPr>
                <w:rFonts w:ascii="仿宋" w:hAnsi="仿宋" w:eastAsia="仿宋"/>
                <w:color w:val="000000"/>
                <w:sz w:val="24"/>
                <w:szCs w:val="24"/>
              </w:rPr>
            </w:pPr>
          </w:p>
        </w:tc>
        <w:tc>
          <w:tcPr>
            <w:tcW w:w="1190" w:type="pct"/>
            <w:tcBorders>
              <w:top w:val="nil"/>
              <w:left w:val="nil"/>
              <w:bottom w:val="single" w:color="000000" w:sz="8" w:space="0"/>
              <w:right w:val="single" w:color="000000" w:sz="8" w:space="0"/>
            </w:tcBorders>
            <w:vAlign w:val="center"/>
          </w:tcPr>
          <w:p>
            <w:pPr>
              <w:jc w:val="center"/>
              <w:rPr>
                <w:rFonts w:ascii="仿宋" w:hAnsi="仿宋" w:eastAsia="仿宋"/>
                <w:color w:val="000000"/>
                <w:sz w:val="24"/>
                <w:szCs w:val="24"/>
              </w:rPr>
            </w:pPr>
          </w:p>
        </w:tc>
        <w:tc>
          <w:tcPr>
            <w:tcW w:w="262" w:type="pct"/>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290" w:hRule="atLeast"/>
        </w:trPr>
        <w:tc>
          <w:tcPr>
            <w:tcW w:w="1180" w:type="pct"/>
            <w:tcBorders>
              <w:top w:val="nil"/>
              <w:left w:val="single" w:color="000000" w:sz="8" w:space="0"/>
              <w:bottom w:val="single" w:color="000000" w:sz="8" w:space="0"/>
              <w:right w:val="single" w:color="000000" w:sz="8" w:space="0"/>
            </w:tcBorders>
            <w:shd w:val="clear" w:color="000000" w:fill="F2F2F2"/>
            <w:vAlign w:val="center"/>
          </w:tcPr>
          <w:p>
            <w:pPr>
              <w:jc w:val="center"/>
              <w:rPr>
                <w:rFonts w:ascii="仿宋" w:hAnsi="仿宋" w:eastAsia="仿宋"/>
                <w:b/>
                <w:bCs/>
                <w:color w:val="000000"/>
                <w:sz w:val="24"/>
                <w:szCs w:val="24"/>
              </w:rPr>
            </w:pPr>
            <w:r>
              <w:rPr>
                <w:rFonts w:hint="eastAsia" w:ascii="仿宋" w:hAnsi="仿宋" w:eastAsia="仿宋"/>
                <w:b/>
                <w:bCs/>
                <w:color w:val="000000"/>
                <w:sz w:val="24"/>
                <w:szCs w:val="24"/>
              </w:rPr>
              <w:t>合计</w:t>
            </w:r>
          </w:p>
        </w:tc>
        <w:tc>
          <w:tcPr>
            <w:tcW w:w="1183" w:type="pct"/>
            <w:tcBorders>
              <w:top w:val="nil"/>
              <w:left w:val="nil"/>
              <w:bottom w:val="single" w:color="000000" w:sz="8" w:space="0"/>
              <w:right w:val="single" w:color="000000" w:sz="8" w:space="0"/>
            </w:tcBorders>
            <w:shd w:val="clear" w:color="000000" w:fill="F2F2F2"/>
            <w:vAlign w:val="center"/>
          </w:tcPr>
          <w:p>
            <w:pPr>
              <w:jc w:val="center"/>
              <w:rPr>
                <w:rFonts w:ascii="仿宋" w:hAnsi="仿宋" w:eastAsia="仿宋"/>
                <w:color w:val="000000"/>
                <w:sz w:val="24"/>
                <w:szCs w:val="24"/>
              </w:rPr>
            </w:pPr>
          </w:p>
        </w:tc>
        <w:tc>
          <w:tcPr>
            <w:tcW w:w="1185" w:type="pct"/>
            <w:tcBorders>
              <w:top w:val="nil"/>
              <w:left w:val="nil"/>
              <w:bottom w:val="single" w:color="000000" w:sz="8" w:space="0"/>
              <w:right w:val="single" w:color="000000" w:sz="8" w:space="0"/>
            </w:tcBorders>
            <w:shd w:val="clear" w:color="000000" w:fill="F2F2F2"/>
            <w:vAlign w:val="center"/>
          </w:tcPr>
          <w:p>
            <w:pPr>
              <w:jc w:val="center"/>
              <w:rPr>
                <w:rFonts w:ascii="仿宋" w:hAnsi="仿宋" w:eastAsia="仿宋"/>
                <w:color w:val="000000"/>
                <w:sz w:val="24"/>
                <w:szCs w:val="24"/>
              </w:rPr>
            </w:pPr>
          </w:p>
        </w:tc>
        <w:tc>
          <w:tcPr>
            <w:tcW w:w="1190" w:type="pct"/>
            <w:tcBorders>
              <w:top w:val="nil"/>
              <w:left w:val="nil"/>
              <w:bottom w:val="single" w:color="000000" w:sz="8" w:space="0"/>
              <w:right w:val="single" w:color="000000" w:sz="8" w:space="0"/>
            </w:tcBorders>
            <w:shd w:val="clear" w:color="000000" w:fill="F2F2F2"/>
            <w:vAlign w:val="center"/>
          </w:tcPr>
          <w:p>
            <w:pPr>
              <w:jc w:val="center"/>
              <w:rPr>
                <w:rFonts w:ascii="仿宋" w:hAnsi="仿宋" w:eastAsia="仿宋"/>
                <w:color w:val="000000"/>
                <w:sz w:val="24"/>
                <w:szCs w:val="24"/>
              </w:rPr>
            </w:pPr>
          </w:p>
        </w:tc>
        <w:tc>
          <w:tcPr>
            <w:tcW w:w="262" w:type="pct"/>
            <w:vAlign w:val="center"/>
          </w:tcPr>
          <w:p>
            <w:pPr>
              <w:rPr>
                <w:rFonts w:ascii="仿宋" w:hAnsi="仿宋" w:eastAsia="仿宋"/>
                <w:sz w:val="24"/>
                <w:szCs w:val="24"/>
              </w:rPr>
            </w:pPr>
          </w:p>
        </w:tc>
      </w:tr>
    </w:tbl>
    <w:p>
      <w:pPr>
        <w:shd w:val="clear" w:color="auto" w:fill="FFFFFF"/>
        <w:adjustRightInd w:val="0"/>
        <w:snapToGrid w:val="0"/>
        <w:spacing w:line="276" w:lineRule="auto"/>
        <w:ind w:firstLine="480" w:firstLineChars="200"/>
        <w:jc w:val="left"/>
        <w:rPr>
          <w:rFonts w:ascii="仿宋" w:hAnsi="仿宋" w:eastAsia="仿宋"/>
          <w:sz w:val="24"/>
          <w:szCs w:val="24"/>
        </w:rPr>
      </w:pPr>
    </w:p>
    <w:p>
      <w:pPr>
        <w:spacing w:before="100" w:beforeAutospacing="1" w:after="100" w:afterAutospacing="1"/>
        <w:jc w:val="left"/>
        <w:outlineLvl w:val="0"/>
        <w:rPr>
          <w:rFonts w:ascii="仿宋" w:hAnsi="仿宋" w:eastAsia="仿宋"/>
          <w:b/>
          <w:bCs/>
          <w:sz w:val="24"/>
          <w:szCs w:val="24"/>
        </w:rPr>
      </w:pPr>
      <w:bookmarkStart w:id="58" w:name="_Toc225744860"/>
      <w:bookmarkEnd w:id="58"/>
      <w:bookmarkStart w:id="59" w:name="_Toc225824461"/>
      <w:bookmarkEnd w:id="59"/>
      <w:bookmarkStart w:id="60" w:name="_Toc225743407"/>
      <w:bookmarkEnd w:id="60"/>
      <w:bookmarkStart w:id="61" w:name="_Toc159247084"/>
      <w:r>
        <w:rPr>
          <w:rFonts w:hint="eastAsia" w:ascii="仿宋" w:hAnsi="仿宋" w:eastAsia="仿宋"/>
          <w:b/>
          <w:bCs/>
          <w:sz w:val="24"/>
          <w:szCs w:val="24"/>
        </w:rPr>
        <w:t>八、需求变更</w:t>
      </w:r>
      <w:bookmarkEnd w:id="61"/>
    </w:p>
    <w:p>
      <w:pPr>
        <w:keepNext/>
        <w:keepLines/>
        <w:spacing w:before="200" w:after="200" w:line="276" w:lineRule="auto"/>
        <w:outlineLvl w:val="1"/>
        <w:rPr>
          <w:rFonts w:ascii="仿宋" w:hAnsi="仿宋" w:eastAsia="仿宋"/>
          <w:b/>
          <w:bCs/>
          <w:sz w:val="24"/>
          <w:szCs w:val="24"/>
        </w:rPr>
      </w:pPr>
      <w:bookmarkStart w:id="62" w:name="_Toc159247085"/>
      <w:r>
        <w:rPr>
          <w:rFonts w:hint="eastAsia" w:ascii="仿宋" w:hAnsi="仿宋" w:eastAsia="仿宋"/>
          <w:b/>
          <w:bCs/>
          <w:sz w:val="24"/>
          <w:szCs w:val="24"/>
        </w:rPr>
        <w:t>（一）需求变更范围及程序</w:t>
      </w:r>
      <w:bookmarkEnd w:id="62"/>
    </w:p>
    <w:p>
      <w:pPr>
        <w:spacing w:line="276" w:lineRule="auto"/>
        <w:ind w:firstLine="480" w:firstLineChars="200"/>
        <w:jc w:val="left"/>
        <w:rPr>
          <w:rFonts w:ascii="仿宋" w:hAnsi="仿宋" w:eastAsia="仿宋"/>
          <w:sz w:val="24"/>
          <w:szCs w:val="24"/>
        </w:rPr>
      </w:pPr>
      <w:r>
        <w:rPr>
          <w:rFonts w:hint="eastAsia" w:ascii="仿宋" w:hAnsi="仿宋" w:eastAsia="仿宋"/>
          <w:sz w:val="24"/>
          <w:szCs w:val="24"/>
        </w:rPr>
        <w:t>需求变更范围及程序详见附件</w:t>
      </w:r>
      <w:r>
        <w:rPr>
          <w:rFonts w:ascii="仿宋" w:hAnsi="仿宋" w:eastAsia="仿宋"/>
          <w:sz w:val="24"/>
          <w:szCs w:val="24"/>
        </w:rPr>
        <w:t>7</w:t>
      </w:r>
      <w:r>
        <w:rPr>
          <w:rFonts w:hint="eastAsia" w:ascii="仿宋" w:hAnsi="仿宋" w:eastAsia="仿宋"/>
          <w:sz w:val="24"/>
          <w:szCs w:val="24"/>
        </w:rPr>
        <w:t xml:space="preserve">-2。 </w:t>
      </w:r>
    </w:p>
    <w:p>
      <w:pPr>
        <w:keepNext/>
        <w:keepLines/>
        <w:spacing w:before="200" w:after="200" w:line="276" w:lineRule="auto"/>
        <w:outlineLvl w:val="1"/>
        <w:rPr>
          <w:rFonts w:ascii="仿宋" w:hAnsi="仿宋" w:eastAsia="仿宋"/>
          <w:b/>
          <w:bCs/>
          <w:sz w:val="24"/>
          <w:szCs w:val="24"/>
        </w:rPr>
      </w:pPr>
      <w:bookmarkStart w:id="63" w:name="_Toc159247086"/>
      <w:r>
        <w:rPr>
          <w:rFonts w:hint="eastAsia" w:ascii="仿宋" w:hAnsi="仿宋" w:eastAsia="仿宋"/>
          <w:b/>
          <w:bCs/>
          <w:sz w:val="24"/>
          <w:szCs w:val="24"/>
        </w:rPr>
        <w:t>（二）需求变更费用及支付</w:t>
      </w:r>
      <w:bookmarkEnd w:id="63"/>
    </w:p>
    <w:p>
      <w:pPr>
        <w:spacing w:line="276" w:lineRule="auto"/>
        <w:ind w:firstLine="480" w:firstLineChars="200"/>
        <w:jc w:val="left"/>
        <w:rPr>
          <w:rFonts w:ascii="仿宋" w:hAnsi="仿宋" w:eastAsia="仿宋"/>
          <w:sz w:val="24"/>
          <w:szCs w:val="24"/>
        </w:rPr>
      </w:pPr>
      <w:r>
        <w:rPr>
          <w:rFonts w:hint="eastAsia" w:ascii="仿宋" w:hAnsi="仿宋" w:eastAsia="仿宋"/>
          <w:sz w:val="24"/>
          <w:szCs w:val="24"/>
        </w:rPr>
        <w:t>1、需求变更费用包括需求变更人天费用及相关差旅费用等。</w:t>
      </w:r>
    </w:p>
    <w:p>
      <w:pPr>
        <w:spacing w:line="276" w:lineRule="auto"/>
        <w:ind w:firstLine="480" w:firstLineChars="200"/>
        <w:jc w:val="left"/>
        <w:rPr>
          <w:rFonts w:ascii="仿宋" w:hAnsi="仿宋" w:eastAsia="仿宋"/>
          <w:snapToGrid w:val="0"/>
          <w:sz w:val="24"/>
          <w:szCs w:val="24"/>
        </w:rPr>
      </w:pPr>
      <w:r>
        <w:rPr>
          <w:rFonts w:hint="eastAsia" w:ascii="仿宋" w:hAnsi="仿宋" w:eastAsia="仿宋"/>
          <w:snapToGrid w:val="0"/>
          <w:sz w:val="24"/>
          <w:szCs w:val="24"/>
        </w:rPr>
        <w:t>2、单次《项目需求变更单》的付款方式如下，请选择一种方式：</w:t>
      </w:r>
    </w:p>
    <w:p>
      <w:pPr>
        <w:spacing w:line="276" w:lineRule="auto"/>
        <w:ind w:left="180" w:firstLine="480" w:firstLineChars="200"/>
        <w:jc w:val="left"/>
        <w:rPr>
          <w:rFonts w:ascii="仿宋" w:hAnsi="仿宋" w:eastAsia="仿宋"/>
          <w:sz w:val="24"/>
          <w:szCs w:val="24"/>
        </w:rPr>
      </w:pPr>
      <w:r>
        <w:rPr>
          <w:rFonts w:hint="eastAsia" w:ascii="仿宋" w:hAnsi="仿宋" w:eastAsia="仿宋"/>
          <w:sz w:val="24"/>
          <w:szCs w:val="24"/>
        </w:rPr>
        <w:t>□一次性支付</w:t>
      </w:r>
    </w:p>
    <w:p>
      <w:pPr>
        <w:spacing w:line="276" w:lineRule="auto"/>
        <w:ind w:left="180" w:firstLine="480" w:firstLineChars="200"/>
        <w:jc w:val="left"/>
        <w:rPr>
          <w:rFonts w:ascii="仿宋" w:hAnsi="仿宋" w:eastAsia="仿宋"/>
          <w:sz w:val="24"/>
          <w:szCs w:val="24"/>
        </w:rPr>
      </w:pPr>
      <w:r>
        <w:rPr>
          <w:rFonts w:hint="eastAsia" w:ascii="仿宋" w:hAnsi="仿宋" w:eastAsia="仿宋"/>
          <w:sz w:val="24"/>
          <w:szCs w:val="24"/>
        </w:rPr>
        <w:t>需求变更工作经乙方项目经理签署《需求变更验收单》后【5】个工作日内甲方向乙方一次性支付单次需求变更的费用。</w:t>
      </w:r>
    </w:p>
    <w:p>
      <w:pPr>
        <w:spacing w:line="276" w:lineRule="auto"/>
        <w:ind w:left="180" w:firstLine="480" w:firstLineChars="200"/>
        <w:jc w:val="left"/>
        <w:rPr>
          <w:rFonts w:ascii="仿宋" w:hAnsi="仿宋" w:eastAsia="仿宋"/>
          <w:sz w:val="24"/>
          <w:szCs w:val="24"/>
        </w:rPr>
      </w:pPr>
      <w:r>
        <w:rPr>
          <w:rFonts w:hint="eastAsia" w:ascii="仿宋" w:hAnsi="仿宋" w:eastAsia="仿宋"/>
          <w:sz w:val="24"/>
          <w:szCs w:val="24"/>
        </w:rPr>
        <w:t>□按月支付</w:t>
      </w:r>
    </w:p>
    <w:p>
      <w:pPr>
        <w:spacing w:line="276" w:lineRule="auto"/>
        <w:ind w:left="180" w:firstLine="480" w:firstLineChars="200"/>
        <w:jc w:val="left"/>
        <w:rPr>
          <w:rFonts w:ascii="仿宋" w:hAnsi="仿宋" w:eastAsia="仿宋"/>
          <w:sz w:val="24"/>
          <w:szCs w:val="24"/>
        </w:rPr>
      </w:pPr>
      <w:r>
        <w:rPr>
          <w:rFonts w:hint="eastAsia" w:ascii="仿宋" w:hAnsi="仿宋" w:eastAsia="仿宋"/>
          <w:sz w:val="24"/>
          <w:szCs w:val="24"/>
        </w:rPr>
        <w:t>甲方在次月第5个工作日前按照上月乙方工作人天支付需求变更费用。</w:t>
      </w:r>
    </w:p>
    <w:p>
      <w:pPr>
        <w:spacing w:line="276" w:lineRule="auto"/>
        <w:ind w:left="180" w:firstLine="480" w:firstLineChars="200"/>
        <w:jc w:val="left"/>
        <w:rPr>
          <w:rFonts w:ascii="仿宋" w:hAnsi="仿宋" w:eastAsia="仿宋"/>
          <w:sz w:val="24"/>
          <w:szCs w:val="24"/>
        </w:rPr>
      </w:pPr>
      <w:r>
        <w:rPr>
          <w:rFonts w:hint="eastAsia" w:ascii="仿宋" w:hAnsi="仿宋" w:eastAsia="仿宋"/>
          <w:sz w:val="24"/>
          <w:szCs w:val="24"/>
        </w:rPr>
        <w:t>如</w:t>
      </w:r>
      <w:r>
        <w:rPr>
          <w:rFonts w:hint="eastAsia" w:ascii="仿宋" w:hAnsi="仿宋" w:eastAsia="仿宋"/>
          <w:snapToGrid w:val="0"/>
          <w:sz w:val="24"/>
          <w:szCs w:val="24"/>
        </w:rPr>
        <w:t>《项目需求变更单》总价</w:t>
      </w:r>
      <w:r>
        <w:rPr>
          <w:rFonts w:hint="eastAsia" w:ascii="仿宋" w:hAnsi="仿宋" w:eastAsia="仿宋"/>
          <w:sz w:val="24"/>
          <w:szCs w:val="24"/>
        </w:rPr>
        <w:t>与实际总人天费用不一致的，则以</w:t>
      </w:r>
      <w:r>
        <w:rPr>
          <w:rFonts w:hint="eastAsia" w:ascii="仿宋" w:hAnsi="仿宋" w:eastAsia="仿宋"/>
          <w:snapToGrid w:val="0"/>
          <w:sz w:val="24"/>
          <w:szCs w:val="24"/>
        </w:rPr>
        <w:t>《项目需求变更单》总价</w:t>
      </w:r>
      <w:r>
        <w:rPr>
          <w:rFonts w:hint="eastAsia" w:ascii="仿宋" w:hAnsi="仿宋" w:eastAsia="仿宋"/>
          <w:sz w:val="24"/>
          <w:szCs w:val="24"/>
        </w:rPr>
        <w:t>为准。人天单价按</w:t>
      </w:r>
      <w:r>
        <w:rPr>
          <w:rFonts w:hint="eastAsia" w:ascii="仿宋" w:hAnsi="仿宋" w:eastAsia="仿宋"/>
          <w:snapToGrid w:val="0"/>
          <w:sz w:val="24"/>
          <w:szCs w:val="24"/>
        </w:rPr>
        <w:t>《项目需求变更单》</w:t>
      </w:r>
      <w:r>
        <w:rPr>
          <w:rFonts w:hint="eastAsia" w:ascii="仿宋" w:hAnsi="仿宋" w:eastAsia="仿宋"/>
          <w:sz w:val="24"/>
          <w:szCs w:val="24"/>
        </w:rPr>
        <w:t>计算，工作人天以工作确认单为准。</w:t>
      </w:r>
    </w:p>
    <w:p>
      <w:pPr>
        <w:spacing w:line="276" w:lineRule="auto"/>
        <w:ind w:firstLine="480" w:firstLineChars="200"/>
        <w:jc w:val="left"/>
        <w:rPr>
          <w:rFonts w:ascii="仿宋" w:hAnsi="仿宋" w:eastAsia="仿宋"/>
          <w:sz w:val="24"/>
          <w:szCs w:val="24"/>
        </w:rPr>
      </w:pPr>
    </w:p>
    <w:p>
      <w:pPr>
        <w:spacing w:line="276" w:lineRule="auto"/>
        <w:ind w:firstLine="480" w:firstLineChars="200"/>
        <w:jc w:val="left"/>
        <w:rPr>
          <w:rFonts w:ascii="仿宋" w:hAnsi="仿宋" w:eastAsia="仿宋"/>
          <w:sz w:val="24"/>
          <w:szCs w:val="24"/>
        </w:rPr>
      </w:pPr>
    </w:p>
    <w:p>
      <w:pPr>
        <w:spacing w:line="276" w:lineRule="auto"/>
        <w:jc w:val="left"/>
        <w:rPr>
          <w:rFonts w:ascii="仿宋" w:hAnsi="仿宋" w:eastAsia="仿宋"/>
          <w:sz w:val="24"/>
          <w:szCs w:val="24"/>
        </w:rPr>
      </w:pPr>
      <w:r>
        <w:rPr>
          <w:rFonts w:hint="eastAsia" w:ascii="仿宋" w:hAnsi="仿宋" w:eastAsia="仿宋"/>
          <w:sz w:val="24"/>
          <w:szCs w:val="24"/>
        </w:rPr>
        <w:t>甲方盖章：</w:t>
      </w:r>
      <w:r>
        <w:rPr>
          <w:rFonts w:ascii="仿宋" w:hAnsi="仿宋" w:eastAsia="仿宋"/>
          <w:snapToGrid w:val="0"/>
          <w:color w:val="000000"/>
          <w:sz w:val="24"/>
          <w:szCs w:val="24"/>
        </w:rPr>
        <w:t>____________________________</w:t>
      </w:r>
      <w:r>
        <w:rPr>
          <w:rFonts w:hint="eastAsia" w:ascii="仿宋" w:hAnsi="仿宋" w:eastAsia="仿宋"/>
          <w:sz w:val="24"/>
          <w:szCs w:val="24"/>
        </w:rPr>
        <w:t xml:space="preserve"> 乙方盖章：</w:t>
      </w:r>
      <w:r>
        <w:rPr>
          <w:rFonts w:ascii="仿宋" w:hAnsi="仿宋" w:eastAsia="仿宋"/>
          <w:snapToGrid w:val="0"/>
          <w:color w:val="000000"/>
          <w:sz w:val="24"/>
          <w:szCs w:val="24"/>
        </w:rPr>
        <w:t>____________________________</w:t>
      </w:r>
    </w:p>
    <w:p>
      <w:pPr>
        <w:spacing w:line="276" w:lineRule="auto"/>
        <w:ind w:firstLine="480" w:firstLineChars="200"/>
        <w:jc w:val="left"/>
        <w:rPr>
          <w:rFonts w:ascii="仿宋" w:hAnsi="仿宋" w:eastAsia="仿宋"/>
          <w:sz w:val="24"/>
          <w:szCs w:val="24"/>
        </w:rPr>
      </w:pPr>
    </w:p>
    <w:p>
      <w:pPr>
        <w:spacing w:line="276" w:lineRule="auto"/>
        <w:ind w:firstLine="480" w:firstLineChars="200"/>
        <w:jc w:val="left"/>
        <w:rPr>
          <w:rFonts w:ascii="仿宋" w:hAnsi="仿宋" w:eastAsia="仿宋"/>
          <w:sz w:val="24"/>
          <w:szCs w:val="24"/>
        </w:rPr>
      </w:pPr>
    </w:p>
    <w:p>
      <w:pPr>
        <w:spacing w:line="276" w:lineRule="auto"/>
        <w:ind w:firstLine="0" w:firstLineChars="0"/>
        <w:jc w:val="left"/>
        <w:rPr>
          <w:rFonts w:ascii="仿宋" w:hAnsi="仿宋" w:eastAsia="仿宋"/>
          <w:snapToGrid w:val="0"/>
          <w:color w:val="000000"/>
          <w:sz w:val="24"/>
          <w:szCs w:val="24"/>
        </w:rPr>
      </w:pPr>
      <w:r>
        <w:rPr>
          <w:rFonts w:hint="eastAsia" w:ascii="仿宋" w:hAnsi="仿宋" w:eastAsia="仿宋"/>
          <w:bCs/>
          <w:snapToGrid w:val="0"/>
          <w:sz w:val="24"/>
          <w:szCs w:val="24"/>
        </w:rPr>
        <w:t>甲方授权代表签字：</w:t>
      </w:r>
      <w:r>
        <w:rPr>
          <w:rFonts w:ascii="仿宋" w:hAnsi="仿宋" w:eastAsia="仿宋"/>
          <w:snapToGrid w:val="0"/>
          <w:color w:val="000000"/>
          <w:sz w:val="24"/>
          <w:szCs w:val="24"/>
        </w:rPr>
        <w:t>____________________</w:t>
      </w:r>
      <w:r>
        <w:rPr>
          <w:rFonts w:hint="eastAsia" w:ascii="仿宋" w:hAnsi="仿宋" w:eastAsia="仿宋"/>
          <w:bCs/>
          <w:snapToGrid w:val="0"/>
          <w:sz w:val="24"/>
          <w:szCs w:val="24"/>
        </w:rPr>
        <w:t xml:space="preserve"> </w:t>
      </w:r>
      <w:r>
        <w:rPr>
          <w:rFonts w:hint="eastAsia" w:ascii="仿宋" w:hAnsi="仿宋" w:eastAsia="仿宋"/>
          <w:bCs/>
          <w:sz w:val="24"/>
          <w:szCs w:val="24"/>
        </w:rPr>
        <w:t>乙方授权代表签字：</w:t>
      </w:r>
      <w:r>
        <w:rPr>
          <w:rFonts w:ascii="仿宋" w:hAnsi="仿宋" w:eastAsia="仿宋"/>
          <w:snapToGrid w:val="0"/>
          <w:color w:val="000000"/>
          <w:sz w:val="24"/>
          <w:szCs w:val="24"/>
        </w:rPr>
        <w:t>____________________</w:t>
      </w:r>
    </w:p>
    <w:p>
      <w:pPr>
        <w:spacing w:line="276" w:lineRule="auto"/>
        <w:jc w:val="left"/>
        <w:rPr>
          <w:rFonts w:ascii="仿宋" w:hAnsi="仿宋" w:eastAsia="仿宋"/>
          <w:sz w:val="24"/>
          <w:szCs w:val="24"/>
        </w:rPr>
      </w:pPr>
      <w:bookmarkStart w:id="64" w:name="_Toc9654402"/>
    </w:p>
    <w:bookmarkEnd w:id="64"/>
    <w:p>
      <w:pPr>
        <w:spacing w:before="100" w:beforeAutospacing="1" w:after="100" w:afterAutospacing="1"/>
        <w:jc w:val="left"/>
        <w:outlineLvl w:val="0"/>
        <w:rPr>
          <w:rFonts w:ascii="仿宋" w:hAnsi="仿宋" w:eastAsia="仿宋"/>
          <w:b/>
          <w:bCs/>
          <w:sz w:val="24"/>
          <w:szCs w:val="24"/>
        </w:rPr>
      </w:pPr>
      <w:bookmarkStart w:id="65" w:name="_Toc410725234"/>
      <w:r>
        <w:rPr>
          <w:rFonts w:ascii="仿宋" w:hAnsi="仿宋" w:eastAsia="仿宋"/>
          <w:b/>
          <w:bCs/>
          <w:sz w:val="24"/>
          <w:szCs w:val="24"/>
        </w:rPr>
        <w:br w:type="page"/>
      </w:r>
      <w:bookmarkStart w:id="66" w:name="_Toc159247087"/>
      <w:r>
        <w:rPr>
          <w:rFonts w:hint="eastAsia" w:ascii="仿宋" w:hAnsi="仿宋" w:eastAsia="仿宋"/>
          <w:b/>
          <w:bCs/>
          <w:sz w:val="24"/>
          <w:szCs w:val="24"/>
        </w:rPr>
        <w:t>附件</w:t>
      </w:r>
      <w:r>
        <w:rPr>
          <w:rFonts w:ascii="仿宋" w:hAnsi="仿宋" w:eastAsia="仿宋"/>
          <w:b/>
          <w:bCs/>
          <w:sz w:val="24"/>
          <w:szCs w:val="24"/>
        </w:rPr>
        <w:t>7</w:t>
      </w:r>
      <w:r>
        <w:rPr>
          <w:rFonts w:hint="eastAsia" w:ascii="仿宋" w:hAnsi="仿宋" w:eastAsia="仿宋"/>
          <w:b/>
          <w:bCs/>
          <w:sz w:val="24"/>
          <w:szCs w:val="24"/>
        </w:rPr>
        <w:t>-1：交付成果接受程序</w:t>
      </w:r>
      <w:bookmarkEnd w:id="65"/>
      <w:bookmarkEnd w:id="66"/>
    </w:p>
    <w:p>
      <w:pPr>
        <w:spacing w:line="276" w:lineRule="auto"/>
        <w:ind w:firstLine="480" w:firstLineChars="200"/>
        <w:jc w:val="left"/>
        <w:rPr>
          <w:rFonts w:ascii="仿宋" w:hAnsi="仿宋" w:eastAsia="仿宋"/>
          <w:sz w:val="24"/>
          <w:szCs w:val="24"/>
        </w:rPr>
      </w:pPr>
      <w:r>
        <w:rPr>
          <w:rFonts w:hint="eastAsia" w:ascii="仿宋" w:hAnsi="仿宋" w:eastAsia="仿宋"/>
          <w:sz w:val="24"/>
          <w:szCs w:val="24"/>
        </w:rPr>
        <w:t>为保证项目的进度与质量，双方遵照项目实施阶段推进项目进程，乙方完成阶段性交付成果后送达给甲方，甲方在收到该交付成果</w:t>
      </w:r>
      <w:r>
        <w:rPr>
          <w:rFonts w:ascii="仿宋" w:hAnsi="仿宋" w:eastAsia="仿宋"/>
          <w:sz w:val="24"/>
          <w:szCs w:val="24"/>
        </w:rPr>
        <w:t>10</w:t>
      </w:r>
      <w:r>
        <w:rPr>
          <w:rFonts w:hint="eastAsia" w:ascii="仿宋" w:hAnsi="仿宋" w:eastAsia="仿宋"/>
          <w:sz w:val="24"/>
          <w:szCs w:val="24"/>
        </w:rPr>
        <w:t>个工作日内对其进行接受或确认。</w:t>
      </w:r>
    </w:p>
    <w:p>
      <w:pPr>
        <w:spacing w:line="276" w:lineRule="auto"/>
        <w:ind w:firstLine="480" w:firstLineChars="200"/>
        <w:jc w:val="left"/>
        <w:rPr>
          <w:rFonts w:ascii="仿宋" w:hAnsi="仿宋" w:eastAsia="仿宋"/>
          <w:snapToGrid w:val="0"/>
          <w:sz w:val="24"/>
          <w:szCs w:val="24"/>
        </w:rPr>
      </w:pPr>
      <w:r>
        <w:rPr>
          <w:rFonts w:hint="eastAsia" w:ascii="仿宋" w:hAnsi="仿宋" w:eastAsia="仿宋"/>
          <w:snapToGrid w:val="0"/>
          <w:sz w:val="24"/>
          <w:szCs w:val="24"/>
        </w:rPr>
        <w:t>交付成果的接受程序如下：</w:t>
      </w:r>
    </w:p>
    <w:p>
      <w:pPr>
        <w:numPr>
          <w:ilvl w:val="0"/>
          <w:numId w:val="27"/>
        </w:numPr>
        <w:spacing w:line="276" w:lineRule="auto"/>
        <w:ind w:firstLine="480" w:firstLineChars="200"/>
        <w:jc w:val="left"/>
        <w:rPr>
          <w:rFonts w:ascii="仿宋" w:hAnsi="仿宋" w:eastAsia="仿宋"/>
          <w:snapToGrid w:val="0"/>
          <w:sz w:val="24"/>
          <w:szCs w:val="24"/>
        </w:rPr>
      </w:pPr>
      <w:r>
        <w:rPr>
          <w:rFonts w:hint="eastAsia" w:ascii="仿宋" w:hAnsi="仿宋" w:eastAsia="仿宋"/>
          <w:snapToGrid w:val="0"/>
          <w:sz w:val="24"/>
          <w:szCs w:val="24"/>
        </w:rPr>
        <w:t>乙方向甲方提交成果确认的方式包括但不限于：向甲方项目经理发送邮件、传真、快递、当面交付等；</w:t>
      </w:r>
    </w:p>
    <w:p>
      <w:pPr>
        <w:numPr>
          <w:ilvl w:val="0"/>
          <w:numId w:val="27"/>
        </w:numPr>
        <w:spacing w:line="276" w:lineRule="auto"/>
        <w:ind w:firstLine="480" w:firstLineChars="200"/>
        <w:jc w:val="left"/>
        <w:rPr>
          <w:rFonts w:ascii="仿宋" w:hAnsi="仿宋" w:eastAsia="仿宋"/>
          <w:snapToGrid w:val="0"/>
          <w:color w:val="000000"/>
          <w:sz w:val="24"/>
          <w:szCs w:val="24"/>
        </w:rPr>
      </w:pPr>
      <w:r>
        <w:rPr>
          <w:rFonts w:hint="eastAsia" w:ascii="仿宋" w:hAnsi="仿宋" w:eastAsia="仿宋"/>
          <w:sz w:val="24"/>
          <w:szCs w:val="24"/>
        </w:rPr>
        <w:t>采取当面形式交付的，由乙方</w:t>
      </w:r>
      <w:r>
        <w:rPr>
          <w:rFonts w:hint="eastAsia" w:ascii="仿宋" w:hAnsi="仿宋" w:eastAsia="仿宋"/>
          <w:sz w:val="24"/>
          <w:szCs w:val="24"/>
          <w:lang w:val="en-US" w:eastAsia="zh-CN"/>
        </w:rPr>
        <w:t>按甲方所需</w:t>
      </w:r>
      <w:r>
        <w:rPr>
          <w:rFonts w:hint="eastAsia" w:ascii="仿宋" w:hAnsi="仿宋" w:eastAsia="仿宋"/>
          <w:sz w:val="24"/>
          <w:szCs w:val="24"/>
        </w:rPr>
        <w:t>交付成果</w:t>
      </w:r>
      <w:r>
        <w:rPr>
          <w:rFonts w:hint="eastAsia" w:ascii="仿宋" w:hAnsi="仿宋" w:eastAsia="仿宋"/>
          <w:sz w:val="24"/>
          <w:szCs w:val="24"/>
          <w:lang w:val="en-US" w:eastAsia="zh-CN"/>
        </w:rPr>
        <w:t>数量进行</w:t>
      </w:r>
      <w:r>
        <w:rPr>
          <w:rFonts w:hint="eastAsia" w:ascii="仿宋" w:hAnsi="仿宋" w:eastAsia="仿宋"/>
          <w:sz w:val="24"/>
          <w:szCs w:val="24"/>
        </w:rPr>
        <w:t>打印</w:t>
      </w:r>
      <w:r>
        <w:rPr>
          <w:rFonts w:hint="eastAsia" w:ascii="仿宋" w:hAnsi="仿宋" w:eastAsia="仿宋"/>
          <w:sz w:val="24"/>
          <w:szCs w:val="24"/>
          <w:lang w:eastAsia="zh-CN"/>
        </w:rPr>
        <w:t>。</w:t>
      </w:r>
    </w:p>
    <w:p>
      <w:pPr>
        <w:spacing w:line="276" w:lineRule="auto"/>
        <w:ind w:firstLine="480" w:firstLineChars="200"/>
        <w:jc w:val="left"/>
        <w:rPr>
          <w:rFonts w:ascii="仿宋" w:hAnsi="仿宋" w:eastAsia="仿宋"/>
          <w:sz w:val="24"/>
          <w:szCs w:val="24"/>
        </w:rPr>
      </w:pPr>
    </w:p>
    <w:p>
      <w:pPr>
        <w:spacing w:line="400" w:lineRule="exact"/>
        <w:rPr>
          <w:rFonts w:ascii="仿宋" w:hAnsi="仿宋" w:eastAsia="仿宋"/>
          <w:sz w:val="24"/>
          <w:szCs w:val="24"/>
        </w:rPr>
      </w:pPr>
    </w:p>
    <w:p>
      <w:pPr>
        <w:spacing w:line="276" w:lineRule="auto"/>
        <w:ind w:firstLine="480" w:firstLineChars="200"/>
        <w:jc w:val="left"/>
        <w:rPr>
          <w:rFonts w:ascii="仿宋" w:hAnsi="仿宋" w:eastAsia="仿宋"/>
          <w:sz w:val="24"/>
          <w:szCs w:val="24"/>
        </w:rPr>
      </w:pPr>
    </w:p>
    <w:p>
      <w:pPr>
        <w:spacing w:before="100" w:beforeAutospacing="1" w:after="100" w:afterAutospacing="1"/>
        <w:jc w:val="left"/>
        <w:outlineLvl w:val="0"/>
        <w:rPr>
          <w:rFonts w:ascii="仿宋" w:hAnsi="仿宋" w:eastAsia="仿宋"/>
          <w:bCs/>
          <w:sz w:val="24"/>
          <w:szCs w:val="24"/>
        </w:rPr>
      </w:pPr>
      <w:bookmarkStart w:id="67" w:name="_Toc410725235"/>
      <w:r>
        <w:rPr>
          <w:rFonts w:ascii="仿宋" w:hAnsi="仿宋" w:eastAsia="仿宋"/>
          <w:b/>
          <w:bCs/>
          <w:sz w:val="24"/>
          <w:szCs w:val="24"/>
        </w:rPr>
        <w:br w:type="page"/>
      </w:r>
      <w:bookmarkStart w:id="68" w:name="_Toc159247088"/>
      <w:r>
        <w:rPr>
          <w:rFonts w:hint="eastAsia" w:ascii="仿宋" w:hAnsi="仿宋" w:eastAsia="仿宋"/>
          <w:b/>
          <w:bCs/>
          <w:sz w:val="24"/>
          <w:szCs w:val="24"/>
        </w:rPr>
        <w:t>附件</w:t>
      </w:r>
      <w:r>
        <w:rPr>
          <w:rFonts w:ascii="仿宋" w:hAnsi="仿宋" w:eastAsia="仿宋"/>
          <w:b/>
          <w:bCs/>
          <w:sz w:val="24"/>
          <w:szCs w:val="24"/>
        </w:rPr>
        <w:t>7</w:t>
      </w:r>
      <w:r>
        <w:rPr>
          <w:rFonts w:hint="eastAsia" w:ascii="仿宋" w:hAnsi="仿宋" w:eastAsia="仿宋"/>
          <w:b/>
          <w:bCs/>
          <w:sz w:val="24"/>
          <w:szCs w:val="24"/>
        </w:rPr>
        <w:t>-2：需求变更控制程序</w:t>
      </w:r>
      <w:bookmarkEnd w:id="67"/>
      <w:bookmarkEnd w:id="68"/>
      <w:bookmarkStart w:id="69" w:name="_Toc487023617"/>
      <w:bookmarkStart w:id="70" w:name="_Toc168365265"/>
    </w:p>
    <w:bookmarkEnd w:id="69"/>
    <w:bookmarkEnd w:id="70"/>
    <w:p>
      <w:pPr>
        <w:spacing w:line="276" w:lineRule="auto"/>
        <w:ind w:firstLine="480" w:firstLineChars="200"/>
        <w:jc w:val="left"/>
        <w:rPr>
          <w:rFonts w:ascii="仿宋" w:hAnsi="仿宋" w:eastAsia="仿宋"/>
          <w:bCs/>
          <w:sz w:val="24"/>
          <w:szCs w:val="24"/>
          <w:lang w:val="zh-CN"/>
        </w:rPr>
      </w:pPr>
      <w:r>
        <w:rPr>
          <w:rFonts w:hint="eastAsia" w:ascii="仿宋" w:hAnsi="仿宋" w:eastAsia="仿宋"/>
          <w:bCs/>
          <w:sz w:val="24"/>
          <w:szCs w:val="24"/>
          <w:lang w:val="zh-CN"/>
        </w:rPr>
        <w:t>1、需求变更范围</w:t>
      </w:r>
    </w:p>
    <w:p>
      <w:pPr>
        <w:spacing w:line="276" w:lineRule="auto"/>
        <w:ind w:firstLine="480" w:firstLineChars="200"/>
        <w:jc w:val="left"/>
        <w:rPr>
          <w:rFonts w:ascii="仿宋" w:hAnsi="仿宋" w:eastAsia="仿宋"/>
          <w:sz w:val="24"/>
          <w:szCs w:val="24"/>
        </w:rPr>
      </w:pPr>
      <w:r>
        <w:rPr>
          <w:rFonts w:hint="eastAsia" w:ascii="仿宋" w:hAnsi="仿宋" w:eastAsia="仿宋"/>
          <w:sz w:val="24"/>
          <w:szCs w:val="24"/>
        </w:rPr>
        <w:t>在项目实施过程中，双方提出的对包括但不限于实施主计划、实施范围、项目需求（</w:t>
      </w:r>
      <w:r>
        <w:rPr>
          <w:rFonts w:hint="eastAsia" w:ascii="仿宋" w:hAnsi="仿宋" w:eastAsia="仿宋"/>
          <w:kern w:val="0"/>
          <w:sz w:val="24"/>
          <w:szCs w:val="24"/>
        </w:rPr>
        <w:t>项目需求的关键需求范围以双方盖章确认的《关键需求与软件产品功能模块匹配确认表》为准</w:t>
      </w:r>
      <w:r>
        <w:rPr>
          <w:rFonts w:hint="eastAsia" w:ascii="仿宋" w:hAnsi="仿宋" w:eastAsia="仿宋"/>
          <w:sz w:val="24"/>
          <w:szCs w:val="24"/>
        </w:rPr>
        <w:t>）、业务流程设计、解决方案等调整导致整体项目进度、项目费用调整的行为，都将视为需求变更。</w:t>
      </w:r>
    </w:p>
    <w:p>
      <w:pPr>
        <w:spacing w:line="276" w:lineRule="auto"/>
        <w:ind w:firstLine="480" w:firstLineChars="200"/>
        <w:jc w:val="left"/>
        <w:rPr>
          <w:rFonts w:ascii="仿宋" w:hAnsi="仿宋" w:eastAsia="仿宋"/>
          <w:bCs/>
          <w:sz w:val="24"/>
          <w:szCs w:val="24"/>
          <w:lang w:val="zh-CN"/>
        </w:rPr>
      </w:pPr>
      <w:r>
        <w:rPr>
          <w:rFonts w:hint="eastAsia" w:ascii="仿宋" w:hAnsi="仿宋" w:eastAsia="仿宋"/>
          <w:bCs/>
          <w:sz w:val="24"/>
          <w:szCs w:val="24"/>
          <w:lang w:val="zh-CN"/>
        </w:rPr>
        <w:t>2、变更方式及程序</w:t>
      </w:r>
    </w:p>
    <w:p>
      <w:pPr>
        <w:spacing w:line="276" w:lineRule="auto"/>
        <w:ind w:firstLine="480" w:firstLineChars="200"/>
        <w:jc w:val="left"/>
        <w:rPr>
          <w:rFonts w:ascii="仿宋" w:hAnsi="仿宋" w:eastAsia="仿宋"/>
          <w:sz w:val="24"/>
          <w:szCs w:val="24"/>
        </w:rPr>
      </w:pPr>
      <w:r>
        <w:rPr>
          <w:rFonts w:hint="eastAsia" w:ascii="仿宋" w:hAnsi="仿宋" w:eastAsia="仿宋"/>
          <w:sz w:val="24"/>
          <w:szCs w:val="24"/>
        </w:rPr>
        <w:t>2.1在项目实施过程中，双方均可通过口头或书面形式提出需求变更要求。除紧急情况外，任何变动请求都在形成书面形式的需求变更申请后才能受理。双方按照《项目需求变更单》的内容提出变更申请、分析评估、审批、盖章。</w:t>
      </w:r>
    </w:p>
    <w:p>
      <w:pPr>
        <w:spacing w:line="276" w:lineRule="auto"/>
        <w:ind w:firstLine="480" w:firstLineChars="200"/>
        <w:jc w:val="left"/>
        <w:rPr>
          <w:rFonts w:ascii="仿宋" w:hAnsi="仿宋" w:eastAsia="仿宋"/>
          <w:sz w:val="24"/>
          <w:szCs w:val="24"/>
        </w:rPr>
      </w:pPr>
      <w:r>
        <w:rPr>
          <w:rFonts w:hint="eastAsia" w:ascii="仿宋" w:hAnsi="仿宋" w:eastAsia="仿宋"/>
          <w:sz w:val="24"/>
          <w:szCs w:val="24"/>
        </w:rPr>
        <w:t>3、签署补充协议</w:t>
      </w:r>
    </w:p>
    <w:p>
      <w:pPr>
        <w:spacing w:line="276" w:lineRule="auto"/>
        <w:ind w:firstLine="480" w:firstLineChars="200"/>
        <w:jc w:val="left"/>
        <w:rPr>
          <w:rFonts w:ascii="仿宋" w:hAnsi="仿宋" w:eastAsia="仿宋"/>
          <w:sz w:val="24"/>
          <w:szCs w:val="24"/>
        </w:rPr>
      </w:pPr>
      <w:r>
        <w:rPr>
          <w:rFonts w:hint="eastAsia" w:ascii="仿宋" w:hAnsi="仿宋" w:eastAsia="仿宋"/>
          <w:sz w:val="24"/>
          <w:szCs w:val="24"/>
        </w:rPr>
        <w:t>双方需基于《项目需求变更单》中约定的需求范围、完工时间、验收标准等做进一步明确。一份补充协议中可对应一份或多份《项目需求变更单》。补充协议需甲乙双方签字盖章生效。</w:t>
      </w:r>
    </w:p>
    <w:p>
      <w:pPr>
        <w:spacing w:line="276" w:lineRule="auto"/>
        <w:ind w:firstLine="480" w:firstLineChars="200"/>
        <w:jc w:val="left"/>
        <w:rPr>
          <w:rFonts w:ascii="仿宋" w:hAnsi="仿宋" w:eastAsia="仿宋"/>
          <w:sz w:val="24"/>
          <w:szCs w:val="24"/>
        </w:rPr>
      </w:pPr>
      <w:r>
        <w:rPr>
          <w:rFonts w:hint="eastAsia" w:ascii="仿宋" w:hAnsi="仿宋" w:eastAsia="仿宋"/>
          <w:sz w:val="24"/>
          <w:szCs w:val="24"/>
        </w:rPr>
        <w:t>4、实施变更</w:t>
      </w:r>
    </w:p>
    <w:p>
      <w:pPr>
        <w:spacing w:line="276" w:lineRule="auto"/>
        <w:ind w:firstLine="480" w:firstLineChars="200"/>
        <w:jc w:val="left"/>
        <w:rPr>
          <w:rFonts w:ascii="仿宋" w:hAnsi="仿宋" w:eastAsia="仿宋"/>
          <w:sz w:val="24"/>
          <w:szCs w:val="24"/>
        </w:rPr>
      </w:pPr>
      <w:r>
        <w:rPr>
          <w:rFonts w:hint="eastAsia" w:ascii="仿宋" w:hAnsi="仿宋" w:eastAsia="仿宋"/>
          <w:sz w:val="24"/>
          <w:szCs w:val="24"/>
        </w:rPr>
        <w:t>《项目需求变更单》经双方</w:t>
      </w:r>
      <w:r>
        <w:rPr>
          <w:rFonts w:hint="eastAsia" w:ascii="仿宋" w:hAnsi="仿宋" w:eastAsia="仿宋"/>
          <w:sz w:val="24"/>
          <w:szCs w:val="24"/>
          <w:lang w:val="en-US" w:eastAsia="zh-CN"/>
        </w:rPr>
        <w:t>书面</w:t>
      </w:r>
      <w:r>
        <w:rPr>
          <w:rFonts w:hint="eastAsia" w:ascii="仿宋" w:hAnsi="仿宋" w:eastAsia="仿宋"/>
          <w:sz w:val="24"/>
          <w:szCs w:val="24"/>
        </w:rPr>
        <w:t>确认及补充协议签署后，项目组开始进行变更作业。</w:t>
      </w:r>
    </w:p>
    <w:p>
      <w:pPr>
        <w:spacing w:line="276" w:lineRule="auto"/>
        <w:ind w:firstLine="480" w:firstLineChars="200"/>
        <w:jc w:val="left"/>
        <w:rPr>
          <w:rFonts w:ascii="仿宋" w:hAnsi="仿宋" w:eastAsia="仿宋"/>
          <w:sz w:val="24"/>
          <w:szCs w:val="24"/>
        </w:rPr>
      </w:pPr>
      <w:r>
        <w:rPr>
          <w:rFonts w:hint="eastAsia" w:ascii="仿宋" w:hAnsi="仿宋" w:eastAsia="仿宋"/>
          <w:sz w:val="24"/>
          <w:szCs w:val="24"/>
        </w:rPr>
        <w:t>5、变更验收</w:t>
      </w:r>
    </w:p>
    <w:p>
      <w:pPr>
        <w:spacing w:line="276" w:lineRule="auto"/>
        <w:ind w:firstLine="480" w:firstLineChars="200"/>
        <w:jc w:val="left"/>
        <w:rPr>
          <w:rFonts w:ascii="仿宋" w:hAnsi="仿宋" w:eastAsia="仿宋"/>
          <w:sz w:val="24"/>
          <w:szCs w:val="24"/>
        </w:rPr>
      </w:pPr>
      <w:r>
        <w:rPr>
          <w:rFonts w:hint="eastAsia" w:ascii="仿宋" w:hAnsi="仿宋" w:eastAsia="仿宋"/>
          <w:sz w:val="24"/>
          <w:szCs w:val="24"/>
        </w:rPr>
        <w:t>需求变更执行完成后，项目经理发起需求变更验收，详见《需求变更结算单》。双方项目经理签字确认并盖章，签字确认并盖章的《需求变更结算单》作为结算和费用支付的依据。</w:t>
      </w:r>
    </w:p>
    <w:p>
      <w:pPr>
        <w:spacing w:before="100" w:beforeAutospacing="1" w:after="100" w:afterAutospacing="1"/>
        <w:jc w:val="left"/>
        <w:rPr>
          <w:rFonts w:ascii="仿宋" w:hAnsi="仿宋" w:eastAsia="仿宋"/>
          <w:b/>
          <w:bCs/>
          <w:sz w:val="24"/>
          <w:szCs w:val="24"/>
        </w:rPr>
      </w:pPr>
    </w:p>
    <w:p>
      <w:pPr>
        <w:spacing w:before="100" w:beforeAutospacing="1" w:after="100" w:afterAutospacing="1"/>
        <w:jc w:val="left"/>
        <w:outlineLvl w:val="0"/>
        <w:rPr>
          <w:rFonts w:ascii="仿宋" w:hAnsi="仿宋" w:eastAsia="仿宋"/>
          <w:b/>
          <w:bCs/>
          <w:sz w:val="24"/>
          <w:szCs w:val="24"/>
        </w:rPr>
      </w:pPr>
      <w:r>
        <w:rPr>
          <w:rFonts w:ascii="仿宋" w:hAnsi="仿宋" w:eastAsia="仿宋"/>
          <w:b/>
          <w:bCs/>
          <w:sz w:val="24"/>
          <w:szCs w:val="24"/>
        </w:rPr>
        <w:br w:type="page"/>
      </w:r>
      <w:bookmarkStart w:id="71" w:name="_Toc159247089"/>
      <w:bookmarkStart w:id="72" w:name="_Toc410725236"/>
      <w:r>
        <w:rPr>
          <w:rFonts w:hint="eastAsia" w:ascii="仿宋" w:hAnsi="仿宋" w:eastAsia="仿宋"/>
          <w:b/>
          <w:bCs/>
          <w:sz w:val="24"/>
          <w:szCs w:val="24"/>
        </w:rPr>
        <w:t>附件</w:t>
      </w:r>
      <w:r>
        <w:rPr>
          <w:rFonts w:ascii="仿宋" w:hAnsi="仿宋" w:eastAsia="仿宋"/>
          <w:b/>
          <w:bCs/>
          <w:sz w:val="24"/>
          <w:szCs w:val="24"/>
        </w:rPr>
        <w:t>7</w:t>
      </w:r>
      <w:r>
        <w:rPr>
          <w:rFonts w:hint="eastAsia" w:ascii="仿宋" w:hAnsi="仿宋" w:eastAsia="仿宋"/>
          <w:b/>
          <w:bCs/>
          <w:sz w:val="24"/>
          <w:szCs w:val="24"/>
        </w:rPr>
        <w:t>-3：争议解决程序</w:t>
      </w:r>
      <w:bookmarkEnd w:id="71"/>
      <w:bookmarkEnd w:id="72"/>
    </w:p>
    <w:p>
      <w:pPr>
        <w:spacing w:line="276" w:lineRule="auto"/>
        <w:ind w:firstLine="240" w:firstLineChars="100"/>
        <w:jc w:val="left"/>
        <w:rPr>
          <w:rFonts w:ascii="仿宋" w:hAnsi="仿宋" w:eastAsia="仿宋"/>
          <w:sz w:val="24"/>
          <w:szCs w:val="24"/>
          <w:lang w:val="zh-CN"/>
        </w:rPr>
      </w:pPr>
      <w:r>
        <w:rPr>
          <w:rFonts w:hint="eastAsia" w:ascii="仿宋" w:hAnsi="仿宋" w:eastAsia="仿宋"/>
          <w:sz w:val="24"/>
          <w:szCs w:val="24"/>
          <w:lang w:val="zh-CN"/>
        </w:rPr>
        <w:t>如果需要解决本工作任务书期间所产生的异议，应遵循以下处理程序。</w:t>
      </w:r>
      <w:r>
        <w:rPr>
          <w:rFonts w:ascii="仿宋" w:hAnsi="仿宋" w:eastAsia="仿宋"/>
          <w:sz w:val="24"/>
          <w:szCs w:val="24"/>
          <w:lang w:val="zh-CN"/>
        </w:rPr>
        <w:t xml:space="preserve"> </w:t>
      </w:r>
    </w:p>
    <w:p>
      <w:pPr>
        <w:spacing w:line="276" w:lineRule="auto"/>
        <w:ind w:firstLine="240" w:firstLineChars="100"/>
        <w:jc w:val="left"/>
        <w:rPr>
          <w:rFonts w:ascii="仿宋" w:hAnsi="仿宋" w:eastAsia="仿宋"/>
          <w:sz w:val="24"/>
          <w:szCs w:val="24"/>
          <w:lang w:val="zh-CN"/>
        </w:rPr>
      </w:pPr>
      <w:r>
        <w:rPr>
          <w:rFonts w:hint="eastAsia" w:ascii="仿宋" w:hAnsi="仿宋" w:eastAsia="仿宋"/>
          <w:sz w:val="24"/>
          <w:szCs w:val="24"/>
          <w:lang w:val="zh-CN"/>
        </w:rPr>
        <w:t>1、当在甲乙双方之间产生异议时，项目团队成员应首先努力内部解决该问题。</w:t>
      </w:r>
    </w:p>
    <w:p>
      <w:pPr>
        <w:spacing w:line="276" w:lineRule="auto"/>
        <w:ind w:left="420" w:leftChars="200"/>
        <w:jc w:val="left"/>
        <w:rPr>
          <w:rFonts w:ascii="仿宋" w:hAnsi="仿宋" w:eastAsia="仿宋"/>
          <w:sz w:val="24"/>
          <w:szCs w:val="24"/>
          <w:lang w:val="zh-CN"/>
        </w:rPr>
      </w:pPr>
      <w:r>
        <w:rPr>
          <w:rFonts w:ascii="仿宋" w:hAnsi="仿宋" w:eastAsia="仿宋"/>
          <w:sz w:val="24"/>
          <w:szCs w:val="24"/>
          <w:lang w:val="zh-CN"/>
        </w:rPr>
        <w:t xml:space="preserve">1 </w:t>
      </w:r>
      <w:r>
        <w:rPr>
          <w:rFonts w:hint="eastAsia" w:ascii="仿宋" w:hAnsi="仿宋" w:eastAsia="仿宋"/>
          <w:sz w:val="24"/>
          <w:szCs w:val="24"/>
          <w:lang w:val="zh-CN"/>
        </w:rPr>
        <w:t>级：如果项目团队无法在___个工作日内解决争议时，则甲方项目经理应会见乙方项目经理解决该问题。</w:t>
      </w:r>
    </w:p>
    <w:p>
      <w:pPr>
        <w:spacing w:line="276" w:lineRule="auto"/>
        <w:ind w:left="420" w:leftChars="200"/>
        <w:jc w:val="left"/>
        <w:rPr>
          <w:rFonts w:ascii="仿宋" w:hAnsi="仿宋" w:eastAsia="仿宋"/>
          <w:sz w:val="24"/>
          <w:szCs w:val="24"/>
          <w:lang w:val="zh-CN"/>
        </w:rPr>
      </w:pPr>
      <w:r>
        <w:rPr>
          <w:rFonts w:ascii="仿宋" w:hAnsi="仿宋" w:eastAsia="仿宋"/>
          <w:sz w:val="24"/>
          <w:szCs w:val="24"/>
          <w:lang w:val="zh-CN"/>
        </w:rPr>
        <w:t xml:space="preserve">2 </w:t>
      </w:r>
      <w:r>
        <w:rPr>
          <w:rFonts w:hint="eastAsia" w:ascii="仿宋" w:hAnsi="仿宋" w:eastAsia="仿宋"/>
          <w:sz w:val="24"/>
          <w:szCs w:val="24"/>
          <w:lang w:val="zh-CN"/>
        </w:rPr>
        <w:t>级：如果升级为</w:t>
      </w:r>
      <w:r>
        <w:rPr>
          <w:rFonts w:ascii="仿宋" w:hAnsi="仿宋" w:eastAsia="仿宋"/>
          <w:sz w:val="24"/>
          <w:szCs w:val="24"/>
          <w:lang w:val="zh-CN"/>
        </w:rPr>
        <w:t xml:space="preserve"> </w:t>
      </w:r>
      <w:r>
        <w:rPr>
          <w:rFonts w:hint="eastAsia" w:ascii="仿宋" w:hAnsi="仿宋" w:eastAsia="仿宋"/>
          <w:sz w:val="24"/>
          <w:szCs w:val="24"/>
          <w:lang w:val="zh-CN"/>
        </w:rPr>
        <w:t>1</w:t>
      </w:r>
      <w:r>
        <w:rPr>
          <w:rFonts w:ascii="仿宋" w:hAnsi="仿宋" w:eastAsia="仿宋"/>
          <w:sz w:val="24"/>
          <w:szCs w:val="24"/>
          <w:lang w:val="zh-CN"/>
        </w:rPr>
        <w:t xml:space="preserve"> </w:t>
      </w:r>
      <w:r>
        <w:rPr>
          <w:rFonts w:hint="eastAsia" w:ascii="仿宋" w:hAnsi="仿宋" w:eastAsia="仿宋"/>
          <w:sz w:val="24"/>
          <w:szCs w:val="24"/>
          <w:lang w:val="zh-CN"/>
        </w:rPr>
        <w:t>级之后___个工作日内该异议仍未解决，甲方主管负责人应会见乙方项目主管解决该问题。</w:t>
      </w:r>
    </w:p>
    <w:p>
      <w:pPr>
        <w:spacing w:line="276" w:lineRule="auto"/>
        <w:ind w:firstLine="240" w:firstLineChars="100"/>
        <w:jc w:val="left"/>
        <w:rPr>
          <w:rFonts w:ascii="仿宋" w:hAnsi="仿宋" w:eastAsia="仿宋"/>
          <w:sz w:val="24"/>
          <w:szCs w:val="24"/>
          <w:lang w:val="zh-CN"/>
        </w:rPr>
      </w:pPr>
      <w:r>
        <w:rPr>
          <w:rFonts w:hint="eastAsia" w:ascii="仿宋" w:hAnsi="仿宋" w:eastAsia="仿宋"/>
          <w:sz w:val="24"/>
          <w:szCs w:val="24"/>
          <w:lang w:val="zh-CN"/>
        </w:rPr>
        <w:t>2、如争议在</w:t>
      </w:r>
      <w:r>
        <w:rPr>
          <w:rFonts w:ascii="仿宋" w:hAnsi="仿宋" w:eastAsia="仿宋"/>
          <w:sz w:val="24"/>
          <w:szCs w:val="24"/>
          <w:lang w:val="zh-CN"/>
        </w:rPr>
        <w:t xml:space="preserve">1 </w:t>
      </w:r>
      <w:r>
        <w:rPr>
          <w:rFonts w:hint="eastAsia" w:ascii="仿宋" w:hAnsi="仿宋" w:eastAsia="仿宋"/>
          <w:sz w:val="24"/>
          <w:szCs w:val="24"/>
          <w:lang w:val="zh-CN"/>
        </w:rPr>
        <w:t>级或</w:t>
      </w:r>
      <w:r>
        <w:rPr>
          <w:rFonts w:ascii="仿宋" w:hAnsi="仿宋" w:eastAsia="仿宋"/>
          <w:sz w:val="24"/>
          <w:szCs w:val="24"/>
          <w:lang w:val="zh-CN"/>
        </w:rPr>
        <w:t xml:space="preserve">2 </w:t>
      </w:r>
      <w:r>
        <w:rPr>
          <w:rFonts w:hint="eastAsia" w:ascii="仿宋" w:hAnsi="仿宋" w:eastAsia="仿宋"/>
          <w:sz w:val="24"/>
          <w:szCs w:val="24"/>
          <w:lang w:val="zh-CN"/>
        </w:rPr>
        <w:t>级干涉下已得到解决，则该争议将按照『附件</w:t>
      </w:r>
      <w:r>
        <w:rPr>
          <w:rFonts w:ascii="仿宋" w:hAnsi="仿宋" w:eastAsia="仿宋"/>
          <w:sz w:val="24"/>
          <w:szCs w:val="24"/>
          <w:lang w:val="zh-CN"/>
        </w:rPr>
        <w:t>7-</w:t>
      </w:r>
      <w:r>
        <w:rPr>
          <w:rFonts w:hint="eastAsia" w:ascii="仿宋" w:hAnsi="仿宋" w:eastAsia="仿宋"/>
          <w:sz w:val="24"/>
          <w:szCs w:val="24"/>
          <w:lang w:val="zh-CN"/>
        </w:rPr>
        <w:t>2—</w:t>
      </w:r>
      <w:r>
        <w:rPr>
          <w:rFonts w:ascii="仿宋" w:hAnsi="仿宋" w:eastAsia="仿宋"/>
          <w:sz w:val="24"/>
          <w:szCs w:val="24"/>
          <w:lang w:val="zh-CN"/>
        </w:rPr>
        <w:t xml:space="preserve"> </w:t>
      </w:r>
      <w:r>
        <w:rPr>
          <w:rFonts w:hint="eastAsia" w:ascii="仿宋" w:hAnsi="仿宋" w:eastAsia="仿宋"/>
          <w:sz w:val="24"/>
          <w:szCs w:val="24"/>
          <w:lang w:val="zh-CN"/>
        </w:rPr>
        <w:t>变更控制程序』处理。</w:t>
      </w:r>
    </w:p>
    <w:p>
      <w:pPr>
        <w:spacing w:line="276" w:lineRule="auto"/>
        <w:jc w:val="left"/>
        <w:rPr>
          <w:rFonts w:ascii="仿宋" w:hAnsi="仿宋" w:eastAsia="仿宋"/>
          <w:sz w:val="24"/>
          <w:szCs w:val="24"/>
          <w:lang w:val="zh-CN"/>
        </w:rPr>
      </w:pPr>
      <w:bookmarkStart w:id="73" w:name="_Toc343437541"/>
      <w:bookmarkStart w:id="74" w:name="_Toc410229151"/>
    </w:p>
    <w:p>
      <w:pPr>
        <w:spacing w:line="276" w:lineRule="auto"/>
        <w:jc w:val="left"/>
        <w:rPr>
          <w:rFonts w:ascii="仿宋" w:hAnsi="仿宋" w:eastAsia="仿宋"/>
          <w:sz w:val="24"/>
          <w:szCs w:val="24"/>
        </w:rPr>
      </w:pPr>
    </w:p>
    <w:p>
      <w:pPr>
        <w:spacing w:before="100" w:beforeAutospacing="1" w:after="100" w:afterAutospacing="1"/>
        <w:jc w:val="left"/>
        <w:outlineLvl w:val="0"/>
        <w:rPr>
          <w:rFonts w:ascii="仿宋" w:hAnsi="仿宋" w:eastAsia="仿宋"/>
          <w:b/>
          <w:bCs/>
          <w:sz w:val="24"/>
          <w:szCs w:val="24"/>
        </w:rPr>
      </w:pPr>
      <w:r>
        <w:rPr>
          <w:rFonts w:ascii="仿宋" w:hAnsi="仿宋" w:eastAsia="仿宋"/>
          <w:b/>
          <w:bCs/>
          <w:sz w:val="24"/>
          <w:szCs w:val="24"/>
          <w:lang w:val="zh-CN"/>
        </w:rPr>
        <w:br w:type="page"/>
      </w:r>
      <w:bookmarkStart w:id="75" w:name="_Toc410725237"/>
      <w:bookmarkStart w:id="76" w:name="_Toc159247090"/>
      <w:bookmarkStart w:id="77" w:name="_Hlk160551396"/>
      <w:r>
        <w:rPr>
          <w:rFonts w:hint="eastAsia" w:ascii="仿宋" w:hAnsi="仿宋" w:eastAsia="仿宋"/>
          <w:b/>
          <w:bCs/>
          <w:sz w:val="24"/>
          <w:szCs w:val="24"/>
        </w:rPr>
        <w:t>附件</w:t>
      </w:r>
      <w:r>
        <w:rPr>
          <w:rFonts w:ascii="仿宋" w:hAnsi="仿宋" w:eastAsia="仿宋"/>
          <w:b/>
          <w:bCs/>
          <w:sz w:val="24"/>
          <w:szCs w:val="24"/>
        </w:rPr>
        <w:t>7</w:t>
      </w:r>
      <w:r>
        <w:rPr>
          <w:rFonts w:hint="eastAsia" w:ascii="仿宋" w:hAnsi="仿宋" w:eastAsia="仿宋"/>
          <w:b/>
          <w:bCs/>
          <w:sz w:val="24"/>
          <w:szCs w:val="24"/>
        </w:rPr>
        <w:t>-4：</w:t>
      </w:r>
      <w:bookmarkEnd w:id="73"/>
      <w:bookmarkEnd w:id="74"/>
      <w:bookmarkEnd w:id="75"/>
      <w:r>
        <w:rPr>
          <w:rFonts w:hint="eastAsia" w:ascii="仿宋" w:hAnsi="仿宋" w:eastAsia="仿宋"/>
          <w:b/>
          <w:bCs/>
          <w:sz w:val="24"/>
          <w:szCs w:val="24"/>
        </w:rPr>
        <w:t>产品清单</w:t>
      </w:r>
      <w:bookmarkEnd w:id="76"/>
    </w:p>
    <w:p>
      <w:pPr>
        <w:spacing w:before="100" w:beforeAutospacing="1" w:after="100" w:afterAutospacing="1"/>
        <w:jc w:val="left"/>
        <w:outlineLvl w:val="0"/>
        <w:rPr>
          <w:rFonts w:ascii="仿宋" w:hAnsi="仿宋" w:eastAsia="仿宋"/>
          <w:b/>
          <w:bCs/>
          <w:sz w:val="24"/>
          <w:szCs w:val="24"/>
        </w:rPr>
      </w:pPr>
      <w:r>
        <w:rPr>
          <w:rFonts w:hint="eastAsia" w:ascii="仿宋" w:hAnsi="仿宋" w:eastAsia="仿宋"/>
          <w:b/>
        </w:rPr>
        <w:t>产品名称：YonBIP            版本号：</w:t>
      </w:r>
      <w:r>
        <w:rPr>
          <w:rFonts w:ascii="仿宋" w:hAnsi="仿宋" w:eastAsia="仿宋"/>
          <w:sz w:val="24"/>
        </w:rPr>
        <w:t xml:space="preserve"> </w:t>
      </w:r>
      <w:r>
        <w:rPr>
          <w:rFonts w:ascii="仿宋" w:hAnsi="仿宋" w:eastAsia="仿宋"/>
          <w:b/>
        </w:rPr>
        <w:t xml:space="preserve">V3.0(R5_2312_1) </w:t>
      </w:r>
      <w:r>
        <w:rPr>
          <w:rFonts w:hint="eastAsia" w:ascii="仿宋" w:hAnsi="仿宋" w:eastAsia="仿宋"/>
          <w:b/>
        </w:rPr>
        <w:t>高级版</w:t>
      </w:r>
    </w:p>
    <w:tbl>
      <w:tblPr>
        <w:tblStyle w:val="36"/>
        <w:tblW w:w="4721" w:type="pct"/>
        <w:tblInd w:w="11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142"/>
        <w:gridCol w:w="2023"/>
        <w:gridCol w:w="2144"/>
        <w:gridCol w:w="1180"/>
        <w:gridCol w:w="14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193" w:type="pct"/>
            <w:shd w:val="clear" w:color="000000" w:fill="C0C0C0"/>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模组</w:t>
            </w:r>
          </w:p>
        </w:tc>
        <w:tc>
          <w:tcPr>
            <w:tcW w:w="1126" w:type="pct"/>
            <w:shd w:val="clear" w:color="000000" w:fill="C0C0C0"/>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模块</w:t>
            </w:r>
          </w:p>
        </w:tc>
        <w:tc>
          <w:tcPr>
            <w:tcW w:w="1193" w:type="pct"/>
            <w:shd w:val="clear" w:color="000000" w:fill="C0C0C0"/>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基础价格（万元）</w:t>
            </w:r>
          </w:p>
        </w:tc>
        <w:tc>
          <w:tcPr>
            <w:tcW w:w="657" w:type="pct"/>
            <w:shd w:val="clear" w:color="000000" w:fill="C0C0C0"/>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许可数量</w:t>
            </w:r>
          </w:p>
        </w:tc>
        <w:tc>
          <w:tcPr>
            <w:tcW w:w="831" w:type="pct"/>
            <w:shd w:val="clear" w:color="000000" w:fill="C0C0C0"/>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许可单价（万元）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193" w:type="pct"/>
            <w:vMerge w:val="restart"/>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动态建模平台</w:t>
            </w:r>
          </w:p>
        </w:tc>
        <w:tc>
          <w:tcPr>
            <w:tcW w:w="1126" w:type="pct"/>
            <w:shd w:val="clear" w:color="auto" w:fill="auto"/>
            <w:noWrap/>
            <w:vAlign w:val="center"/>
          </w:tcPr>
          <w:p>
            <w:pPr>
              <w:widowControl/>
              <w:jc w:val="center"/>
              <w:rPr>
                <w:rFonts w:ascii="仿宋" w:hAnsi="仿宋" w:eastAsia="仿宋" w:cs="宋体"/>
                <w:b/>
                <w:bCs/>
                <w:kern w:val="0"/>
                <w:sz w:val="24"/>
                <w:szCs w:val="24"/>
              </w:rPr>
            </w:pPr>
            <w:r>
              <w:rPr>
                <w:rFonts w:hint="eastAsia" w:ascii="仿宋" w:hAnsi="仿宋" w:eastAsia="仿宋" w:cs="宋体"/>
                <w:kern w:val="0"/>
                <w:sz w:val="24"/>
                <w:szCs w:val="24"/>
              </w:rPr>
              <w:t>动态建模平台</w:t>
            </w:r>
          </w:p>
        </w:tc>
        <w:tc>
          <w:tcPr>
            <w:tcW w:w="1193" w:type="pct"/>
            <w:shd w:val="clear" w:color="auto" w:fill="auto"/>
            <w:noWrap/>
            <w:vAlign w:val="center"/>
          </w:tcPr>
          <w:p>
            <w:pPr>
              <w:widowControl/>
              <w:jc w:val="center"/>
              <w:rPr>
                <w:rFonts w:ascii="仿宋" w:hAnsi="仿宋" w:eastAsia="仿宋" w:cs="宋体"/>
                <w:kern w:val="0"/>
                <w:sz w:val="24"/>
                <w:szCs w:val="24"/>
              </w:rPr>
            </w:pPr>
          </w:p>
        </w:tc>
        <w:tc>
          <w:tcPr>
            <w:tcW w:w="657" w:type="pct"/>
            <w:vMerge w:val="restart"/>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831" w:type="pct"/>
            <w:vMerge w:val="restart"/>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193" w:type="pct"/>
            <w:vMerge w:val="continue"/>
            <w:shd w:val="clear" w:color="auto" w:fill="auto"/>
            <w:vAlign w:val="center"/>
          </w:tcPr>
          <w:p>
            <w:pPr>
              <w:widowControl/>
              <w:jc w:val="center"/>
              <w:rPr>
                <w:rFonts w:ascii="仿宋" w:hAnsi="仿宋" w:eastAsia="仿宋" w:cs="宋体"/>
                <w:b/>
                <w:bCs/>
                <w:kern w:val="0"/>
                <w:sz w:val="24"/>
                <w:szCs w:val="24"/>
              </w:rPr>
            </w:pPr>
          </w:p>
        </w:tc>
        <w:tc>
          <w:tcPr>
            <w:tcW w:w="1126" w:type="pct"/>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报表平台</w:t>
            </w:r>
          </w:p>
        </w:tc>
        <w:tc>
          <w:tcPr>
            <w:tcW w:w="1193" w:type="pct"/>
            <w:shd w:val="clear" w:color="auto" w:fill="auto"/>
            <w:noWrap/>
            <w:vAlign w:val="center"/>
          </w:tcPr>
          <w:p>
            <w:pPr>
              <w:widowControl/>
              <w:jc w:val="center"/>
              <w:rPr>
                <w:rFonts w:ascii="仿宋" w:hAnsi="仿宋" w:eastAsia="仿宋" w:cs="宋体"/>
                <w:kern w:val="0"/>
                <w:sz w:val="24"/>
                <w:szCs w:val="24"/>
              </w:rPr>
            </w:pPr>
          </w:p>
        </w:tc>
        <w:tc>
          <w:tcPr>
            <w:tcW w:w="657" w:type="pct"/>
            <w:vMerge w:val="continue"/>
            <w:shd w:val="clear" w:color="auto" w:fill="auto"/>
            <w:vAlign w:val="center"/>
          </w:tcPr>
          <w:p>
            <w:pPr>
              <w:widowControl/>
              <w:jc w:val="center"/>
              <w:rPr>
                <w:rFonts w:ascii="仿宋" w:hAnsi="仿宋" w:eastAsia="仿宋" w:cs="宋体"/>
                <w:kern w:val="0"/>
                <w:sz w:val="24"/>
                <w:szCs w:val="24"/>
              </w:rPr>
            </w:pPr>
          </w:p>
        </w:tc>
        <w:tc>
          <w:tcPr>
            <w:tcW w:w="831" w:type="pct"/>
            <w:vMerge w:val="continue"/>
            <w:vAlign w:val="center"/>
          </w:tcPr>
          <w:p>
            <w:pPr>
              <w:widowControl/>
              <w:jc w:val="center"/>
              <w:rPr>
                <w:rFonts w:ascii="仿宋" w:hAnsi="仿宋" w:eastAsia="仿宋"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193" w:type="pct"/>
            <w:vMerge w:val="restart"/>
            <w:shd w:val="clear" w:color="auto" w:fill="auto"/>
            <w:vAlign w:val="center"/>
          </w:tcPr>
          <w:p>
            <w:pPr>
              <w:jc w:val="center"/>
              <w:rPr>
                <w:rFonts w:ascii="仿宋" w:hAnsi="仿宋" w:eastAsia="仿宋" w:cs="宋体"/>
                <w:b/>
                <w:bCs/>
                <w:kern w:val="0"/>
                <w:sz w:val="24"/>
                <w:szCs w:val="24"/>
              </w:rPr>
            </w:pPr>
            <w:r>
              <w:rPr>
                <w:rFonts w:hint="eastAsia" w:ascii="仿宋" w:hAnsi="仿宋" w:eastAsia="仿宋" w:cs="宋体"/>
                <w:b/>
                <w:bCs/>
                <w:kern w:val="0"/>
                <w:sz w:val="24"/>
                <w:szCs w:val="24"/>
              </w:rPr>
              <w:t>企业绩效云</w:t>
            </w:r>
          </w:p>
        </w:tc>
        <w:tc>
          <w:tcPr>
            <w:tcW w:w="1126" w:type="pct"/>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全面预算</w:t>
            </w:r>
          </w:p>
        </w:tc>
        <w:tc>
          <w:tcPr>
            <w:tcW w:w="1193" w:type="pct"/>
            <w:shd w:val="clear" w:color="auto" w:fill="auto"/>
            <w:noWrap/>
            <w:vAlign w:val="center"/>
          </w:tcPr>
          <w:p>
            <w:pPr>
              <w:widowControl/>
              <w:jc w:val="center"/>
              <w:rPr>
                <w:rFonts w:ascii="仿宋" w:hAnsi="仿宋" w:eastAsia="仿宋" w:cs="宋体"/>
                <w:kern w:val="0"/>
                <w:sz w:val="24"/>
                <w:szCs w:val="24"/>
              </w:rPr>
            </w:pPr>
          </w:p>
        </w:tc>
        <w:tc>
          <w:tcPr>
            <w:tcW w:w="657" w:type="pct"/>
            <w:vMerge w:val="restart"/>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00</w:t>
            </w:r>
          </w:p>
        </w:tc>
        <w:tc>
          <w:tcPr>
            <w:tcW w:w="831" w:type="pct"/>
            <w:vMerge w:val="restart"/>
            <w:vAlign w:val="center"/>
          </w:tcPr>
          <w:p>
            <w:pPr>
              <w:widowControl/>
              <w:jc w:val="center"/>
              <w:rPr>
                <w:rFonts w:ascii="仿宋" w:hAnsi="仿宋" w:eastAsia="仿宋"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193" w:type="pct"/>
            <w:vMerge w:val="continue"/>
            <w:shd w:val="clear" w:color="auto" w:fill="auto"/>
            <w:vAlign w:val="center"/>
          </w:tcPr>
          <w:p>
            <w:pPr>
              <w:jc w:val="center"/>
              <w:rPr>
                <w:rFonts w:ascii="仿宋" w:hAnsi="仿宋" w:eastAsia="仿宋" w:cs="宋体"/>
                <w:b/>
                <w:bCs/>
                <w:kern w:val="0"/>
                <w:sz w:val="24"/>
                <w:szCs w:val="24"/>
              </w:rPr>
            </w:pPr>
          </w:p>
        </w:tc>
        <w:tc>
          <w:tcPr>
            <w:tcW w:w="1126" w:type="pct"/>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企业报表</w:t>
            </w:r>
          </w:p>
        </w:tc>
        <w:tc>
          <w:tcPr>
            <w:tcW w:w="1193" w:type="pct"/>
            <w:shd w:val="clear" w:color="auto" w:fill="auto"/>
            <w:noWrap/>
            <w:vAlign w:val="center"/>
          </w:tcPr>
          <w:p>
            <w:pPr>
              <w:widowControl/>
              <w:jc w:val="center"/>
              <w:rPr>
                <w:rFonts w:ascii="仿宋" w:hAnsi="仿宋" w:eastAsia="仿宋" w:cs="宋体"/>
                <w:kern w:val="0"/>
                <w:sz w:val="24"/>
                <w:szCs w:val="24"/>
              </w:rPr>
            </w:pPr>
          </w:p>
        </w:tc>
        <w:tc>
          <w:tcPr>
            <w:tcW w:w="657" w:type="pct"/>
            <w:vMerge w:val="continue"/>
            <w:shd w:val="clear" w:color="auto" w:fill="auto"/>
            <w:vAlign w:val="center"/>
          </w:tcPr>
          <w:p>
            <w:pPr>
              <w:widowControl/>
              <w:jc w:val="center"/>
              <w:rPr>
                <w:rFonts w:ascii="仿宋" w:hAnsi="仿宋" w:eastAsia="仿宋" w:cs="宋体"/>
                <w:kern w:val="0"/>
                <w:sz w:val="24"/>
                <w:szCs w:val="24"/>
              </w:rPr>
            </w:pPr>
          </w:p>
        </w:tc>
        <w:tc>
          <w:tcPr>
            <w:tcW w:w="831" w:type="pct"/>
            <w:vMerge w:val="continue"/>
            <w:vAlign w:val="center"/>
          </w:tcPr>
          <w:p>
            <w:pPr>
              <w:widowControl/>
              <w:jc w:val="center"/>
              <w:rPr>
                <w:rFonts w:ascii="仿宋" w:hAnsi="仿宋" w:eastAsia="仿宋"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193" w:type="pct"/>
            <w:vMerge w:val="continue"/>
            <w:shd w:val="clear" w:color="auto" w:fill="auto"/>
            <w:vAlign w:val="center"/>
          </w:tcPr>
          <w:p>
            <w:pPr>
              <w:jc w:val="center"/>
              <w:rPr>
                <w:rFonts w:ascii="仿宋" w:hAnsi="仿宋" w:eastAsia="仿宋" w:cs="宋体"/>
                <w:b/>
                <w:bCs/>
                <w:kern w:val="0"/>
                <w:sz w:val="24"/>
                <w:szCs w:val="24"/>
              </w:rPr>
            </w:pPr>
          </w:p>
        </w:tc>
        <w:tc>
          <w:tcPr>
            <w:tcW w:w="1126" w:type="pct"/>
            <w:shd w:val="clear" w:color="auto" w:fill="auto"/>
            <w:noWrap/>
            <w:vAlign w:val="center"/>
          </w:tcPr>
          <w:p>
            <w:pPr>
              <w:widowControl/>
              <w:jc w:val="center"/>
              <w:rPr>
                <w:rFonts w:ascii="仿宋" w:hAnsi="仿宋" w:eastAsia="仿宋" w:cs="宋体"/>
                <w:bCs/>
                <w:kern w:val="0"/>
                <w:sz w:val="24"/>
                <w:szCs w:val="24"/>
              </w:rPr>
            </w:pPr>
            <w:r>
              <w:rPr>
                <w:rFonts w:hint="eastAsia" w:ascii="仿宋" w:hAnsi="仿宋" w:eastAsia="仿宋" w:cs="宋体"/>
                <w:bCs/>
                <w:kern w:val="0"/>
                <w:sz w:val="24"/>
                <w:szCs w:val="24"/>
              </w:rPr>
              <w:t>合并报表</w:t>
            </w:r>
          </w:p>
        </w:tc>
        <w:tc>
          <w:tcPr>
            <w:tcW w:w="1193" w:type="pct"/>
            <w:shd w:val="clear" w:color="auto" w:fill="auto"/>
            <w:noWrap/>
            <w:vAlign w:val="center"/>
          </w:tcPr>
          <w:p>
            <w:pPr>
              <w:widowControl/>
              <w:jc w:val="center"/>
              <w:rPr>
                <w:rFonts w:ascii="仿宋" w:hAnsi="仿宋" w:eastAsia="仿宋" w:cs="宋体"/>
                <w:kern w:val="0"/>
                <w:sz w:val="24"/>
                <w:szCs w:val="24"/>
              </w:rPr>
            </w:pPr>
          </w:p>
        </w:tc>
        <w:tc>
          <w:tcPr>
            <w:tcW w:w="657" w:type="pct"/>
            <w:vMerge w:val="continue"/>
            <w:shd w:val="clear" w:color="auto" w:fill="auto"/>
            <w:vAlign w:val="center"/>
          </w:tcPr>
          <w:p>
            <w:pPr>
              <w:widowControl/>
              <w:jc w:val="center"/>
              <w:rPr>
                <w:rFonts w:ascii="仿宋" w:hAnsi="仿宋" w:eastAsia="仿宋" w:cs="宋体"/>
                <w:kern w:val="0"/>
                <w:sz w:val="24"/>
                <w:szCs w:val="24"/>
              </w:rPr>
            </w:pPr>
          </w:p>
        </w:tc>
        <w:tc>
          <w:tcPr>
            <w:tcW w:w="831" w:type="pct"/>
            <w:vMerge w:val="continue"/>
            <w:vAlign w:val="center"/>
          </w:tcPr>
          <w:p>
            <w:pPr>
              <w:widowControl/>
              <w:jc w:val="center"/>
              <w:rPr>
                <w:rFonts w:ascii="仿宋" w:hAnsi="仿宋" w:eastAsia="仿宋"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193" w:type="pct"/>
            <w:vMerge w:val="restart"/>
            <w:shd w:val="clear" w:color="auto" w:fill="auto"/>
            <w:vAlign w:val="center"/>
          </w:tcPr>
          <w:p>
            <w:pPr>
              <w:jc w:val="center"/>
              <w:rPr>
                <w:rFonts w:ascii="仿宋" w:hAnsi="仿宋" w:eastAsia="仿宋" w:cs="宋体"/>
                <w:b/>
                <w:bCs/>
                <w:kern w:val="0"/>
                <w:sz w:val="24"/>
                <w:szCs w:val="24"/>
              </w:rPr>
            </w:pPr>
            <w:r>
              <w:rPr>
                <w:rFonts w:hint="eastAsia" w:ascii="仿宋" w:hAnsi="仿宋" w:eastAsia="仿宋" w:cs="宋体"/>
                <w:b/>
                <w:bCs/>
                <w:kern w:val="0"/>
                <w:sz w:val="24"/>
                <w:szCs w:val="24"/>
              </w:rPr>
              <w:t>财 资云</w:t>
            </w:r>
          </w:p>
        </w:tc>
        <w:tc>
          <w:tcPr>
            <w:tcW w:w="1126" w:type="pct"/>
            <w:shd w:val="clear" w:color="auto" w:fill="auto"/>
            <w:noWrap/>
            <w:vAlign w:val="center"/>
          </w:tcPr>
          <w:p>
            <w:pPr>
              <w:widowControl/>
              <w:jc w:val="center"/>
              <w:rPr>
                <w:rFonts w:ascii="仿宋" w:hAnsi="仿宋" w:eastAsia="仿宋" w:cs="宋体"/>
                <w:bCs/>
                <w:kern w:val="0"/>
                <w:sz w:val="24"/>
                <w:szCs w:val="24"/>
              </w:rPr>
            </w:pPr>
            <w:r>
              <w:rPr>
                <w:rFonts w:hint="eastAsia" w:ascii="仿宋" w:hAnsi="仿宋" w:eastAsia="仿宋" w:cs="宋体"/>
                <w:bCs/>
                <w:kern w:val="0"/>
                <w:sz w:val="24"/>
                <w:szCs w:val="24"/>
              </w:rPr>
              <w:t>总账</w:t>
            </w:r>
          </w:p>
        </w:tc>
        <w:tc>
          <w:tcPr>
            <w:tcW w:w="1193" w:type="pct"/>
            <w:shd w:val="clear" w:color="auto" w:fill="auto"/>
            <w:noWrap/>
            <w:vAlign w:val="center"/>
          </w:tcPr>
          <w:p>
            <w:pPr>
              <w:widowControl/>
              <w:jc w:val="center"/>
              <w:rPr>
                <w:rFonts w:ascii="仿宋" w:hAnsi="仿宋" w:eastAsia="仿宋" w:cs="宋体"/>
                <w:kern w:val="0"/>
                <w:sz w:val="24"/>
                <w:szCs w:val="24"/>
              </w:rPr>
            </w:pPr>
          </w:p>
        </w:tc>
        <w:tc>
          <w:tcPr>
            <w:tcW w:w="657" w:type="pct"/>
            <w:vMerge w:val="continue"/>
            <w:shd w:val="clear" w:color="auto" w:fill="auto"/>
            <w:vAlign w:val="center"/>
          </w:tcPr>
          <w:p>
            <w:pPr>
              <w:widowControl/>
              <w:jc w:val="center"/>
              <w:rPr>
                <w:rFonts w:ascii="仿宋" w:hAnsi="仿宋" w:eastAsia="仿宋" w:cs="宋体"/>
                <w:kern w:val="0"/>
                <w:sz w:val="24"/>
                <w:szCs w:val="24"/>
              </w:rPr>
            </w:pPr>
          </w:p>
        </w:tc>
        <w:tc>
          <w:tcPr>
            <w:tcW w:w="831" w:type="pct"/>
            <w:vMerge w:val="continue"/>
            <w:vAlign w:val="center"/>
          </w:tcPr>
          <w:p>
            <w:pPr>
              <w:widowControl/>
              <w:jc w:val="center"/>
              <w:rPr>
                <w:rFonts w:ascii="仿宋" w:hAnsi="仿宋" w:eastAsia="仿宋"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193" w:type="pct"/>
            <w:vMerge w:val="continue"/>
            <w:shd w:val="clear" w:color="auto" w:fill="auto"/>
            <w:vAlign w:val="center"/>
          </w:tcPr>
          <w:p>
            <w:pPr>
              <w:jc w:val="center"/>
              <w:rPr>
                <w:rFonts w:ascii="仿宋" w:hAnsi="仿宋" w:eastAsia="仿宋" w:cs="宋体"/>
                <w:b/>
                <w:bCs/>
                <w:kern w:val="0"/>
                <w:sz w:val="24"/>
                <w:szCs w:val="24"/>
              </w:rPr>
            </w:pPr>
          </w:p>
        </w:tc>
        <w:tc>
          <w:tcPr>
            <w:tcW w:w="1126" w:type="pct"/>
            <w:shd w:val="clear" w:color="auto" w:fill="auto"/>
            <w:noWrap/>
            <w:vAlign w:val="center"/>
          </w:tcPr>
          <w:p>
            <w:pPr>
              <w:widowControl/>
              <w:jc w:val="center"/>
              <w:rPr>
                <w:rFonts w:ascii="仿宋" w:hAnsi="仿宋" w:eastAsia="仿宋" w:cs="宋体"/>
                <w:bCs/>
                <w:kern w:val="0"/>
                <w:sz w:val="24"/>
                <w:szCs w:val="24"/>
              </w:rPr>
            </w:pPr>
            <w:r>
              <w:rPr>
                <w:rFonts w:hint="eastAsia" w:ascii="仿宋" w:hAnsi="仿宋" w:eastAsia="仿宋" w:cs="宋体"/>
                <w:bCs/>
                <w:kern w:val="0"/>
                <w:sz w:val="24"/>
                <w:szCs w:val="24"/>
              </w:rPr>
              <w:t>固定资产</w:t>
            </w:r>
          </w:p>
        </w:tc>
        <w:tc>
          <w:tcPr>
            <w:tcW w:w="1193" w:type="pct"/>
            <w:shd w:val="clear" w:color="auto" w:fill="auto"/>
            <w:noWrap/>
            <w:vAlign w:val="center"/>
          </w:tcPr>
          <w:p>
            <w:pPr>
              <w:widowControl/>
              <w:jc w:val="center"/>
              <w:rPr>
                <w:rFonts w:ascii="仿宋" w:hAnsi="仿宋" w:eastAsia="仿宋" w:cs="宋体"/>
                <w:kern w:val="0"/>
                <w:sz w:val="24"/>
                <w:szCs w:val="24"/>
              </w:rPr>
            </w:pPr>
          </w:p>
        </w:tc>
        <w:tc>
          <w:tcPr>
            <w:tcW w:w="657" w:type="pct"/>
            <w:vMerge w:val="continue"/>
            <w:shd w:val="clear" w:color="auto" w:fill="auto"/>
            <w:vAlign w:val="center"/>
          </w:tcPr>
          <w:p>
            <w:pPr>
              <w:widowControl/>
              <w:jc w:val="center"/>
              <w:rPr>
                <w:rFonts w:ascii="仿宋" w:hAnsi="仿宋" w:eastAsia="仿宋" w:cs="宋体"/>
                <w:kern w:val="0"/>
                <w:sz w:val="24"/>
                <w:szCs w:val="24"/>
              </w:rPr>
            </w:pPr>
          </w:p>
        </w:tc>
        <w:tc>
          <w:tcPr>
            <w:tcW w:w="831" w:type="pct"/>
            <w:vMerge w:val="continue"/>
            <w:vAlign w:val="center"/>
          </w:tcPr>
          <w:p>
            <w:pPr>
              <w:widowControl/>
              <w:jc w:val="center"/>
              <w:rPr>
                <w:rFonts w:ascii="仿宋" w:hAnsi="仿宋" w:eastAsia="仿宋"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193" w:type="pct"/>
            <w:vMerge w:val="continue"/>
            <w:shd w:val="clear" w:color="auto" w:fill="auto"/>
            <w:noWrap/>
            <w:vAlign w:val="center"/>
          </w:tcPr>
          <w:p>
            <w:pPr>
              <w:widowControl/>
              <w:jc w:val="center"/>
              <w:rPr>
                <w:rFonts w:ascii="仿宋" w:hAnsi="仿宋" w:eastAsia="仿宋" w:cs="宋体"/>
                <w:b/>
                <w:bCs/>
                <w:kern w:val="0"/>
                <w:sz w:val="24"/>
                <w:szCs w:val="24"/>
              </w:rPr>
            </w:pPr>
          </w:p>
        </w:tc>
        <w:tc>
          <w:tcPr>
            <w:tcW w:w="1126" w:type="pct"/>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应付管理</w:t>
            </w:r>
          </w:p>
        </w:tc>
        <w:tc>
          <w:tcPr>
            <w:tcW w:w="1193" w:type="pct"/>
            <w:shd w:val="clear" w:color="auto" w:fill="auto"/>
            <w:noWrap/>
            <w:vAlign w:val="center"/>
          </w:tcPr>
          <w:p>
            <w:pPr>
              <w:widowControl/>
              <w:jc w:val="center"/>
              <w:rPr>
                <w:rFonts w:ascii="仿宋" w:hAnsi="仿宋" w:eastAsia="仿宋" w:cs="宋体"/>
                <w:kern w:val="0"/>
                <w:sz w:val="24"/>
                <w:szCs w:val="24"/>
              </w:rPr>
            </w:pPr>
          </w:p>
        </w:tc>
        <w:tc>
          <w:tcPr>
            <w:tcW w:w="657" w:type="pct"/>
            <w:vMerge w:val="continue"/>
            <w:shd w:val="clear" w:color="auto" w:fill="auto"/>
            <w:noWrap/>
            <w:vAlign w:val="center"/>
          </w:tcPr>
          <w:p>
            <w:pPr>
              <w:widowControl/>
              <w:jc w:val="center"/>
              <w:rPr>
                <w:rFonts w:ascii="仿宋" w:hAnsi="仿宋" w:eastAsia="仿宋" w:cs="宋体"/>
                <w:kern w:val="0"/>
                <w:sz w:val="24"/>
                <w:szCs w:val="24"/>
              </w:rPr>
            </w:pPr>
          </w:p>
        </w:tc>
        <w:tc>
          <w:tcPr>
            <w:tcW w:w="831" w:type="pct"/>
            <w:vMerge w:val="continue"/>
            <w:vAlign w:val="center"/>
          </w:tcPr>
          <w:p>
            <w:pPr>
              <w:widowControl/>
              <w:jc w:val="center"/>
              <w:rPr>
                <w:rFonts w:ascii="仿宋" w:hAnsi="仿宋" w:eastAsia="仿宋"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193" w:type="pct"/>
            <w:vMerge w:val="continue"/>
            <w:shd w:val="clear" w:color="auto" w:fill="auto"/>
            <w:noWrap/>
            <w:vAlign w:val="center"/>
          </w:tcPr>
          <w:p>
            <w:pPr>
              <w:widowControl/>
              <w:jc w:val="center"/>
              <w:rPr>
                <w:rFonts w:ascii="仿宋" w:hAnsi="仿宋" w:eastAsia="仿宋" w:cs="宋体"/>
                <w:b/>
                <w:bCs/>
                <w:kern w:val="0"/>
                <w:sz w:val="24"/>
                <w:szCs w:val="24"/>
              </w:rPr>
            </w:pPr>
          </w:p>
        </w:tc>
        <w:tc>
          <w:tcPr>
            <w:tcW w:w="1126" w:type="pct"/>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应收管理</w:t>
            </w:r>
          </w:p>
        </w:tc>
        <w:tc>
          <w:tcPr>
            <w:tcW w:w="1193" w:type="pct"/>
            <w:shd w:val="clear" w:color="auto" w:fill="auto"/>
            <w:noWrap/>
            <w:vAlign w:val="center"/>
          </w:tcPr>
          <w:p>
            <w:pPr>
              <w:widowControl/>
              <w:jc w:val="center"/>
              <w:rPr>
                <w:rFonts w:ascii="仿宋" w:hAnsi="仿宋" w:eastAsia="仿宋" w:cs="宋体"/>
                <w:kern w:val="0"/>
                <w:sz w:val="24"/>
                <w:szCs w:val="24"/>
              </w:rPr>
            </w:pPr>
          </w:p>
        </w:tc>
        <w:tc>
          <w:tcPr>
            <w:tcW w:w="657" w:type="pct"/>
            <w:vMerge w:val="continue"/>
            <w:shd w:val="clear" w:color="auto" w:fill="auto"/>
            <w:noWrap/>
            <w:vAlign w:val="center"/>
          </w:tcPr>
          <w:p>
            <w:pPr>
              <w:widowControl/>
              <w:jc w:val="center"/>
              <w:rPr>
                <w:rFonts w:ascii="仿宋" w:hAnsi="仿宋" w:eastAsia="仿宋" w:cs="宋体"/>
                <w:kern w:val="0"/>
                <w:sz w:val="24"/>
                <w:szCs w:val="24"/>
              </w:rPr>
            </w:pPr>
          </w:p>
        </w:tc>
        <w:tc>
          <w:tcPr>
            <w:tcW w:w="831" w:type="pct"/>
            <w:vMerge w:val="continue"/>
            <w:vAlign w:val="center"/>
          </w:tcPr>
          <w:p>
            <w:pPr>
              <w:widowControl/>
              <w:jc w:val="center"/>
              <w:rPr>
                <w:rFonts w:ascii="仿宋" w:hAnsi="仿宋" w:eastAsia="仿宋"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193" w:type="pct"/>
            <w:vMerge w:val="continue"/>
            <w:shd w:val="clear" w:color="auto" w:fill="auto"/>
            <w:vAlign w:val="center"/>
          </w:tcPr>
          <w:p>
            <w:pPr>
              <w:widowControl/>
              <w:jc w:val="center"/>
              <w:rPr>
                <w:rFonts w:ascii="仿宋" w:hAnsi="仿宋" w:eastAsia="仿宋" w:cs="宋体"/>
                <w:b/>
                <w:bCs/>
                <w:kern w:val="0"/>
                <w:sz w:val="24"/>
                <w:szCs w:val="24"/>
              </w:rPr>
            </w:pPr>
          </w:p>
        </w:tc>
        <w:tc>
          <w:tcPr>
            <w:tcW w:w="1126" w:type="pct"/>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现金管理</w:t>
            </w:r>
          </w:p>
        </w:tc>
        <w:tc>
          <w:tcPr>
            <w:tcW w:w="1193" w:type="pct"/>
            <w:shd w:val="clear" w:color="auto" w:fill="auto"/>
            <w:noWrap/>
            <w:vAlign w:val="center"/>
          </w:tcPr>
          <w:p>
            <w:pPr>
              <w:widowControl/>
              <w:jc w:val="center"/>
              <w:rPr>
                <w:rFonts w:ascii="仿宋" w:hAnsi="仿宋" w:eastAsia="仿宋" w:cs="宋体"/>
                <w:kern w:val="0"/>
                <w:sz w:val="24"/>
                <w:szCs w:val="24"/>
              </w:rPr>
            </w:pPr>
          </w:p>
        </w:tc>
        <w:tc>
          <w:tcPr>
            <w:tcW w:w="657" w:type="pct"/>
            <w:vMerge w:val="continue"/>
            <w:shd w:val="clear" w:color="auto" w:fill="auto"/>
            <w:vAlign w:val="center"/>
          </w:tcPr>
          <w:p>
            <w:pPr>
              <w:widowControl/>
              <w:jc w:val="center"/>
              <w:rPr>
                <w:rFonts w:ascii="仿宋" w:hAnsi="仿宋" w:eastAsia="仿宋" w:cs="宋体"/>
                <w:kern w:val="0"/>
                <w:sz w:val="24"/>
                <w:szCs w:val="24"/>
              </w:rPr>
            </w:pPr>
          </w:p>
        </w:tc>
        <w:tc>
          <w:tcPr>
            <w:tcW w:w="831" w:type="pct"/>
            <w:vMerge w:val="continue"/>
            <w:vAlign w:val="center"/>
          </w:tcPr>
          <w:p>
            <w:pPr>
              <w:widowControl/>
              <w:jc w:val="center"/>
              <w:rPr>
                <w:rFonts w:ascii="仿宋" w:hAnsi="仿宋" w:eastAsia="仿宋"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193" w:type="pct"/>
            <w:vMerge w:val="continue"/>
            <w:shd w:val="clear" w:color="auto" w:fill="auto"/>
            <w:vAlign w:val="center"/>
          </w:tcPr>
          <w:p>
            <w:pPr>
              <w:widowControl/>
              <w:jc w:val="center"/>
              <w:rPr>
                <w:rFonts w:ascii="仿宋" w:hAnsi="仿宋" w:eastAsia="仿宋" w:cs="宋体"/>
                <w:b/>
                <w:bCs/>
                <w:kern w:val="0"/>
                <w:sz w:val="24"/>
                <w:szCs w:val="24"/>
              </w:rPr>
            </w:pPr>
          </w:p>
        </w:tc>
        <w:tc>
          <w:tcPr>
            <w:tcW w:w="1126" w:type="pct"/>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账户管理</w:t>
            </w:r>
          </w:p>
        </w:tc>
        <w:tc>
          <w:tcPr>
            <w:tcW w:w="1193" w:type="pct"/>
            <w:shd w:val="clear" w:color="auto" w:fill="auto"/>
            <w:noWrap/>
            <w:vAlign w:val="center"/>
          </w:tcPr>
          <w:p>
            <w:pPr>
              <w:widowControl/>
              <w:jc w:val="center"/>
              <w:rPr>
                <w:rFonts w:ascii="仿宋" w:hAnsi="仿宋" w:eastAsia="仿宋" w:cs="宋体"/>
                <w:kern w:val="0"/>
                <w:sz w:val="24"/>
                <w:szCs w:val="24"/>
              </w:rPr>
            </w:pPr>
          </w:p>
        </w:tc>
        <w:tc>
          <w:tcPr>
            <w:tcW w:w="657" w:type="pct"/>
            <w:vMerge w:val="continue"/>
            <w:shd w:val="clear" w:color="auto" w:fill="auto"/>
            <w:vAlign w:val="center"/>
          </w:tcPr>
          <w:p>
            <w:pPr>
              <w:widowControl/>
              <w:jc w:val="center"/>
              <w:rPr>
                <w:rFonts w:ascii="仿宋" w:hAnsi="仿宋" w:eastAsia="仿宋" w:cs="宋体"/>
                <w:kern w:val="0"/>
                <w:sz w:val="24"/>
                <w:szCs w:val="24"/>
              </w:rPr>
            </w:pPr>
          </w:p>
        </w:tc>
        <w:tc>
          <w:tcPr>
            <w:tcW w:w="831" w:type="pct"/>
            <w:vMerge w:val="continue"/>
            <w:vAlign w:val="center"/>
          </w:tcPr>
          <w:p>
            <w:pPr>
              <w:widowControl/>
              <w:jc w:val="center"/>
              <w:rPr>
                <w:rFonts w:ascii="仿宋" w:hAnsi="仿宋" w:eastAsia="仿宋"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193" w:type="pct"/>
            <w:vMerge w:val="continue"/>
            <w:shd w:val="clear" w:color="auto" w:fill="auto"/>
            <w:vAlign w:val="center"/>
          </w:tcPr>
          <w:p>
            <w:pPr>
              <w:widowControl/>
              <w:jc w:val="center"/>
              <w:rPr>
                <w:rFonts w:ascii="仿宋" w:hAnsi="仿宋" w:eastAsia="仿宋" w:cs="宋体"/>
                <w:b/>
                <w:bCs/>
                <w:kern w:val="0"/>
                <w:sz w:val="24"/>
                <w:szCs w:val="24"/>
              </w:rPr>
            </w:pPr>
          </w:p>
        </w:tc>
        <w:tc>
          <w:tcPr>
            <w:tcW w:w="1126" w:type="pct"/>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结算平台</w:t>
            </w:r>
          </w:p>
        </w:tc>
        <w:tc>
          <w:tcPr>
            <w:tcW w:w="1193" w:type="pct"/>
            <w:shd w:val="clear" w:color="auto" w:fill="auto"/>
            <w:noWrap/>
            <w:vAlign w:val="center"/>
          </w:tcPr>
          <w:p>
            <w:pPr>
              <w:widowControl/>
              <w:jc w:val="center"/>
              <w:rPr>
                <w:rFonts w:ascii="仿宋" w:hAnsi="仿宋" w:eastAsia="仿宋" w:cs="宋体"/>
                <w:kern w:val="0"/>
                <w:sz w:val="24"/>
                <w:szCs w:val="24"/>
              </w:rPr>
            </w:pPr>
          </w:p>
        </w:tc>
        <w:tc>
          <w:tcPr>
            <w:tcW w:w="657" w:type="pct"/>
            <w:vMerge w:val="continue"/>
            <w:shd w:val="clear" w:color="auto" w:fill="auto"/>
            <w:vAlign w:val="center"/>
          </w:tcPr>
          <w:p>
            <w:pPr>
              <w:widowControl/>
              <w:jc w:val="center"/>
              <w:rPr>
                <w:rFonts w:ascii="仿宋" w:hAnsi="仿宋" w:eastAsia="仿宋" w:cs="宋体"/>
                <w:kern w:val="0"/>
                <w:sz w:val="24"/>
                <w:szCs w:val="24"/>
              </w:rPr>
            </w:pPr>
          </w:p>
        </w:tc>
        <w:tc>
          <w:tcPr>
            <w:tcW w:w="831" w:type="pct"/>
            <w:vMerge w:val="continue"/>
            <w:vAlign w:val="center"/>
          </w:tcPr>
          <w:p>
            <w:pPr>
              <w:widowControl/>
              <w:jc w:val="center"/>
              <w:rPr>
                <w:rFonts w:ascii="仿宋" w:hAnsi="仿宋" w:eastAsia="仿宋"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193" w:type="pct"/>
            <w:vMerge w:val="continue"/>
            <w:shd w:val="clear" w:color="auto" w:fill="auto"/>
            <w:vAlign w:val="center"/>
          </w:tcPr>
          <w:p>
            <w:pPr>
              <w:widowControl/>
              <w:jc w:val="center"/>
              <w:rPr>
                <w:rFonts w:ascii="仿宋" w:hAnsi="仿宋" w:eastAsia="仿宋" w:cs="宋体"/>
                <w:b/>
                <w:bCs/>
                <w:kern w:val="0"/>
                <w:sz w:val="24"/>
                <w:szCs w:val="24"/>
              </w:rPr>
            </w:pPr>
          </w:p>
        </w:tc>
        <w:tc>
          <w:tcPr>
            <w:tcW w:w="1126" w:type="pct"/>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银企直连</w:t>
            </w:r>
          </w:p>
        </w:tc>
        <w:tc>
          <w:tcPr>
            <w:tcW w:w="1193" w:type="pct"/>
            <w:shd w:val="clear" w:color="auto" w:fill="auto"/>
            <w:noWrap/>
            <w:vAlign w:val="center"/>
          </w:tcPr>
          <w:p>
            <w:pPr>
              <w:widowControl/>
              <w:jc w:val="center"/>
              <w:rPr>
                <w:rFonts w:ascii="仿宋" w:hAnsi="仿宋" w:eastAsia="仿宋" w:cs="宋体"/>
                <w:kern w:val="0"/>
                <w:sz w:val="24"/>
                <w:szCs w:val="24"/>
              </w:rPr>
            </w:pPr>
          </w:p>
        </w:tc>
        <w:tc>
          <w:tcPr>
            <w:tcW w:w="657" w:type="pct"/>
            <w:vMerge w:val="continue"/>
            <w:shd w:val="clear" w:color="auto" w:fill="auto"/>
            <w:vAlign w:val="center"/>
          </w:tcPr>
          <w:p>
            <w:pPr>
              <w:widowControl/>
              <w:jc w:val="center"/>
              <w:rPr>
                <w:rFonts w:ascii="仿宋" w:hAnsi="仿宋" w:eastAsia="仿宋" w:cs="宋体"/>
                <w:kern w:val="0"/>
                <w:sz w:val="24"/>
                <w:szCs w:val="24"/>
              </w:rPr>
            </w:pPr>
          </w:p>
        </w:tc>
        <w:tc>
          <w:tcPr>
            <w:tcW w:w="831" w:type="pct"/>
            <w:vMerge w:val="continue"/>
            <w:vAlign w:val="center"/>
          </w:tcPr>
          <w:p>
            <w:pPr>
              <w:widowControl/>
              <w:jc w:val="center"/>
              <w:rPr>
                <w:rFonts w:ascii="仿宋" w:hAnsi="仿宋" w:eastAsia="仿宋"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193" w:type="pct"/>
            <w:vMerge w:val="continue"/>
            <w:tcBorders>
              <w:bottom w:val="single" w:color="auto" w:sz="6" w:space="0"/>
            </w:tcBorders>
            <w:shd w:val="clear" w:color="auto" w:fill="auto"/>
            <w:vAlign w:val="center"/>
          </w:tcPr>
          <w:p>
            <w:pPr>
              <w:widowControl/>
              <w:jc w:val="center"/>
              <w:rPr>
                <w:rFonts w:ascii="仿宋" w:hAnsi="仿宋" w:eastAsia="仿宋" w:cs="宋体"/>
                <w:b/>
                <w:bCs/>
                <w:kern w:val="0"/>
                <w:sz w:val="24"/>
                <w:szCs w:val="24"/>
              </w:rPr>
            </w:pPr>
          </w:p>
        </w:tc>
        <w:tc>
          <w:tcPr>
            <w:tcW w:w="1126" w:type="pct"/>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存货核算</w:t>
            </w:r>
          </w:p>
        </w:tc>
        <w:tc>
          <w:tcPr>
            <w:tcW w:w="1193" w:type="pct"/>
            <w:shd w:val="clear" w:color="auto" w:fill="auto"/>
            <w:noWrap/>
            <w:vAlign w:val="center"/>
          </w:tcPr>
          <w:p>
            <w:pPr>
              <w:widowControl/>
              <w:jc w:val="center"/>
              <w:rPr>
                <w:rFonts w:ascii="仿宋" w:hAnsi="仿宋" w:eastAsia="仿宋" w:cs="宋体"/>
                <w:kern w:val="0"/>
                <w:sz w:val="24"/>
                <w:szCs w:val="24"/>
              </w:rPr>
            </w:pPr>
          </w:p>
        </w:tc>
        <w:tc>
          <w:tcPr>
            <w:tcW w:w="657" w:type="pct"/>
            <w:vMerge w:val="continue"/>
            <w:shd w:val="clear" w:color="auto" w:fill="auto"/>
            <w:vAlign w:val="center"/>
          </w:tcPr>
          <w:p>
            <w:pPr>
              <w:widowControl/>
              <w:jc w:val="center"/>
              <w:rPr>
                <w:rFonts w:ascii="仿宋" w:hAnsi="仿宋" w:eastAsia="仿宋" w:cs="宋体"/>
                <w:kern w:val="0"/>
                <w:sz w:val="24"/>
                <w:szCs w:val="24"/>
              </w:rPr>
            </w:pPr>
          </w:p>
        </w:tc>
        <w:tc>
          <w:tcPr>
            <w:tcW w:w="831" w:type="pct"/>
            <w:vMerge w:val="continue"/>
            <w:vAlign w:val="center"/>
          </w:tcPr>
          <w:p>
            <w:pPr>
              <w:widowControl/>
              <w:jc w:val="center"/>
              <w:rPr>
                <w:rFonts w:ascii="仿宋" w:hAnsi="仿宋" w:eastAsia="仿宋"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193" w:type="pct"/>
            <w:vMerge w:val="restart"/>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供应链</w:t>
            </w:r>
          </w:p>
        </w:tc>
        <w:tc>
          <w:tcPr>
            <w:tcW w:w="1126" w:type="pct"/>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采购管理</w:t>
            </w:r>
          </w:p>
        </w:tc>
        <w:tc>
          <w:tcPr>
            <w:tcW w:w="1193" w:type="pct"/>
            <w:shd w:val="clear" w:color="auto" w:fill="auto"/>
            <w:noWrap/>
            <w:vAlign w:val="center"/>
          </w:tcPr>
          <w:p>
            <w:pPr>
              <w:widowControl/>
              <w:jc w:val="center"/>
              <w:rPr>
                <w:rFonts w:ascii="仿宋" w:hAnsi="仿宋" w:eastAsia="仿宋" w:cs="宋体"/>
                <w:kern w:val="0"/>
                <w:sz w:val="24"/>
                <w:szCs w:val="24"/>
              </w:rPr>
            </w:pPr>
          </w:p>
        </w:tc>
        <w:tc>
          <w:tcPr>
            <w:tcW w:w="657" w:type="pct"/>
            <w:vMerge w:val="continue"/>
            <w:shd w:val="clear" w:color="auto" w:fill="auto"/>
            <w:vAlign w:val="center"/>
          </w:tcPr>
          <w:p>
            <w:pPr>
              <w:widowControl/>
              <w:jc w:val="center"/>
              <w:rPr>
                <w:rFonts w:ascii="仿宋" w:hAnsi="仿宋" w:eastAsia="仿宋" w:cs="宋体"/>
                <w:kern w:val="0"/>
                <w:sz w:val="24"/>
                <w:szCs w:val="24"/>
              </w:rPr>
            </w:pPr>
          </w:p>
        </w:tc>
        <w:tc>
          <w:tcPr>
            <w:tcW w:w="831" w:type="pct"/>
            <w:vMerge w:val="continue"/>
            <w:vAlign w:val="center"/>
          </w:tcPr>
          <w:p>
            <w:pPr>
              <w:widowControl/>
              <w:jc w:val="center"/>
              <w:rPr>
                <w:rFonts w:ascii="仿宋" w:hAnsi="仿宋" w:eastAsia="仿宋"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193" w:type="pct"/>
            <w:vMerge w:val="continue"/>
            <w:tcBorders>
              <w:bottom w:val="single" w:color="auto" w:sz="6" w:space="0"/>
            </w:tcBorders>
            <w:shd w:val="clear" w:color="auto" w:fill="auto"/>
            <w:vAlign w:val="center"/>
          </w:tcPr>
          <w:p>
            <w:pPr>
              <w:widowControl/>
              <w:jc w:val="center"/>
              <w:rPr>
                <w:rFonts w:ascii="仿宋" w:hAnsi="仿宋" w:eastAsia="仿宋" w:cs="宋体"/>
                <w:b/>
                <w:bCs/>
                <w:kern w:val="0"/>
                <w:sz w:val="24"/>
                <w:szCs w:val="24"/>
              </w:rPr>
            </w:pPr>
          </w:p>
        </w:tc>
        <w:tc>
          <w:tcPr>
            <w:tcW w:w="1126" w:type="pct"/>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库存管理</w:t>
            </w:r>
          </w:p>
        </w:tc>
        <w:tc>
          <w:tcPr>
            <w:tcW w:w="1193" w:type="pct"/>
            <w:shd w:val="clear" w:color="auto" w:fill="auto"/>
            <w:noWrap/>
            <w:vAlign w:val="center"/>
          </w:tcPr>
          <w:p>
            <w:pPr>
              <w:widowControl/>
              <w:jc w:val="center"/>
              <w:rPr>
                <w:rFonts w:ascii="仿宋" w:hAnsi="仿宋" w:eastAsia="仿宋" w:cs="宋体"/>
                <w:kern w:val="0"/>
                <w:sz w:val="24"/>
                <w:szCs w:val="24"/>
              </w:rPr>
            </w:pPr>
          </w:p>
        </w:tc>
        <w:tc>
          <w:tcPr>
            <w:tcW w:w="657" w:type="pct"/>
            <w:vMerge w:val="continue"/>
            <w:shd w:val="clear" w:color="auto" w:fill="auto"/>
            <w:vAlign w:val="center"/>
          </w:tcPr>
          <w:p>
            <w:pPr>
              <w:widowControl/>
              <w:jc w:val="center"/>
              <w:rPr>
                <w:rFonts w:ascii="仿宋" w:hAnsi="仿宋" w:eastAsia="仿宋" w:cs="宋体"/>
                <w:kern w:val="0"/>
                <w:sz w:val="24"/>
                <w:szCs w:val="24"/>
              </w:rPr>
            </w:pPr>
          </w:p>
        </w:tc>
        <w:tc>
          <w:tcPr>
            <w:tcW w:w="831" w:type="pct"/>
            <w:vMerge w:val="continue"/>
            <w:vAlign w:val="center"/>
          </w:tcPr>
          <w:p>
            <w:pPr>
              <w:widowControl/>
              <w:jc w:val="center"/>
              <w:rPr>
                <w:rFonts w:ascii="仿宋" w:hAnsi="仿宋" w:eastAsia="仿宋"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193" w:type="pct"/>
            <w:tcBorders>
              <w:bottom w:val="single" w:color="auto" w:sz="6" w:space="0"/>
            </w:tcBorders>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中间件</w:t>
            </w:r>
          </w:p>
        </w:tc>
        <w:tc>
          <w:tcPr>
            <w:tcW w:w="1126" w:type="pct"/>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稳件中间件</w:t>
            </w:r>
          </w:p>
        </w:tc>
        <w:tc>
          <w:tcPr>
            <w:tcW w:w="1193" w:type="pct"/>
            <w:shd w:val="clear" w:color="auto" w:fill="auto"/>
            <w:noWrap/>
            <w:vAlign w:val="center"/>
          </w:tcPr>
          <w:p>
            <w:pPr>
              <w:widowControl/>
              <w:jc w:val="center"/>
              <w:rPr>
                <w:rFonts w:ascii="仿宋" w:hAnsi="仿宋" w:eastAsia="仿宋" w:cs="宋体"/>
                <w:kern w:val="0"/>
                <w:sz w:val="24"/>
                <w:szCs w:val="24"/>
              </w:rPr>
            </w:pPr>
          </w:p>
        </w:tc>
        <w:tc>
          <w:tcPr>
            <w:tcW w:w="657" w:type="pct"/>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0</w:t>
            </w:r>
          </w:p>
        </w:tc>
        <w:tc>
          <w:tcPr>
            <w:tcW w:w="831" w:type="pct"/>
            <w:vAlign w:val="center"/>
          </w:tcPr>
          <w:p>
            <w:pPr>
              <w:widowControl/>
              <w:jc w:val="center"/>
              <w:rPr>
                <w:rFonts w:ascii="仿宋" w:hAnsi="仿宋" w:eastAsia="仿宋" w:cs="宋体"/>
                <w:kern w:val="0"/>
                <w:sz w:val="24"/>
                <w:szCs w:val="24"/>
              </w:rPr>
            </w:pPr>
          </w:p>
        </w:tc>
      </w:tr>
    </w:tbl>
    <w:p>
      <w:pPr>
        <w:widowControl/>
        <w:spacing w:line="480" w:lineRule="auto"/>
        <w:jc w:val="left"/>
        <w:rPr>
          <w:rFonts w:ascii="仿宋" w:hAnsi="仿宋" w:eastAsia="仿宋"/>
          <w:b/>
          <w:sz w:val="24"/>
        </w:rPr>
      </w:pPr>
      <w:r>
        <w:rPr>
          <w:rFonts w:hint="eastAsia" w:ascii="仿宋" w:hAnsi="仿宋" w:eastAsia="仿宋"/>
          <w:b/>
          <w:sz w:val="24"/>
        </w:rPr>
        <w:t>【银企联云】</w:t>
      </w:r>
    </w:p>
    <w:tbl>
      <w:tblPr>
        <w:tblStyle w:val="36"/>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1766"/>
        <w:gridCol w:w="999"/>
        <w:gridCol w:w="1345"/>
        <w:gridCol w:w="2268"/>
        <w:gridCol w:w="127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4113" w:type="dxa"/>
            <w:gridSpan w:val="3"/>
            <w:tcBorders>
              <w:bottom w:val="single" w:color="auto" w:sz="4" w:space="0"/>
            </w:tcBorders>
          </w:tcPr>
          <w:p>
            <w:pPr>
              <w:spacing w:line="480" w:lineRule="auto"/>
              <w:rPr>
                <w:rFonts w:ascii="仿宋" w:hAnsi="仿宋" w:eastAsia="仿宋"/>
                <w:b/>
                <w:bCs/>
                <w:szCs w:val="21"/>
              </w:rPr>
            </w:pPr>
            <w:r>
              <w:rPr>
                <w:rFonts w:hint="eastAsia" w:ascii="仿宋" w:hAnsi="仿宋" w:eastAsia="仿宋"/>
                <w:b/>
                <w:bCs/>
                <w:szCs w:val="21"/>
              </w:rPr>
              <w:t>甲方：</w:t>
            </w:r>
            <w:r>
              <w:rPr>
                <w:rFonts w:ascii="仿宋" w:hAnsi="仿宋" w:eastAsia="仿宋"/>
                <w:b/>
                <w:bCs/>
                <w:szCs w:val="21"/>
              </w:rPr>
              <w:t xml:space="preserve"> </w:t>
            </w:r>
          </w:p>
          <w:p>
            <w:pPr>
              <w:spacing w:line="480" w:lineRule="auto"/>
              <w:rPr>
                <w:rFonts w:ascii="仿宋" w:hAnsi="仿宋" w:eastAsia="仿宋"/>
                <w:szCs w:val="21"/>
              </w:rPr>
            </w:pPr>
            <w:r>
              <w:rPr>
                <w:rFonts w:hint="eastAsia" w:ascii="仿宋" w:hAnsi="仿宋" w:eastAsia="仿宋"/>
                <w:szCs w:val="21"/>
              </w:rPr>
              <w:t>联系人：</w:t>
            </w:r>
            <w:r>
              <w:rPr>
                <w:rFonts w:ascii="仿宋" w:hAnsi="仿宋" w:eastAsia="仿宋"/>
                <w:szCs w:val="21"/>
              </w:rPr>
              <w:t xml:space="preserve"> </w:t>
            </w:r>
          </w:p>
          <w:p>
            <w:pPr>
              <w:spacing w:line="480" w:lineRule="auto"/>
              <w:rPr>
                <w:rFonts w:ascii="仿宋" w:hAnsi="仿宋" w:eastAsia="仿宋"/>
                <w:szCs w:val="21"/>
              </w:rPr>
            </w:pPr>
            <w:r>
              <w:rPr>
                <w:rFonts w:hint="eastAsia" w:ascii="仿宋" w:hAnsi="仿宋" w:eastAsia="仿宋"/>
                <w:szCs w:val="21"/>
              </w:rPr>
              <w:t>联系电话：</w:t>
            </w:r>
          </w:p>
          <w:p>
            <w:pPr>
              <w:tabs>
                <w:tab w:val="right" w:pos="4711"/>
              </w:tabs>
              <w:spacing w:line="480" w:lineRule="auto"/>
              <w:rPr>
                <w:rFonts w:ascii="仿宋" w:hAnsi="仿宋" w:eastAsia="仿宋"/>
                <w:b/>
                <w:color w:val="000000"/>
                <w:szCs w:val="21"/>
              </w:rPr>
            </w:pPr>
            <w:r>
              <w:rPr>
                <w:rFonts w:hint="eastAsia" w:ascii="仿宋" w:hAnsi="仿宋" w:eastAsia="仿宋"/>
                <w:szCs w:val="21"/>
              </w:rPr>
              <w:t>邮箱：</w:t>
            </w:r>
            <w:r>
              <w:rPr>
                <w:rFonts w:ascii="仿宋" w:hAnsi="仿宋" w:eastAsia="仿宋"/>
                <w:szCs w:val="21"/>
              </w:rPr>
              <w:tab/>
            </w:r>
          </w:p>
        </w:tc>
        <w:tc>
          <w:tcPr>
            <w:tcW w:w="4903" w:type="dxa"/>
            <w:gridSpan w:val="4"/>
            <w:tcBorders>
              <w:bottom w:val="single" w:color="auto" w:sz="4" w:space="0"/>
            </w:tcBorders>
            <w:shd w:val="clear" w:color="auto" w:fill="auto"/>
          </w:tcPr>
          <w:p>
            <w:pPr>
              <w:spacing w:line="480" w:lineRule="auto"/>
              <w:rPr>
                <w:rFonts w:ascii="仿宋" w:hAnsi="仿宋" w:eastAsia="仿宋"/>
                <w:b/>
                <w:szCs w:val="21"/>
              </w:rPr>
            </w:pPr>
            <w:r>
              <w:rPr>
                <w:rFonts w:hint="eastAsia" w:ascii="仿宋" w:hAnsi="仿宋" w:eastAsia="仿宋"/>
                <w:b/>
                <w:bCs/>
                <w:szCs w:val="21"/>
              </w:rPr>
              <w:t>乙方：</w:t>
            </w:r>
            <w:r>
              <w:rPr>
                <w:rFonts w:ascii="仿宋" w:hAnsi="仿宋" w:eastAsia="仿宋"/>
                <w:b/>
                <w:szCs w:val="21"/>
              </w:rPr>
              <w:t xml:space="preserve"> </w:t>
            </w:r>
          </w:p>
          <w:p>
            <w:pPr>
              <w:spacing w:line="480" w:lineRule="auto"/>
              <w:rPr>
                <w:rFonts w:ascii="仿宋" w:hAnsi="仿宋" w:eastAsia="仿宋"/>
                <w:szCs w:val="21"/>
              </w:rPr>
            </w:pPr>
            <w:r>
              <w:rPr>
                <w:rFonts w:hint="eastAsia" w:ascii="仿宋" w:hAnsi="仿宋" w:eastAsia="仿宋"/>
                <w:szCs w:val="21"/>
              </w:rPr>
              <w:t>联系人：</w:t>
            </w:r>
            <w:r>
              <w:rPr>
                <w:rFonts w:ascii="仿宋" w:hAnsi="仿宋" w:eastAsia="仿宋"/>
                <w:szCs w:val="21"/>
              </w:rPr>
              <w:t xml:space="preserve"> </w:t>
            </w:r>
          </w:p>
          <w:p>
            <w:pPr>
              <w:spacing w:line="480" w:lineRule="auto"/>
              <w:rPr>
                <w:rFonts w:ascii="仿宋" w:hAnsi="仿宋" w:eastAsia="仿宋"/>
                <w:szCs w:val="21"/>
              </w:rPr>
            </w:pPr>
            <w:r>
              <w:rPr>
                <w:rFonts w:hint="eastAsia" w:ascii="仿宋" w:hAnsi="仿宋" w:eastAsia="仿宋"/>
                <w:szCs w:val="21"/>
              </w:rPr>
              <w:t>联系电话：</w:t>
            </w:r>
          </w:p>
          <w:p>
            <w:pPr>
              <w:spacing w:line="480" w:lineRule="auto"/>
              <w:rPr>
                <w:rFonts w:ascii="仿宋" w:hAnsi="仿宋" w:eastAsia="仿宋"/>
                <w:b/>
                <w:color w:val="000000"/>
                <w:szCs w:val="21"/>
              </w:rPr>
            </w:pPr>
            <w:r>
              <w:rPr>
                <w:rFonts w:hint="eastAsia" w:ascii="仿宋" w:hAnsi="仿宋" w:eastAsia="仿宋"/>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9016" w:type="dxa"/>
            <w:gridSpan w:val="7"/>
            <w:shd w:val="clear" w:color="auto" w:fill="F2F2F2"/>
          </w:tcPr>
          <w:p>
            <w:pPr>
              <w:numPr>
                <w:ilvl w:val="0"/>
                <w:numId w:val="10"/>
              </w:numPr>
              <w:spacing w:line="360" w:lineRule="auto"/>
              <w:rPr>
                <w:rFonts w:ascii="仿宋" w:hAnsi="仿宋" w:eastAsia="仿宋"/>
                <w:color w:val="000000"/>
                <w:szCs w:val="21"/>
              </w:rPr>
            </w:pPr>
            <w:r>
              <w:rPr>
                <w:rFonts w:hint="eastAsia" w:ascii="仿宋" w:hAnsi="仿宋" w:eastAsia="仿宋"/>
                <w:szCs w:val="21"/>
              </w:rPr>
              <w:t>按照双方的约定，甲方付费使用乙方提供的服务明细：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129" w:hRule="atLeast"/>
          <w:jc w:val="center"/>
        </w:trPr>
        <w:tc>
          <w:tcPr>
            <w:tcW w:w="1348" w:type="dxa"/>
            <w:vAlign w:val="center"/>
          </w:tcPr>
          <w:p>
            <w:pPr>
              <w:spacing w:line="360" w:lineRule="auto"/>
              <w:jc w:val="center"/>
              <w:rPr>
                <w:rFonts w:ascii="仿宋" w:hAnsi="仿宋" w:eastAsia="仿宋"/>
                <w:b/>
                <w:szCs w:val="21"/>
              </w:rPr>
            </w:pPr>
            <w:r>
              <w:rPr>
                <w:rFonts w:hint="eastAsia" w:ascii="仿宋" w:hAnsi="仿宋" w:eastAsia="仿宋"/>
                <w:b/>
                <w:szCs w:val="21"/>
              </w:rPr>
              <w:t>服务/分类</w:t>
            </w:r>
          </w:p>
        </w:tc>
        <w:tc>
          <w:tcPr>
            <w:tcW w:w="1766" w:type="dxa"/>
            <w:vAlign w:val="center"/>
          </w:tcPr>
          <w:p>
            <w:pPr>
              <w:spacing w:line="360" w:lineRule="auto"/>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b/>
                <w:szCs w:val="21"/>
              </w:rPr>
              <w:t>模组</w:t>
            </w:r>
          </w:p>
        </w:tc>
        <w:tc>
          <w:tcPr>
            <w:tcW w:w="2344" w:type="dxa"/>
            <w:gridSpan w:val="2"/>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银行</w:t>
            </w:r>
          </w:p>
        </w:tc>
        <w:tc>
          <w:tcPr>
            <w:tcW w:w="2268"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费用合计（元）</w:t>
            </w:r>
          </w:p>
        </w:tc>
        <w:tc>
          <w:tcPr>
            <w:tcW w:w="1276"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服务时长（“√”选，单选）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24" w:hRule="atLeast"/>
          <w:jc w:val="center"/>
        </w:trPr>
        <w:tc>
          <w:tcPr>
            <w:tcW w:w="1348" w:type="dxa"/>
            <w:vMerge w:val="restart"/>
            <w:vAlign w:val="center"/>
          </w:tcPr>
          <w:p>
            <w:pPr>
              <w:spacing w:line="360" w:lineRule="auto"/>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银企联云</w:t>
            </w:r>
          </w:p>
        </w:tc>
        <w:tc>
          <w:tcPr>
            <w:tcW w:w="1766" w:type="dxa"/>
            <w:vMerge w:val="restart"/>
            <w:vAlign w:val="center"/>
          </w:tcPr>
          <w:p>
            <w:pPr>
              <w:spacing w:line="360" w:lineRule="auto"/>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快结算集团版</w:t>
            </w:r>
          </w:p>
        </w:tc>
        <w:tc>
          <w:tcPr>
            <w:tcW w:w="2344" w:type="dxa"/>
            <w:gridSpan w:val="2"/>
            <w:vAlign w:val="center"/>
          </w:tcPr>
          <w:p>
            <w:pPr>
              <w:spacing w:line="360" w:lineRule="auto"/>
              <w:jc w:val="center"/>
              <w:rPr>
                <w:rFonts w:ascii="仿宋" w:hAnsi="仿宋" w:eastAsia="仿宋"/>
                <w:szCs w:val="21"/>
              </w:rPr>
            </w:pPr>
            <w:r>
              <w:rPr>
                <w:rFonts w:hint="eastAsia" w:ascii="仿宋" w:hAnsi="仿宋" w:eastAsia="仿宋"/>
                <w:szCs w:val="21"/>
              </w:rPr>
              <w:t>定制银行</w:t>
            </w:r>
          </w:p>
        </w:tc>
        <w:tc>
          <w:tcPr>
            <w:tcW w:w="2268" w:type="dxa"/>
            <w:vMerge w:val="restart"/>
            <w:vAlign w:val="center"/>
          </w:tcPr>
          <w:p>
            <w:pPr>
              <w:spacing w:line="360" w:lineRule="auto"/>
              <w:jc w:val="center"/>
              <w:rPr>
                <w:rFonts w:ascii="仿宋" w:hAnsi="仿宋" w:eastAsia="仿宋"/>
                <w:szCs w:val="21"/>
              </w:rPr>
            </w:pPr>
          </w:p>
        </w:tc>
        <w:tc>
          <w:tcPr>
            <w:tcW w:w="1276" w:type="dxa"/>
            <w:vMerge w:val="restart"/>
            <w:vAlign w:val="center"/>
          </w:tcPr>
          <w:p>
            <w:pPr>
              <w:spacing w:line="360" w:lineRule="auto"/>
              <w:jc w:val="center"/>
              <w:rPr>
                <w:rFonts w:ascii="仿宋" w:hAnsi="仿宋" w:eastAsia="仿宋"/>
                <w:kern w:val="0"/>
                <w:szCs w:val="21"/>
              </w:rPr>
            </w:pPr>
            <w:r>
              <w:rPr>
                <w:rFonts w:hint="eastAsia" w:ascii="仿宋" w:hAnsi="仿宋" w:eastAsia="仿宋"/>
                <w:kern w:val="0"/>
                <w:szCs w:val="21"/>
              </w:rPr>
              <w:t>□一年     □二年     □三年</w:t>
            </w:r>
          </w:p>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644" w:hRule="atLeast"/>
          <w:jc w:val="center"/>
        </w:trPr>
        <w:tc>
          <w:tcPr>
            <w:tcW w:w="1348" w:type="dxa"/>
            <w:vMerge w:val="continue"/>
          </w:tcPr>
          <w:p>
            <w:pPr>
              <w:spacing w:line="360" w:lineRule="auto"/>
              <w:rPr>
                <w:rFonts w:ascii="仿宋" w:hAnsi="仿宋" w:eastAsia="仿宋" w:cs="宋体"/>
                <w:color w:val="000000" w:themeColor="text1"/>
                <w:szCs w:val="21"/>
                <w14:textFill>
                  <w14:solidFill>
                    <w14:schemeClr w14:val="tx1"/>
                  </w14:solidFill>
                </w14:textFill>
              </w:rPr>
            </w:pPr>
          </w:p>
        </w:tc>
        <w:tc>
          <w:tcPr>
            <w:tcW w:w="1766" w:type="dxa"/>
            <w:vMerge w:val="continue"/>
            <w:vAlign w:val="center"/>
          </w:tcPr>
          <w:p>
            <w:pPr>
              <w:spacing w:line="360" w:lineRule="auto"/>
              <w:jc w:val="center"/>
              <w:rPr>
                <w:rFonts w:ascii="仿宋" w:hAnsi="仿宋" w:eastAsia="仿宋" w:cs="宋体"/>
                <w:color w:val="000000" w:themeColor="text1"/>
                <w:szCs w:val="21"/>
                <w14:textFill>
                  <w14:solidFill>
                    <w14:schemeClr w14:val="tx1"/>
                  </w14:solidFill>
                </w14:textFill>
              </w:rPr>
            </w:pPr>
          </w:p>
        </w:tc>
        <w:tc>
          <w:tcPr>
            <w:tcW w:w="2344" w:type="dxa"/>
            <w:gridSpan w:val="2"/>
            <w:vAlign w:val="center"/>
          </w:tcPr>
          <w:p>
            <w:pPr>
              <w:spacing w:line="360" w:lineRule="auto"/>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szCs w:val="21"/>
              </w:rPr>
              <w:t>定制银行</w:t>
            </w:r>
          </w:p>
        </w:tc>
        <w:tc>
          <w:tcPr>
            <w:tcW w:w="2268" w:type="dxa"/>
            <w:vMerge w:val="continue"/>
          </w:tcPr>
          <w:p>
            <w:pPr>
              <w:spacing w:line="360" w:lineRule="auto"/>
              <w:jc w:val="center"/>
              <w:rPr>
                <w:rFonts w:ascii="仿宋" w:hAnsi="仿宋" w:eastAsia="仿宋"/>
                <w:color w:val="000000"/>
                <w:szCs w:val="21"/>
              </w:rPr>
            </w:pPr>
          </w:p>
        </w:tc>
        <w:tc>
          <w:tcPr>
            <w:tcW w:w="1276" w:type="dxa"/>
            <w:vMerge w:val="continue"/>
          </w:tcPr>
          <w:p>
            <w:pPr>
              <w:spacing w:line="360" w:lineRule="auto"/>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68" w:hRule="atLeast"/>
          <w:jc w:val="center"/>
        </w:trPr>
        <w:tc>
          <w:tcPr>
            <w:tcW w:w="1348" w:type="dxa"/>
            <w:vMerge w:val="continue"/>
          </w:tcPr>
          <w:p>
            <w:pPr>
              <w:spacing w:line="360" w:lineRule="auto"/>
              <w:rPr>
                <w:rFonts w:ascii="仿宋" w:hAnsi="仿宋" w:eastAsia="仿宋"/>
                <w:szCs w:val="21"/>
              </w:rPr>
            </w:pPr>
          </w:p>
        </w:tc>
        <w:tc>
          <w:tcPr>
            <w:tcW w:w="1766" w:type="dxa"/>
            <w:vMerge w:val="continue"/>
            <w:vAlign w:val="center"/>
          </w:tcPr>
          <w:p>
            <w:pPr>
              <w:spacing w:line="360" w:lineRule="auto"/>
              <w:jc w:val="center"/>
              <w:rPr>
                <w:rFonts w:ascii="仿宋" w:hAnsi="仿宋" w:eastAsia="仿宋"/>
                <w:szCs w:val="21"/>
              </w:rPr>
            </w:pPr>
          </w:p>
        </w:tc>
        <w:tc>
          <w:tcPr>
            <w:tcW w:w="2344" w:type="dxa"/>
            <w:gridSpan w:val="2"/>
            <w:vAlign w:val="center"/>
          </w:tcPr>
          <w:p>
            <w:pPr>
              <w:spacing w:line="360" w:lineRule="auto"/>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szCs w:val="21"/>
              </w:rPr>
              <w:t>定制银行</w:t>
            </w:r>
          </w:p>
        </w:tc>
        <w:tc>
          <w:tcPr>
            <w:tcW w:w="2268" w:type="dxa"/>
            <w:vMerge w:val="continue"/>
          </w:tcPr>
          <w:p>
            <w:pPr>
              <w:spacing w:line="360" w:lineRule="auto"/>
              <w:jc w:val="center"/>
              <w:rPr>
                <w:rFonts w:ascii="仿宋" w:hAnsi="仿宋" w:eastAsia="仿宋"/>
                <w:color w:val="000000"/>
                <w:szCs w:val="21"/>
              </w:rPr>
            </w:pPr>
          </w:p>
        </w:tc>
        <w:tc>
          <w:tcPr>
            <w:tcW w:w="1276" w:type="dxa"/>
            <w:vMerge w:val="continue"/>
          </w:tcPr>
          <w:p>
            <w:pPr>
              <w:spacing w:line="360" w:lineRule="auto"/>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9016" w:type="dxa"/>
            <w:gridSpan w:val="7"/>
            <w:tcBorders>
              <w:bottom w:val="single" w:color="auto" w:sz="4" w:space="0"/>
            </w:tcBorders>
          </w:tcPr>
          <w:p>
            <w:pPr>
              <w:wordWrap w:val="0"/>
              <w:spacing w:line="360" w:lineRule="auto"/>
              <w:ind w:right="360"/>
              <w:rPr>
                <w:rFonts w:ascii="仿宋" w:hAnsi="仿宋" w:eastAsia="仿宋"/>
                <w:b/>
                <w:szCs w:val="21"/>
              </w:rPr>
            </w:pPr>
            <w:r>
              <w:rPr>
                <w:rFonts w:hint="eastAsia" w:ascii="仿宋" w:hAnsi="仿宋" w:eastAsia="仿宋"/>
                <w:b/>
                <w:szCs w:val="21"/>
              </w:rPr>
              <w:t>费用总计：</w:t>
            </w:r>
            <w:r>
              <w:rPr>
                <w:rFonts w:hint="eastAsia" w:ascii="仿宋" w:hAnsi="仿宋" w:eastAsia="仿宋"/>
                <w:b/>
                <w:szCs w:val="21"/>
                <w:u w:val="single"/>
              </w:rPr>
              <w:t xml:space="preserve">￥  </w:t>
            </w:r>
            <w:r>
              <w:rPr>
                <w:rFonts w:ascii="仿宋" w:hAnsi="仿宋" w:eastAsia="仿宋"/>
                <w:b/>
                <w:szCs w:val="21"/>
                <w:u w:val="single"/>
              </w:rPr>
              <w:t xml:space="preserve">    </w:t>
            </w:r>
            <w:r>
              <w:rPr>
                <w:rFonts w:hint="eastAsia" w:ascii="仿宋" w:hAnsi="仿宋" w:eastAsia="仿宋"/>
                <w:b/>
                <w:szCs w:val="21"/>
              </w:rPr>
              <w:t>（小写）</w:t>
            </w:r>
            <w:r>
              <w:rPr>
                <w:rFonts w:hint="eastAsia" w:ascii="仿宋" w:hAnsi="仿宋" w:eastAsia="仿宋"/>
                <w:b/>
                <w:szCs w:val="21"/>
                <w:u w:val="single"/>
              </w:rPr>
              <w:t xml:space="preserve"> </w:t>
            </w:r>
            <w:r>
              <w:rPr>
                <w:rFonts w:ascii="仿宋" w:hAnsi="仿宋" w:eastAsia="仿宋"/>
                <w:b/>
                <w:szCs w:val="21"/>
                <w:u w:val="single"/>
              </w:rPr>
              <w:t xml:space="preserve">     </w:t>
            </w:r>
            <w:r>
              <w:rPr>
                <w:rFonts w:hint="eastAsia" w:ascii="仿宋" w:hAnsi="仿宋" w:eastAsia="仿宋"/>
                <w:b/>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9016" w:type="dxa"/>
            <w:gridSpan w:val="7"/>
            <w:shd w:val="clear" w:color="auto" w:fill="F2F2F2"/>
          </w:tcPr>
          <w:p>
            <w:pPr>
              <w:numPr>
                <w:ilvl w:val="0"/>
                <w:numId w:val="11"/>
              </w:numPr>
              <w:spacing w:line="360" w:lineRule="auto"/>
              <w:rPr>
                <w:rFonts w:ascii="仿宋" w:hAnsi="仿宋" w:eastAsia="仿宋" w:cs="Arial"/>
                <w:color w:val="000000"/>
                <w:szCs w:val="21"/>
              </w:rPr>
            </w:pPr>
            <w:r>
              <w:rPr>
                <w:rFonts w:hint="eastAsia" w:ascii="仿宋" w:hAnsi="仿宋" w:eastAsia="仿宋"/>
                <w:szCs w:val="21"/>
              </w:rPr>
              <w:t>备注此订单与主合同具备同样法律效力，且传真件有效。</w:t>
            </w:r>
          </w:p>
        </w:tc>
      </w:tr>
    </w:tbl>
    <w:p>
      <w:pPr>
        <w:widowControl/>
        <w:jc w:val="left"/>
        <w:rPr>
          <w:rFonts w:asciiTheme="majorHAnsi" w:hAnsiTheme="majorHAnsi" w:eastAsiaTheme="majorEastAsia" w:cstheme="majorBidi"/>
          <w:b/>
          <w:bCs/>
          <w:sz w:val="24"/>
        </w:rPr>
      </w:pPr>
    </w:p>
    <w:p>
      <w:pPr>
        <w:widowControl/>
        <w:spacing w:line="480" w:lineRule="auto"/>
        <w:jc w:val="left"/>
        <w:rPr>
          <w:rFonts w:ascii="仿宋" w:hAnsi="仿宋" w:eastAsia="仿宋"/>
          <w:b/>
          <w:sz w:val="24"/>
        </w:rPr>
      </w:pPr>
      <w:r>
        <w:rPr>
          <w:rFonts w:hint="eastAsia" w:ascii="仿宋" w:hAnsi="仿宋" w:eastAsia="仿宋"/>
          <w:b/>
          <w:sz w:val="24"/>
        </w:rPr>
        <w:t>【YonBIP旗舰版】</w:t>
      </w:r>
    </w:p>
    <w:tbl>
      <w:tblPr>
        <w:tblStyle w:val="36"/>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1766"/>
        <w:gridCol w:w="999"/>
        <w:gridCol w:w="1345"/>
        <w:gridCol w:w="2268"/>
        <w:gridCol w:w="127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2" w:hRule="atLeast"/>
          <w:jc w:val="center"/>
        </w:trPr>
        <w:tc>
          <w:tcPr>
            <w:tcW w:w="4113" w:type="dxa"/>
            <w:gridSpan w:val="3"/>
            <w:tcBorders>
              <w:bottom w:val="single" w:color="auto" w:sz="4" w:space="0"/>
            </w:tcBorders>
          </w:tcPr>
          <w:p>
            <w:pPr>
              <w:spacing w:line="480" w:lineRule="auto"/>
              <w:rPr>
                <w:rFonts w:ascii="仿宋" w:hAnsi="仿宋" w:eastAsia="仿宋"/>
                <w:b/>
                <w:bCs/>
                <w:szCs w:val="21"/>
              </w:rPr>
            </w:pPr>
            <w:r>
              <w:rPr>
                <w:rFonts w:hint="eastAsia" w:ascii="仿宋" w:hAnsi="仿宋" w:eastAsia="仿宋"/>
                <w:b/>
                <w:bCs/>
                <w:szCs w:val="21"/>
              </w:rPr>
              <w:t>甲方：</w:t>
            </w:r>
            <w:r>
              <w:rPr>
                <w:rFonts w:ascii="仿宋" w:hAnsi="仿宋" w:eastAsia="仿宋"/>
                <w:b/>
                <w:bCs/>
                <w:szCs w:val="21"/>
              </w:rPr>
              <w:t xml:space="preserve"> </w:t>
            </w:r>
          </w:p>
          <w:p>
            <w:pPr>
              <w:spacing w:line="480" w:lineRule="auto"/>
              <w:rPr>
                <w:rFonts w:ascii="仿宋" w:hAnsi="仿宋" w:eastAsia="仿宋"/>
                <w:szCs w:val="21"/>
              </w:rPr>
            </w:pPr>
            <w:r>
              <w:rPr>
                <w:rFonts w:hint="eastAsia" w:ascii="仿宋" w:hAnsi="仿宋" w:eastAsia="仿宋"/>
                <w:szCs w:val="21"/>
              </w:rPr>
              <w:t>联系人：</w:t>
            </w:r>
            <w:r>
              <w:rPr>
                <w:rFonts w:ascii="仿宋" w:hAnsi="仿宋" w:eastAsia="仿宋"/>
                <w:szCs w:val="21"/>
              </w:rPr>
              <w:t xml:space="preserve"> </w:t>
            </w:r>
          </w:p>
          <w:p>
            <w:pPr>
              <w:spacing w:line="480" w:lineRule="auto"/>
              <w:rPr>
                <w:rFonts w:ascii="仿宋" w:hAnsi="仿宋" w:eastAsia="仿宋"/>
                <w:szCs w:val="21"/>
              </w:rPr>
            </w:pPr>
            <w:r>
              <w:rPr>
                <w:rFonts w:hint="eastAsia" w:ascii="仿宋" w:hAnsi="仿宋" w:eastAsia="仿宋"/>
                <w:szCs w:val="21"/>
              </w:rPr>
              <w:t>联系电话：</w:t>
            </w:r>
          </w:p>
          <w:p>
            <w:pPr>
              <w:tabs>
                <w:tab w:val="right" w:pos="4711"/>
              </w:tabs>
              <w:spacing w:line="480" w:lineRule="auto"/>
              <w:rPr>
                <w:rFonts w:ascii="仿宋" w:hAnsi="仿宋" w:eastAsia="仿宋"/>
                <w:b/>
                <w:color w:val="000000"/>
                <w:szCs w:val="21"/>
              </w:rPr>
            </w:pPr>
            <w:r>
              <w:rPr>
                <w:rFonts w:hint="eastAsia" w:ascii="仿宋" w:hAnsi="仿宋" w:eastAsia="仿宋"/>
                <w:szCs w:val="21"/>
              </w:rPr>
              <w:t>邮箱：</w:t>
            </w:r>
            <w:r>
              <w:rPr>
                <w:rFonts w:ascii="仿宋" w:hAnsi="仿宋" w:eastAsia="仿宋"/>
                <w:szCs w:val="21"/>
              </w:rPr>
              <w:tab/>
            </w:r>
          </w:p>
        </w:tc>
        <w:tc>
          <w:tcPr>
            <w:tcW w:w="4903" w:type="dxa"/>
            <w:gridSpan w:val="4"/>
            <w:tcBorders>
              <w:bottom w:val="single" w:color="auto" w:sz="4" w:space="0"/>
            </w:tcBorders>
            <w:shd w:val="clear" w:color="auto" w:fill="auto"/>
          </w:tcPr>
          <w:p>
            <w:pPr>
              <w:spacing w:line="480" w:lineRule="auto"/>
              <w:rPr>
                <w:rFonts w:ascii="仿宋" w:hAnsi="仿宋" w:eastAsia="仿宋"/>
                <w:b/>
                <w:szCs w:val="21"/>
              </w:rPr>
            </w:pPr>
            <w:r>
              <w:rPr>
                <w:rFonts w:hint="eastAsia" w:ascii="仿宋" w:hAnsi="仿宋" w:eastAsia="仿宋"/>
                <w:b/>
                <w:bCs/>
                <w:szCs w:val="21"/>
              </w:rPr>
              <w:t>乙方：</w:t>
            </w:r>
            <w:r>
              <w:rPr>
                <w:rFonts w:ascii="仿宋" w:hAnsi="仿宋" w:eastAsia="仿宋"/>
                <w:b/>
                <w:szCs w:val="21"/>
              </w:rPr>
              <w:t xml:space="preserve"> </w:t>
            </w:r>
          </w:p>
          <w:p>
            <w:pPr>
              <w:spacing w:line="480" w:lineRule="auto"/>
              <w:rPr>
                <w:rFonts w:ascii="仿宋" w:hAnsi="仿宋" w:eastAsia="仿宋"/>
                <w:szCs w:val="21"/>
              </w:rPr>
            </w:pPr>
            <w:r>
              <w:rPr>
                <w:rFonts w:hint="eastAsia" w:ascii="仿宋" w:hAnsi="仿宋" w:eastAsia="仿宋"/>
                <w:szCs w:val="21"/>
              </w:rPr>
              <w:t>联系人：</w:t>
            </w:r>
            <w:r>
              <w:rPr>
                <w:rFonts w:ascii="仿宋" w:hAnsi="仿宋" w:eastAsia="仿宋"/>
                <w:szCs w:val="21"/>
              </w:rPr>
              <w:t xml:space="preserve"> </w:t>
            </w:r>
          </w:p>
          <w:p>
            <w:pPr>
              <w:spacing w:line="480" w:lineRule="auto"/>
              <w:rPr>
                <w:rFonts w:ascii="仿宋" w:hAnsi="仿宋" w:eastAsia="仿宋"/>
                <w:szCs w:val="21"/>
              </w:rPr>
            </w:pPr>
            <w:r>
              <w:rPr>
                <w:rFonts w:hint="eastAsia" w:ascii="仿宋" w:hAnsi="仿宋" w:eastAsia="仿宋"/>
                <w:szCs w:val="21"/>
              </w:rPr>
              <w:t>联系电话：</w:t>
            </w:r>
          </w:p>
          <w:p>
            <w:pPr>
              <w:spacing w:line="480" w:lineRule="auto"/>
              <w:rPr>
                <w:rFonts w:ascii="仿宋" w:hAnsi="仿宋" w:eastAsia="仿宋"/>
                <w:b/>
                <w:color w:val="000000"/>
                <w:szCs w:val="21"/>
              </w:rPr>
            </w:pPr>
            <w:r>
              <w:rPr>
                <w:rFonts w:hint="eastAsia" w:ascii="仿宋" w:hAnsi="仿宋" w:eastAsia="仿宋"/>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9016" w:type="dxa"/>
            <w:gridSpan w:val="7"/>
            <w:shd w:val="clear" w:color="auto" w:fill="F2F2F2"/>
          </w:tcPr>
          <w:p>
            <w:pPr>
              <w:numPr>
                <w:ilvl w:val="0"/>
                <w:numId w:val="10"/>
              </w:numPr>
              <w:spacing w:line="480" w:lineRule="auto"/>
              <w:rPr>
                <w:rFonts w:ascii="仿宋" w:hAnsi="仿宋" w:eastAsia="仿宋"/>
                <w:color w:val="000000"/>
                <w:szCs w:val="21"/>
              </w:rPr>
            </w:pPr>
            <w:r>
              <w:rPr>
                <w:rFonts w:hint="eastAsia" w:ascii="仿宋" w:hAnsi="仿宋" w:eastAsia="仿宋"/>
                <w:szCs w:val="21"/>
              </w:rPr>
              <w:t>按照双方的约定，甲方付费使用乙方提供的服务明细：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129" w:hRule="atLeast"/>
          <w:jc w:val="center"/>
        </w:trPr>
        <w:tc>
          <w:tcPr>
            <w:tcW w:w="1348" w:type="dxa"/>
            <w:vAlign w:val="center"/>
          </w:tcPr>
          <w:p>
            <w:pPr>
              <w:spacing w:line="480" w:lineRule="auto"/>
              <w:jc w:val="center"/>
              <w:rPr>
                <w:rFonts w:ascii="仿宋" w:hAnsi="仿宋" w:eastAsia="仿宋"/>
                <w:b/>
                <w:szCs w:val="21"/>
              </w:rPr>
            </w:pPr>
            <w:r>
              <w:rPr>
                <w:rFonts w:hint="eastAsia" w:ascii="仿宋" w:hAnsi="仿宋" w:eastAsia="仿宋"/>
                <w:b/>
                <w:szCs w:val="21"/>
              </w:rPr>
              <w:t>服务/分类</w:t>
            </w:r>
          </w:p>
        </w:tc>
        <w:tc>
          <w:tcPr>
            <w:tcW w:w="1766" w:type="dxa"/>
            <w:vAlign w:val="center"/>
          </w:tcPr>
          <w:p>
            <w:pPr>
              <w:spacing w:line="480" w:lineRule="auto"/>
              <w:jc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b/>
                <w:szCs w:val="21"/>
              </w:rPr>
              <w:t>模组</w:t>
            </w:r>
          </w:p>
        </w:tc>
        <w:tc>
          <w:tcPr>
            <w:tcW w:w="2344" w:type="dxa"/>
            <w:gridSpan w:val="2"/>
            <w:vAlign w:val="center"/>
          </w:tcPr>
          <w:p>
            <w:pPr>
              <w:spacing w:line="480" w:lineRule="auto"/>
              <w:jc w:val="center"/>
              <w:rPr>
                <w:rFonts w:ascii="仿宋" w:hAnsi="仿宋" w:eastAsia="仿宋"/>
                <w:b/>
                <w:color w:val="000000"/>
                <w:szCs w:val="21"/>
              </w:rPr>
            </w:pPr>
            <w:r>
              <w:rPr>
                <w:rFonts w:hint="eastAsia" w:ascii="仿宋" w:hAnsi="仿宋" w:eastAsia="仿宋"/>
                <w:b/>
                <w:color w:val="000000"/>
                <w:szCs w:val="21"/>
              </w:rPr>
              <w:t>用户</w:t>
            </w:r>
          </w:p>
        </w:tc>
        <w:tc>
          <w:tcPr>
            <w:tcW w:w="2268" w:type="dxa"/>
            <w:vAlign w:val="center"/>
          </w:tcPr>
          <w:p>
            <w:pPr>
              <w:spacing w:line="480" w:lineRule="auto"/>
              <w:jc w:val="center"/>
              <w:rPr>
                <w:rFonts w:ascii="仿宋" w:hAnsi="仿宋" w:eastAsia="仿宋"/>
                <w:b/>
                <w:color w:val="000000"/>
                <w:szCs w:val="21"/>
              </w:rPr>
            </w:pPr>
            <w:r>
              <w:rPr>
                <w:rFonts w:hint="eastAsia" w:ascii="仿宋" w:hAnsi="仿宋" w:eastAsia="仿宋"/>
                <w:b/>
                <w:color w:val="000000"/>
                <w:szCs w:val="21"/>
              </w:rPr>
              <w:t>费用合计（元）</w:t>
            </w:r>
          </w:p>
        </w:tc>
        <w:tc>
          <w:tcPr>
            <w:tcW w:w="1276" w:type="dxa"/>
            <w:vAlign w:val="center"/>
          </w:tcPr>
          <w:p>
            <w:pPr>
              <w:spacing w:line="480" w:lineRule="auto"/>
              <w:jc w:val="center"/>
              <w:rPr>
                <w:rFonts w:ascii="仿宋" w:hAnsi="仿宋" w:eastAsia="仿宋"/>
                <w:b/>
                <w:color w:val="000000"/>
                <w:szCs w:val="21"/>
              </w:rPr>
            </w:pPr>
            <w:r>
              <w:rPr>
                <w:rFonts w:hint="eastAsia" w:ascii="仿宋" w:hAnsi="仿宋" w:eastAsia="仿宋"/>
                <w:b/>
                <w:color w:val="000000"/>
                <w:szCs w:val="21"/>
              </w:rPr>
              <w:t>服务时长（“√”选，单选）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24" w:hRule="atLeast"/>
          <w:jc w:val="center"/>
        </w:trPr>
        <w:tc>
          <w:tcPr>
            <w:tcW w:w="1348" w:type="dxa"/>
            <w:vMerge w:val="restart"/>
            <w:vAlign w:val="center"/>
          </w:tcPr>
          <w:p>
            <w:pPr>
              <w:spacing w:line="360" w:lineRule="auto"/>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YonBIP旗舰版</w:t>
            </w:r>
          </w:p>
        </w:tc>
        <w:tc>
          <w:tcPr>
            <w:tcW w:w="1766" w:type="dxa"/>
            <w:vAlign w:val="center"/>
          </w:tcPr>
          <w:p>
            <w:pPr>
              <w:spacing w:line="360" w:lineRule="auto"/>
              <w:jc w:val="center"/>
              <w:rPr>
                <w:rFonts w:ascii="仿宋" w:hAnsi="仿宋" w:eastAsia="仿宋" w:cs="宋体"/>
                <w:color w:val="000000" w:themeColor="text1"/>
                <w:szCs w:val="21"/>
                <w14:textFill>
                  <w14:solidFill>
                    <w14:schemeClr w14:val="tx1"/>
                  </w14:solidFill>
                </w14:textFill>
              </w:rPr>
            </w:pPr>
            <w:r>
              <w:rPr>
                <w:rFonts w:hint="eastAsia"/>
              </w:rPr>
              <w:t>平台-数字化工作入口</w:t>
            </w:r>
          </w:p>
        </w:tc>
        <w:tc>
          <w:tcPr>
            <w:tcW w:w="2344" w:type="dxa"/>
            <w:gridSpan w:val="2"/>
            <w:vAlign w:val="center"/>
          </w:tcPr>
          <w:p>
            <w:pPr>
              <w:spacing w:line="360" w:lineRule="auto"/>
              <w:jc w:val="center"/>
              <w:rPr>
                <w:rFonts w:ascii="仿宋" w:hAnsi="仿宋" w:eastAsia="仿宋"/>
                <w:szCs w:val="21"/>
              </w:rPr>
            </w:pPr>
            <w:r>
              <w:rPr>
                <w:rFonts w:hint="eastAsia" w:ascii="仿宋" w:hAnsi="仿宋" w:eastAsia="仿宋"/>
                <w:szCs w:val="21"/>
              </w:rPr>
              <w:t>-</w:t>
            </w:r>
          </w:p>
        </w:tc>
        <w:tc>
          <w:tcPr>
            <w:tcW w:w="2268" w:type="dxa"/>
            <w:vMerge w:val="restart"/>
            <w:vAlign w:val="center"/>
          </w:tcPr>
          <w:p>
            <w:pPr>
              <w:spacing w:line="360" w:lineRule="auto"/>
              <w:jc w:val="center"/>
              <w:rPr>
                <w:rFonts w:ascii="仿宋" w:hAnsi="仿宋" w:eastAsia="仿宋"/>
                <w:szCs w:val="21"/>
              </w:rPr>
            </w:pPr>
          </w:p>
        </w:tc>
        <w:tc>
          <w:tcPr>
            <w:tcW w:w="1276" w:type="dxa"/>
            <w:vMerge w:val="restart"/>
            <w:vAlign w:val="center"/>
          </w:tcPr>
          <w:p>
            <w:pPr>
              <w:spacing w:line="360" w:lineRule="auto"/>
              <w:jc w:val="center"/>
              <w:rPr>
                <w:rFonts w:ascii="仿宋" w:hAnsi="仿宋" w:eastAsia="仿宋"/>
                <w:kern w:val="0"/>
                <w:szCs w:val="21"/>
              </w:rPr>
            </w:pPr>
            <w:r>
              <w:rPr>
                <w:rFonts w:hint="eastAsia" w:ascii="仿宋" w:hAnsi="仿宋" w:eastAsia="仿宋"/>
                <w:kern w:val="0"/>
                <w:szCs w:val="21"/>
              </w:rPr>
              <w:t>√一年     □二年     □三年</w:t>
            </w:r>
          </w:p>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644" w:hRule="atLeast"/>
          <w:jc w:val="center"/>
        </w:trPr>
        <w:tc>
          <w:tcPr>
            <w:tcW w:w="1348" w:type="dxa"/>
            <w:vMerge w:val="continue"/>
          </w:tcPr>
          <w:p>
            <w:pPr>
              <w:spacing w:line="360" w:lineRule="auto"/>
              <w:rPr>
                <w:rFonts w:ascii="仿宋" w:hAnsi="仿宋" w:eastAsia="仿宋" w:cs="宋体"/>
                <w:color w:val="000000" w:themeColor="text1"/>
                <w:szCs w:val="21"/>
                <w14:textFill>
                  <w14:solidFill>
                    <w14:schemeClr w14:val="tx1"/>
                  </w14:solidFill>
                </w14:textFill>
              </w:rPr>
            </w:pPr>
          </w:p>
        </w:tc>
        <w:tc>
          <w:tcPr>
            <w:tcW w:w="1766" w:type="dxa"/>
            <w:vAlign w:val="center"/>
          </w:tcPr>
          <w:p>
            <w:pPr>
              <w:spacing w:line="360" w:lineRule="auto"/>
              <w:jc w:val="center"/>
              <w:rPr>
                <w:rFonts w:ascii="仿宋" w:hAnsi="仿宋" w:eastAsia="仿宋" w:cs="宋体"/>
                <w:color w:val="000000" w:themeColor="text1"/>
                <w:szCs w:val="21"/>
                <w14:textFill>
                  <w14:solidFill>
                    <w14:schemeClr w14:val="tx1"/>
                  </w14:solidFill>
                </w14:textFill>
              </w:rPr>
            </w:pPr>
            <w:r>
              <w:rPr>
                <w:rFonts w:hint="eastAsia"/>
              </w:rPr>
              <w:t>费控服务-费用报账</w:t>
            </w:r>
          </w:p>
        </w:tc>
        <w:tc>
          <w:tcPr>
            <w:tcW w:w="2344" w:type="dxa"/>
            <w:gridSpan w:val="2"/>
            <w:vAlign w:val="center"/>
          </w:tcPr>
          <w:p>
            <w:pPr>
              <w:spacing w:line="360" w:lineRule="auto"/>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w:t>
            </w:r>
            <w:r>
              <w:rPr>
                <w:rFonts w:ascii="仿宋" w:hAnsi="仿宋" w:eastAsia="仿宋" w:cs="宋体"/>
                <w:color w:val="000000" w:themeColor="text1"/>
                <w:szCs w:val="21"/>
                <w14:textFill>
                  <w14:solidFill>
                    <w14:schemeClr w14:val="tx1"/>
                  </w14:solidFill>
                </w14:textFill>
              </w:rPr>
              <w:t>00</w:t>
            </w:r>
          </w:p>
        </w:tc>
        <w:tc>
          <w:tcPr>
            <w:tcW w:w="2268" w:type="dxa"/>
            <w:vMerge w:val="continue"/>
          </w:tcPr>
          <w:p>
            <w:pPr>
              <w:spacing w:line="360" w:lineRule="auto"/>
              <w:jc w:val="center"/>
              <w:rPr>
                <w:rFonts w:ascii="仿宋" w:hAnsi="仿宋" w:eastAsia="仿宋"/>
                <w:color w:val="000000"/>
                <w:szCs w:val="21"/>
              </w:rPr>
            </w:pPr>
          </w:p>
        </w:tc>
        <w:tc>
          <w:tcPr>
            <w:tcW w:w="1276" w:type="dxa"/>
            <w:vMerge w:val="continue"/>
          </w:tcPr>
          <w:p>
            <w:pPr>
              <w:spacing w:line="360" w:lineRule="auto"/>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68" w:hRule="atLeast"/>
          <w:jc w:val="center"/>
        </w:trPr>
        <w:tc>
          <w:tcPr>
            <w:tcW w:w="1348" w:type="dxa"/>
            <w:vMerge w:val="continue"/>
          </w:tcPr>
          <w:p>
            <w:pPr>
              <w:spacing w:line="360" w:lineRule="auto"/>
              <w:rPr>
                <w:rFonts w:ascii="仿宋" w:hAnsi="仿宋" w:eastAsia="仿宋"/>
                <w:szCs w:val="21"/>
              </w:rPr>
            </w:pPr>
          </w:p>
        </w:tc>
        <w:tc>
          <w:tcPr>
            <w:tcW w:w="1766" w:type="dxa"/>
            <w:vAlign w:val="center"/>
          </w:tcPr>
          <w:p>
            <w:pPr>
              <w:spacing w:line="360" w:lineRule="auto"/>
              <w:jc w:val="center"/>
              <w:rPr>
                <w:rFonts w:ascii="仿宋" w:hAnsi="仿宋" w:eastAsia="仿宋"/>
                <w:szCs w:val="21"/>
              </w:rPr>
            </w:pPr>
            <w:r>
              <w:rPr>
                <w:rFonts w:hint="eastAsia"/>
              </w:rPr>
              <w:t>费控服务-钉钉集成</w:t>
            </w:r>
          </w:p>
        </w:tc>
        <w:tc>
          <w:tcPr>
            <w:tcW w:w="2344" w:type="dxa"/>
            <w:gridSpan w:val="2"/>
            <w:vAlign w:val="center"/>
          </w:tcPr>
          <w:p>
            <w:pPr>
              <w:spacing w:line="360" w:lineRule="auto"/>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w:t>
            </w:r>
          </w:p>
        </w:tc>
        <w:tc>
          <w:tcPr>
            <w:tcW w:w="2268" w:type="dxa"/>
            <w:vMerge w:val="continue"/>
          </w:tcPr>
          <w:p>
            <w:pPr>
              <w:spacing w:line="360" w:lineRule="auto"/>
              <w:jc w:val="center"/>
              <w:rPr>
                <w:rFonts w:ascii="仿宋" w:hAnsi="仿宋" w:eastAsia="仿宋"/>
                <w:color w:val="000000"/>
                <w:szCs w:val="21"/>
              </w:rPr>
            </w:pPr>
          </w:p>
        </w:tc>
        <w:tc>
          <w:tcPr>
            <w:tcW w:w="1276" w:type="dxa"/>
            <w:vMerge w:val="continue"/>
          </w:tcPr>
          <w:p>
            <w:pPr>
              <w:spacing w:line="360" w:lineRule="auto"/>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9016" w:type="dxa"/>
            <w:gridSpan w:val="7"/>
            <w:tcBorders>
              <w:bottom w:val="single" w:color="auto" w:sz="4" w:space="0"/>
            </w:tcBorders>
          </w:tcPr>
          <w:p>
            <w:pPr>
              <w:wordWrap w:val="0"/>
              <w:spacing w:line="360" w:lineRule="auto"/>
              <w:ind w:right="360"/>
              <w:rPr>
                <w:rFonts w:ascii="仿宋" w:hAnsi="仿宋" w:eastAsia="仿宋"/>
                <w:b/>
                <w:szCs w:val="21"/>
              </w:rPr>
            </w:pPr>
            <w:r>
              <w:rPr>
                <w:rFonts w:hint="eastAsia" w:ascii="仿宋" w:hAnsi="仿宋" w:eastAsia="仿宋"/>
                <w:b/>
                <w:szCs w:val="21"/>
              </w:rPr>
              <w:t>费用总计：</w:t>
            </w:r>
            <w:r>
              <w:rPr>
                <w:rFonts w:hint="eastAsia" w:ascii="仿宋" w:hAnsi="仿宋" w:eastAsia="仿宋"/>
                <w:b/>
                <w:szCs w:val="21"/>
                <w:u w:val="single"/>
              </w:rPr>
              <w:t xml:space="preserve">￥  </w:t>
            </w:r>
            <w:r>
              <w:rPr>
                <w:rFonts w:ascii="仿宋" w:hAnsi="仿宋" w:eastAsia="仿宋"/>
                <w:b/>
                <w:szCs w:val="21"/>
                <w:u w:val="single"/>
              </w:rPr>
              <w:t xml:space="preserve">    </w:t>
            </w:r>
            <w:r>
              <w:rPr>
                <w:rFonts w:hint="eastAsia" w:ascii="仿宋" w:hAnsi="仿宋" w:eastAsia="仿宋"/>
                <w:b/>
                <w:szCs w:val="21"/>
              </w:rPr>
              <w:t>（小写）</w:t>
            </w:r>
            <w:r>
              <w:rPr>
                <w:rFonts w:hint="eastAsia" w:ascii="仿宋" w:hAnsi="仿宋" w:eastAsia="仿宋"/>
                <w:b/>
                <w:szCs w:val="21"/>
                <w:u w:val="single"/>
              </w:rPr>
              <w:t xml:space="preserve"> </w:t>
            </w:r>
            <w:r>
              <w:rPr>
                <w:rFonts w:ascii="仿宋" w:hAnsi="仿宋" w:eastAsia="仿宋"/>
                <w:b/>
                <w:szCs w:val="21"/>
                <w:u w:val="single"/>
              </w:rPr>
              <w:t xml:space="preserve">      </w:t>
            </w:r>
            <w:r>
              <w:rPr>
                <w:rFonts w:hint="eastAsia" w:ascii="仿宋" w:hAnsi="仿宋" w:eastAsia="仿宋"/>
                <w:b/>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9016" w:type="dxa"/>
            <w:gridSpan w:val="7"/>
            <w:shd w:val="clear" w:color="auto" w:fill="F2F2F2"/>
          </w:tcPr>
          <w:p>
            <w:pPr>
              <w:numPr>
                <w:ilvl w:val="0"/>
                <w:numId w:val="11"/>
              </w:numPr>
              <w:spacing w:line="360" w:lineRule="auto"/>
              <w:rPr>
                <w:rFonts w:ascii="仿宋" w:hAnsi="仿宋" w:eastAsia="仿宋" w:cs="Arial"/>
                <w:color w:val="000000"/>
                <w:szCs w:val="21"/>
              </w:rPr>
            </w:pPr>
            <w:r>
              <w:rPr>
                <w:rFonts w:hint="eastAsia" w:ascii="仿宋" w:hAnsi="仿宋" w:eastAsia="仿宋"/>
                <w:szCs w:val="21"/>
              </w:rPr>
              <w:t>备注此订单与主合同具备同样法律效力，且传真件有效。</w:t>
            </w:r>
          </w:p>
        </w:tc>
      </w:tr>
    </w:tbl>
    <w:p>
      <w:pPr>
        <w:spacing w:line="400" w:lineRule="exact"/>
        <w:rPr>
          <w:rFonts w:ascii="仿宋" w:hAnsi="仿宋" w:eastAsia="仿宋"/>
          <w:b/>
        </w:rPr>
      </w:pPr>
    </w:p>
    <w:p>
      <w:pPr>
        <w:spacing w:line="400" w:lineRule="exact"/>
        <w:rPr>
          <w:rFonts w:ascii="仿宋" w:hAnsi="仿宋" w:eastAsia="仿宋"/>
          <w:b/>
        </w:rPr>
      </w:pPr>
      <w:r>
        <w:rPr>
          <w:rFonts w:hint="eastAsia" w:ascii="仿宋" w:hAnsi="仿宋" w:eastAsia="仿宋"/>
          <w:b/>
        </w:rPr>
        <w:t>C</w:t>
      </w:r>
      <w:r>
        <w:rPr>
          <w:rFonts w:ascii="仿宋" w:hAnsi="仿宋" w:eastAsia="仿宋"/>
          <w:b/>
        </w:rPr>
        <w:t>A</w:t>
      </w:r>
      <w:r>
        <w:rPr>
          <w:rFonts w:hint="eastAsia" w:ascii="仿宋" w:hAnsi="仿宋" w:eastAsia="仿宋"/>
          <w:b/>
        </w:rPr>
        <w:t>产品清单</w:t>
      </w:r>
    </w:p>
    <w:p>
      <w:pPr>
        <w:spacing w:line="400" w:lineRule="exact"/>
        <w:rPr>
          <w:rFonts w:ascii="仿宋" w:hAnsi="仿宋" w:eastAsia="仿宋"/>
          <w:b/>
        </w:rPr>
      </w:pP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709"/>
        <w:gridCol w:w="2593"/>
        <w:gridCol w:w="1214"/>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36" w:type="pct"/>
            <w:vAlign w:val="center"/>
          </w:tcPr>
          <w:p>
            <w:pPr>
              <w:spacing w:line="360" w:lineRule="auto"/>
              <w:jc w:val="center"/>
              <w:rPr>
                <w:rFonts w:ascii="仿宋" w:hAnsi="仿宋" w:eastAsia="仿宋" w:cs="宋体"/>
                <w:kern w:val="0"/>
                <w:sz w:val="20"/>
              </w:rPr>
            </w:pPr>
            <w:r>
              <w:rPr>
                <w:rFonts w:hint="eastAsia" w:ascii="仿宋" w:hAnsi="仿宋" w:eastAsia="仿宋" w:cs="宋体"/>
                <w:kern w:val="0"/>
                <w:sz w:val="20"/>
              </w:rPr>
              <w:t>编号</w:t>
            </w:r>
          </w:p>
        </w:tc>
        <w:tc>
          <w:tcPr>
            <w:tcW w:w="898" w:type="pct"/>
            <w:vAlign w:val="center"/>
          </w:tcPr>
          <w:p>
            <w:pPr>
              <w:spacing w:line="360" w:lineRule="auto"/>
              <w:jc w:val="center"/>
              <w:rPr>
                <w:rFonts w:ascii="仿宋" w:hAnsi="仿宋" w:eastAsia="仿宋" w:cs="宋体"/>
                <w:kern w:val="0"/>
                <w:sz w:val="20"/>
              </w:rPr>
            </w:pPr>
            <w:r>
              <w:rPr>
                <w:rFonts w:hint="eastAsia" w:ascii="仿宋" w:hAnsi="仿宋" w:eastAsia="仿宋" w:cs="宋体"/>
                <w:kern w:val="0"/>
                <w:sz w:val="20"/>
              </w:rPr>
              <w:t>品名</w:t>
            </w:r>
          </w:p>
        </w:tc>
        <w:tc>
          <w:tcPr>
            <w:tcW w:w="1363" w:type="pct"/>
            <w:vAlign w:val="center"/>
          </w:tcPr>
          <w:p>
            <w:pPr>
              <w:spacing w:line="360" w:lineRule="auto"/>
              <w:jc w:val="center"/>
              <w:rPr>
                <w:rFonts w:ascii="仿宋" w:hAnsi="仿宋" w:eastAsia="仿宋" w:cs="宋体"/>
                <w:kern w:val="0"/>
                <w:sz w:val="20"/>
              </w:rPr>
            </w:pPr>
            <w:r>
              <w:rPr>
                <w:rFonts w:hint="eastAsia" w:ascii="仿宋" w:hAnsi="仿宋" w:eastAsia="仿宋" w:cs="宋体"/>
                <w:kern w:val="0"/>
                <w:sz w:val="20"/>
              </w:rPr>
              <w:t>型号</w:t>
            </w:r>
          </w:p>
        </w:tc>
        <w:tc>
          <w:tcPr>
            <w:tcW w:w="638" w:type="pct"/>
            <w:vAlign w:val="center"/>
          </w:tcPr>
          <w:p>
            <w:pPr>
              <w:spacing w:line="360" w:lineRule="auto"/>
              <w:jc w:val="center"/>
              <w:rPr>
                <w:rFonts w:ascii="仿宋" w:hAnsi="仿宋" w:eastAsia="仿宋" w:cs="宋体"/>
                <w:kern w:val="0"/>
                <w:sz w:val="20"/>
              </w:rPr>
            </w:pPr>
            <w:r>
              <w:rPr>
                <w:rFonts w:hint="eastAsia" w:ascii="仿宋" w:hAnsi="仿宋" w:eastAsia="仿宋" w:cs="宋体"/>
                <w:kern w:val="0"/>
                <w:sz w:val="20"/>
              </w:rPr>
              <w:t>数量</w:t>
            </w:r>
          </w:p>
        </w:tc>
        <w:tc>
          <w:tcPr>
            <w:tcW w:w="1465" w:type="pct"/>
            <w:vAlign w:val="center"/>
          </w:tcPr>
          <w:p>
            <w:pPr>
              <w:spacing w:line="360" w:lineRule="auto"/>
              <w:jc w:val="center"/>
              <w:rPr>
                <w:rFonts w:ascii="仿宋" w:hAnsi="仿宋" w:eastAsia="仿宋" w:cs="宋体"/>
                <w:kern w:val="0"/>
                <w:sz w:val="20"/>
              </w:rPr>
            </w:pPr>
            <w:r>
              <w:rPr>
                <w:rFonts w:hint="eastAsia" w:ascii="仿宋" w:hAnsi="仿宋" w:eastAsia="仿宋" w:cs="宋体"/>
                <w:kern w:val="0"/>
                <w:sz w:val="20"/>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36" w:type="pct"/>
            <w:vAlign w:val="center"/>
          </w:tcPr>
          <w:p>
            <w:pPr>
              <w:spacing w:line="360" w:lineRule="auto"/>
              <w:jc w:val="center"/>
              <w:rPr>
                <w:rFonts w:ascii="仿宋" w:hAnsi="仿宋" w:eastAsia="仿宋" w:cs="宋体"/>
                <w:kern w:val="0"/>
                <w:sz w:val="20"/>
              </w:rPr>
            </w:pPr>
            <w:r>
              <w:rPr>
                <w:rFonts w:hint="eastAsia" w:ascii="仿宋" w:hAnsi="仿宋" w:eastAsia="仿宋" w:cs="宋体"/>
                <w:kern w:val="0"/>
                <w:sz w:val="20"/>
              </w:rPr>
              <w:t>1</w:t>
            </w:r>
          </w:p>
        </w:tc>
        <w:tc>
          <w:tcPr>
            <w:tcW w:w="898" w:type="pct"/>
            <w:vAlign w:val="center"/>
          </w:tcPr>
          <w:p>
            <w:pPr>
              <w:spacing w:line="360" w:lineRule="auto"/>
              <w:jc w:val="center"/>
              <w:rPr>
                <w:rFonts w:ascii="仿宋" w:hAnsi="仿宋" w:eastAsia="仿宋" w:cs="宋体"/>
                <w:kern w:val="0"/>
                <w:sz w:val="20"/>
              </w:rPr>
            </w:pPr>
            <w:r>
              <w:rPr>
                <w:rFonts w:hint="eastAsia" w:ascii="仿宋" w:hAnsi="仿宋" w:eastAsia="仿宋" w:cs="宋体"/>
                <w:kern w:val="0"/>
                <w:sz w:val="20"/>
              </w:rPr>
              <w:t>C</w:t>
            </w:r>
            <w:r>
              <w:rPr>
                <w:rFonts w:ascii="仿宋" w:hAnsi="仿宋" w:eastAsia="仿宋" w:cs="宋体"/>
                <w:kern w:val="0"/>
                <w:sz w:val="20"/>
              </w:rPr>
              <w:t>A</w:t>
            </w:r>
            <w:r>
              <w:rPr>
                <w:rFonts w:hint="eastAsia" w:ascii="仿宋" w:hAnsi="仿宋" w:eastAsia="仿宋" w:cs="宋体"/>
                <w:kern w:val="0"/>
                <w:sz w:val="20"/>
              </w:rPr>
              <w:t>产品</w:t>
            </w:r>
          </w:p>
        </w:tc>
        <w:tc>
          <w:tcPr>
            <w:tcW w:w="1363" w:type="pct"/>
            <w:vAlign w:val="center"/>
          </w:tcPr>
          <w:p>
            <w:pPr>
              <w:spacing w:line="360" w:lineRule="auto"/>
              <w:jc w:val="center"/>
              <w:rPr>
                <w:rFonts w:ascii="仿宋" w:hAnsi="仿宋" w:eastAsia="仿宋" w:cs="宋体"/>
                <w:kern w:val="0"/>
                <w:sz w:val="20"/>
              </w:rPr>
            </w:pPr>
            <w:r>
              <w:rPr>
                <w:rFonts w:hint="eastAsia" w:ascii="仿宋" w:hAnsi="仿宋" w:eastAsia="仿宋" w:cs="宋体"/>
                <w:kern w:val="0"/>
                <w:sz w:val="20"/>
              </w:rPr>
              <w:t>点聚C</w:t>
            </w:r>
            <w:r>
              <w:rPr>
                <w:rFonts w:ascii="仿宋" w:hAnsi="仿宋" w:eastAsia="仿宋" w:cs="宋体"/>
                <w:kern w:val="0"/>
                <w:sz w:val="20"/>
              </w:rPr>
              <w:t>A</w:t>
            </w:r>
            <w:r>
              <w:rPr>
                <w:rFonts w:hint="eastAsia" w:ascii="仿宋" w:hAnsi="仿宋" w:eastAsia="仿宋" w:cs="宋体"/>
                <w:kern w:val="0"/>
                <w:sz w:val="20"/>
              </w:rPr>
              <w:t>产品</w:t>
            </w:r>
          </w:p>
        </w:tc>
        <w:tc>
          <w:tcPr>
            <w:tcW w:w="638" w:type="pct"/>
            <w:vAlign w:val="center"/>
          </w:tcPr>
          <w:p>
            <w:pPr>
              <w:spacing w:line="360" w:lineRule="auto"/>
              <w:jc w:val="center"/>
              <w:rPr>
                <w:rFonts w:ascii="仿宋" w:hAnsi="仿宋" w:eastAsia="仿宋" w:cs="宋体"/>
                <w:kern w:val="0"/>
                <w:sz w:val="20"/>
              </w:rPr>
            </w:pPr>
            <w:r>
              <w:rPr>
                <w:rFonts w:hint="eastAsia" w:ascii="仿宋" w:hAnsi="仿宋" w:eastAsia="仿宋" w:cs="宋体"/>
                <w:kern w:val="0"/>
                <w:sz w:val="20"/>
              </w:rPr>
              <w:t>1</w:t>
            </w:r>
            <w:r>
              <w:rPr>
                <w:rFonts w:ascii="仿宋" w:hAnsi="仿宋" w:eastAsia="仿宋" w:cs="宋体"/>
                <w:kern w:val="0"/>
                <w:sz w:val="20"/>
              </w:rPr>
              <w:t>2</w:t>
            </w:r>
          </w:p>
        </w:tc>
        <w:tc>
          <w:tcPr>
            <w:tcW w:w="1465" w:type="pct"/>
            <w:vAlign w:val="center"/>
          </w:tcPr>
          <w:p>
            <w:pPr>
              <w:spacing w:line="360" w:lineRule="auto"/>
              <w:jc w:val="center"/>
              <w:rPr>
                <w:rFonts w:ascii="仿宋" w:hAnsi="仿宋" w:eastAsia="仿宋" w:cs="宋体"/>
                <w:kern w:val="0"/>
                <w:sz w:val="20"/>
              </w:rPr>
            </w:pPr>
          </w:p>
        </w:tc>
      </w:tr>
    </w:tbl>
    <w:p>
      <w:pPr>
        <w:spacing w:line="400" w:lineRule="exact"/>
        <w:rPr>
          <w:rFonts w:ascii="仿宋" w:hAnsi="仿宋" w:eastAsia="仿宋"/>
          <w:b/>
        </w:rPr>
      </w:pPr>
    </w:p>
    <w:p>
      <w:pPr>
        <w:spacing w:line="400" w:lineRule="exact"/>
        <w:rPr>
          <w:rFonts w:ascii="仿宋" w:hAnsi="仿宋" w:eastAsia="仿宋"/>
          <w:b/>
        </w:rPr>
      </w:pPr>
      <w:r>
        <w:rPr>
          <w:rFonts w:ascii="仿宋" w:hAnsi="仿宋" w:eastAsia="仿宋"/>
          <w:b/>
        </w:rPr>
        <w:t>E</w:t>
      </w:r>
      <w:r>
        <w:rPr>
          <w:rFonts w:hint="eastAsia" w:ascii="仿宋" w:hAnsi="仿宋" w:eastAsia="仿宋"/>
          <w:b/>
        </w:rPr>
        <w:t>路签产品清单</w:t>
      </w:r>
    </w:p>
    <w:p>
      <w:pPr>
        <w:spacing w:line="400" w:lineRule="exact"/>
        <w:rPr>
          <w:rFonts w:ascii="仿宋" w:hAnsi="仿宋" w:eastAsia="仿宋"/>
          <w:b/>
        </w:rPr>
      </w:pP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2327"/>
        <w:gridCol w:w="2978"/>
        <w:gridCol w:w="1060"/>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38" w:type="pct"/>
            <w:vAlign w:val="center"/>
          </w:tcPr>
          <w:p>
            <w:pPr>
              <w:spacing w:line="360" w:lineRule="auto"/>
              <w:jc w:val="center"/>
              <w:rPr>
                <w:rFonts w:ascii="仿宋" w:hAnsi="仿宋" w:eastAsia="仿宋" w:cs="宋体"/>
                <w:kern w:val="0"/>
                <w:sz w:val="20"/>
              </w:rPr>
            </w:pPr>
            <w:r>
              <w:rPr>
                <w:rFonts w:hint="eastAsia" w:ascii="仿宋" w:hAnsi="仿宋" w:eastAsia="仿宋" w:cs="宋体"/>
                <w:kern w:val="0"/>
                <w:sz w:val="20"/>
              </w:rPr>
              <w:t>编号</w:t>
            </w:r>
          </w:p>
        </w:tc>
        <w:tc>
          <w:tcPr>
            <w:tcW w:w="1223" w:type="pct"/>
            <w:vAlign w:val="center"/>
          </w:tcPr>
          <w:p>
            <w:pPr>
              <w:spacing w:line="360" w:lineRule="auto"/>
              <w:jc w:val="center"/>
              <w:rPr>
                <w:rFonts w:ascii="仿宋" w:hAnsi="仿宋" w:eastAsia="仿宋" w:cs="宋体"/>
                <w:kern w:val="0"/>
                <w:sz w:val="20"/>
              </w:rPr>
            </w:pPr>
            <w:r>
              <w:rPr>
                <w:rFonts w:hint="eastAsia" w:ascii="仿宋" w:hAnsi="仿宋" w:eastAsia="仿宋" w:cs="宋体"/>
                <w:kern w:val="0"/>
                <w:sz w:val="20"/>
              </w:rPr>
              <w:t>品名</w:t>
            </w:r>
          </w:p>
        </w:tc>
        <w:tc>
          <w:tcPr>
            <w:tcW w:w="1565" w:type="pct"/>
            <w:vAlign w:val="center"/>
          </w:tcPr>
          <w:p>
            <w:pPr>
              <w:spacing w:line="360" w:lineRule="auto"/>
              <w:jc w:val="center"/>
              <w:rPr>
                <w:rFonts w:ascii="仿宋" w:hAnsi="仿宋" w:eastAsia="仿宋" w:cs="宋体"/>
                <w:kern w:val="0"/>
                <w:sz w:val="20"/>
              </w:rPr>
            </w:pPr>
            <w:r>
              <w:rPr>
                <w:rFonts w:hint="eastAsia" w:ascii="仿宋" w:hAnsi="仿宋" w:eastAsia="仿宋" w:cs="宋体"/>
                <w:kern w:val="0"/>
                <w:sz w:val="20"/>
              </w:rPr>
              <w:t>型号</w:t>
            </w:r>
          </w:p>
        </w:tc>
        <w:tc>
          <w:tcPr>
            <w:tcW w:w="557" w:type="pct"/>
            <w:vAlign w:val="center"/>
          </w:tcPr>
          <w:p>
            <w:pPr>
              <w:spacing w:line="360" w:lineRule="auto"/>
              <w:jc w:val="center"/>
              <w:rPr>
                <w:rFonts w:ascii="仿宋" w:hAnsi="仿宋" w:eastAsia="仿宋" w:cs="宋体"/>
                <w:kern w:val="0"/>
                <w:sz w:val="20"/>
              </w:rPr>
            </w:pPr>
            <w:r>
              <w:rPr>
                <w:rFonts w:hint="eastAsia" w:ascii="仿宋" w:hAnsi="仿宋" w:eastAsia="仿宋" w:cs="宋体"/>
                <w:kern w:val="0"/>
                <w:sz w:val="20"/>
              </w:rPr>
              <w:t>数量</w:t>
            </w:r>
          </w:p>
        </w:tc>
        <w:tc>
          <w:tcPr>
            <w:tcW w:w="1118" w:type="pct"/>
            <w:vAlign w:val="center"/>
          </w:tcPr>
          <w:p>
            <w:pPr>
              <w:spacing w:line="360" w:lineRule="auto"/>
              <w:jc w:val="center"/>
              <w:rPr>
                <w:rFonts w:ascii="仿宋" w:hAnsi="仿宋" w:eastAsia="仿宋" w:cs="宋体"/>
                <w:kern w:val="0"/>
                <w:sz w:val="20"/>
              </w:rPr>
            </w:pPr>
            <w:r>
              <w:rPr>
                <w:rFonts w:hint="eastAsia" w:ascii="仿宋" w:hAnsi="仿宋" w:eastAsia="仿宋" w:cs="宋体"/>
                <w:kern w:val="0"/>
                <w:sz w:val="20"/>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38" w:type="pct"/>
            <w:vAlign w:val="center"/>
          </w:tcPr>
          <w:p>
            <w:pPr>
              <w:spacing w:line="360" w:lineRule="auto"/>
              <w:jc w:val="center"/>
              <w:rPr>
                <w:rFonts w:ascii="仿宋" w:hAnsi="仿宋" w:eastAsia="仿宋" w:cs="宋体"/>
                <w:kern w:val="0"/>
                <w:sz w:val="20"/>
              </w:rPr>
            </w:pPr>
            <w:r>
              <w:rPr>
                <w:rFonts w:hint="eastAsia" w:ascii="仿宋" w:hAnsi="仿宋" w:eastAsia="仿宋" w:cs="宋体"/>
                <w:kern w:val="0"/>
                <w:sz w:val="20"/>
              </w:rPr>
              <w:t>1</w:t>
            </w:r>
          </w:p>
        </w:tc>
        <w:tc>
          <w:tcPr>
            <w:tcW w:w="1223" w:type="pct"/>
            <w:vAlign w:val="center"/>
          </w:tcPr>
          <w:p>
            <w:pPr>
              <w:spacing w:line="360" w:lineRule="auto"/>
              <w:jc w:val="center"/>
              <w:rPr>
                <w:rFonts w:ascii="仿宋" w:hAnsi="仿宋" w:eastAsia="仿宋" w:cs="宋体"/>
                <w:kern w:val="0"/>
                <w:sz w:val="20"/>
              </w:rPr>
            </w:pPr>
            <w:r>
              <w:rPr>
                <w:rFonts w:ascii="仿宋" w:hAnsi="仿宋" w:eastAsia="仿宋" w:cs="宋体"/>
                <w:kern w:val="0"/>
                <w:sz w:val="20"/>
              </w:rPr>
              <w:t>E</w:t>
            </w:r>
            <w:r>
              <w:rPr>
                <w:rFonts w:hint="eastAsia" w:ascii="仿宋" w:hAnsi="仿宋" w:eastAsia="仿宋" w:cs="宋体"/>
                <w:kern w:val="0"/>
                <w:sz w:val="20"/>
              </w:rPr>
              <w:t>路签设备</w:t>
            </w:r>
          </w:p>
        </w:tc>
        <w:tc>
          <w:tcPr>
            <w:tcW w:w="1565" w:type="pct"/>
            <w:vAlign w:val="center"/>
          </w:tcPr>
          <w:p>
            <w:pPr>
              <w:spacing w:line="360" w:lineRule="auto"/>
              <w:jc w:val="center"/>
              <w:rPr>
                <w:rFonts w:ascii="仿宋" w:hAnsi="仿宋" w:eastAsia="仿宋" w:cs="宋体"/>
                <w:kern w:val="0"/>
                <w:sz w:val="20"/>
              </w:rPr>
            </w:pPr>
            <w:r>
              <w:rPr>
                <w:rFonts w:hint="eastAsia" w:ascii="仿宋" w:hAnsi="仿宋" w:eastAsia="仿宋" w:cs="宋体"/>
                <w:kern w:val="0"/>
                <w:sz w:val="20"/>
              </w:rPr>
              <w:t>E路签Plus</w:t>
            </w:r>
          </w:p>
        </w:tc>
        <w:tc>
          <w:tcPr>
            <w:tcW w:w="557" w:type="pct"/>
            <w:vAlign w:val="center"/>
          </w:tcPr>
          <w:p>
            <w:pPr>
              <w:spacing w:line="360" w:lineRule="auto"/>
              <w:jc w:val="center"/>
              <w:rPr>
                <w:rFonts w:ascii="仿宋" w:hAnsi="仿宋" w:eastAsia="仿宋" w:cs="宋体"/>
                <w:kern w:val="0"/>
                <w:sz w:val="20"/>
              </w:rPr>
            </w:pPr>
            <w:r>
              <w:rPr>
                <w:rFonts w:ascii="仿宋" w:hAnsi="仿宋" w:eastAsia="仿宋" w:cs="宋体"/>
                <w:kern w:val="0"/>
                <w:sz w:val="20"/>
              </w:rPr>
              <w:t>1</w:t>
            </w:r>
          </w:p>
        </w:tc>
        <w:tc>
          <w:tcPr>
            <w:tcW w:w="1118" w:type="pct"/>
            <w:vAlign w:val="center"/>
          </w:tcPr>
          <w:p>
            <w:pPr>
              <w:spacing w:line="360" w:lineRule="auto"/>
              <w:jc w:val="center"/>
              <w:rPr>
                <w:rFonts w:ascii="仿宋" w:hAnsi="仿宋" w:eastAsia="仿宋" w:cs="宋体"/>
                <w:kern w:val="0"/>
                <w:sz w:val="20"/>
              </w:rPr>
            </w:pPr>
          </w:p>
        </w:tc>
      </w:tr>
    </w:tbl>
    <w:p>
      <w:pPr>
        <w:widowControl/>
        <w:jc w:val="left"/>
        <w:rPr>
          <w:rFonts w:ascii="仿宋" w:hAnsi="仿宋" w:eastAsia="仿宋"/>
          <w:b/>
          <w:sz w:val="24"/>
        </w:rPr>
      </w:pPr>
    </w:p>
    <w:p>
      <w:pPr>
        <w:spacing w:line="400" w:lineRule="exact"/>
        <w:rPr>
          <w:rFonts w:ascii="仿宋" w:hAnsi="仿宋" w:eastAsia="仿宋"/>
          <w:b/>
        </w:rPr>
      </w:pPr>
      <w:r>
        <w:rPr>
          <w:rFonts w:hint="eastAsia" w:ascii="仿宋" w:hAnsi="仿宋" w:eastAsia="仿宋"/>
          <w:b/>
        </w:rPr>
        <w:t>电信国资云服务器</w:t>
      </w:r>
    </w:p>
    <w:p>
      <w:pPr>
        <w:spacing w:line="400" w:lineRule="exact"/>
        <w:rPr>
          <w:rFonts w:ascii="仿宋" w:hAnsi="仿宋" w:eastAsia="仿宋"/>
          <w:b/>
        </w:rPr>
      </w:pPr>
    </w:p>
    <w:tbl>
      <w:tblPr>
        <w:tblStyle w:val="36"/>
        <w:tblW w:w="5000" w:type="pct"/>
        <w:tblInd w:w="0" w:type="dxa"/>
        <w:tblLayout w:type="autofit"/>
        <w:tblCellMar>
          <w:top w:w="0" w:type="dxa"/>
          <w:left w:w="108" w:type="dxa"/>
          <w:bottom w:w="0" w:type="dxa"/>
          <w:right w:w="108" w:type="dxa"/>
        </w:tblCellMar>
      </w:tblPr>
      <w:tblGrid>
        <w:gridCol w:w="1416"/>
        <w:gridCol w:w="1333"/>
        <w:gridCol w:w="2816"/>
        <w:gridCol w:w="1012"/>
        <w:gridCol w:w="1468"/>
        <w:gridCol w:w="1468"/>
      </w:tblGrid>
      <w:tr>
        <w:tblPrEx>
          <w:tblCellMar>
            <w:top w:w="0" w:type="dxa"/>
            <w:left w:w="108" w:type="dxa"/>
            <w:bottom w:w="0" w:type="dxa"/>
            <w:right w:w="108" w:type="dxa"/>
          </w:tblCellMar>
        </w:tblPrEx>
        <w:trPr>
          <w:trHeight w:val="280" w:hRule="atLeast"/>
        </w:trPr>
        <w:tc>
          <w:tcPr>
            <w:tcW w:w="6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产品类型</w:t>
            </w:r>
          </w:p>
        </w:tc>
        <w:tc>
          <w:tcPr>
            <w:tcW w:w="72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配置</w:t>
            </w:r>
          </w:p>
        </w:tc>
        <w:tc>
          <w:tcPr>
            <w:tcW w:w="147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配置</w:t>
            </w:r>
          </w:p>
        </w:tc>
        <w:tc>
          <w:tcPr>
            <w:tcW w:w="55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数量</w:t>
            </w:r>
          </w:p>
        </w:tc>
        <w:tc>
          <w:tcPr>
            <w:tcW w:w="7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租赁时间/年</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价格（万元）</w:t>
            </w:r>
          </w:p>
        </w:tc>
      </w:tr>
      <w:tr>
        <w:tblPrEx>
          <w:tblCellMar>
            <w:top w:w="0" w:type="dxa"/>
            <w:left w:w="108" w:type="dxa"/>
            <w:bottom w:w="0" w:type="dxa"/>
            <w:right w:w="108" w:type="dxa"/>
          </w:tblCellMar>
        </w:tblPrEx>
        <w:trPr>
          <w:trHeight w:val="1400" w:hRule="atLeast"/>
        </w:trPr>
        <w:tc>
          <w:tcPr>
            <w:tcW w:w="651" w:type="pct"/>
            <w:vMerge w:val="restart"/>
            <w:tcBorders>
              <w:top w:val="nil"/>
              <w:left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国资云服务器</w:t>
            </w:r>
          </w:p>
        </w:tc>
        <w:tc>
          <w:tcPr>
            <w:tcW w:w="72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云主机</w:t>
            </w:r>
          </w:p>
        </w:tc>
        <w:tc>
          <w:tcPr>
            <w:tcW w:w="147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海光云主机|32核64G|系统盘200（SAS）+数据盘1000GB（SAS）</w:t>
            </w:r>
          </w:p>
        </w:tc>
        <w:tc>
          <w:tcPr>
            <w:tcW w:w="5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ascii="仿宋" w:hAnsi="仿宋" w:eastAsia="仿宋" w:cs="宋体"/>
                <w:color w:val="000000"/>
                <w:kern w:val="0"/>
                <w:sz w:val="20"/>
              </w:rPr>
              <w:t>2</w:t>
            </w:r>
          </w:p>
        </w:tc>
        <w:tc>
          <w:tcPr>
            <w:tcW w:w="797" w:type="pct"/>
            <w:vMerge w:val="restart"/>
            <w:tcBorders>
              <w:top w:val="nil"/>
              <w:left w:val="nil"/>
              <w:right w:val="single" w:color="auto" w:sz="4" w:space="0"/>
            </w:tcBorders>
            <w:shd w:val="clear" w:color="auto" w:fill="auto"/>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3</w:t>
            </w:r>
          </w:p>
        </w:tc>
        <w:tc>
          <w:tcPr>
            <w:tcW w:w="7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p>
        </w:tc>
      </w:tr>
      <w:tr>
        <w:tblPrEx>
          <w:tblCellMar>
            <w:top w:w="0" w:type="dxa"/>
            <w:left w:w="108" w:type="dxa"/>
            <w:bottom w:w="0" w:type="dxa"/>
            <w:right w:w="108" w:type="dxa"/>
          </w:tblCellMar>
        </w:tblPrEx>
        <w:trPr>
          <w:trHeight w:val="1400" w:hRule="atLeast"/>
        </w:trPr>
        <w:tc>
          <w:tcPr>
            <w:tcW w:w="651" w:type="pct"/>
            <w:vMerge w:val="continue"/>
            <w:tcBorders>
              <w:left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p>
        </w:tc>
        <w:tc>
          <w:tcPr>
            <w:tcW w:w="72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互联网带宽</w:t>
            </w:r>
          </w:p>
        </w:tc>
        <w:tc>
          <w:tcPr>
            <w:tcW w:w="1472"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共享带宽20M,1个IP</w:t>
            </w:r>
          </w:p>
        </w:tc>
        <w:tc>
          <w:tcPr>
            <w:tcW w:w="5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1</w:t>
            </w:r>
          </w:p>
        </w:tc>
        <w:tc>
          <w:tcPr>
            <w:tcW w:w="797" w:type="pct"/>
            <w:vMerge w:val="continue"/>
            <w:tcBorders>
              <w:left w:val="nil"/>
              <w:right w:val="single" w:color="auto" w:sz="4" w:space="0"/>
            </w:tcBorders>
            <w:shd w:val="clear" w:color="auto" w:fill="auto"/>
            <w:vAlign w:val="center"/>
          </w:tcPr>
          <w:p>
            <w:pPr>
              <w:widowControl/>
              <w:jc w:val="center"/>
              <w:rPr>
                <w:rFonts w:ascii="仿宋" w:hAnsi="仿宋" w:eastAsia="仿宋" w:cs="宋体"/>
                <w:color w:val="000000"/>
                <w:kern w:val="0"/>
                <w:sz w:val="20"/>
              </w:rPr>
            </w:pPr>
          </w:p>
        </w:tc>
        <w:tc>
          <w:tcPr>
            <w:tcW w:w="7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p>
        </w:tc>
      </w:tr>
      <w:tr>
        <w:tblPrEx>
          <w:tblCellMar>
            <w:top w:w="0" w:type="dxa"/>
            <w:left w:w="108" w:type="dxa"/>
            <w:bottom w:w="0" w:type="dxa"/>
            <w:right w:w="108" w:type="dxa"/>
          </w:tblCellMar>
        </w:tblPrEx>
        <w:trPr>
          <w:trHeight w:val="280" w:hRule="atLeast"/>
        </w:trPr>
        <w:tc>
          <w:tcPr>
            <w:tcW w:w="651" w:type="pct"/>
            <w:vMerge w:val="continue"/>
            <w:tcBorders>
              <w:top w:val="single" w:color="auto" w:sz="4" w:space="0"/>
              <w:left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p>
        </w:tc>
        <w:tc>
          <w:tcPr>
            <w:tcW w:w="72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数据库</w:t>
            </w:r>
          </w:p>
        </w:tc>
        <w:tc>
          <w:tcPr>
            <w:tcW w:w="147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国产数据库授权（人大金仓）</w:t>
            </w:r>
          </w:p>
        </w:tc>
        <w:tc>
          <w:tcPr>
            <w:tcW w:w="55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ascii="仿宋" w:hAnsi="仿宋" w:eastAsia="仿宋" w:cs="宋体"/>
                <w:color w:val="000000"/>
                <w:kern w:val="0"/>
                <w:sz w:val="20"/>
              </w:rPr>
              <w:t>1</w:t>
            </w:r>
          </w:p>
        </w:tc>
        <w:tc>
          <w:tcPr>
            <w:tcW w:w="797" w:type="pct"/>
            <w:vMerge w:val="continue"/>
            <w:tcBorders>
              <w:top w:val="single" w:color="auto" w:sz="4" w:space="0"/>
              <w:left w:val="nil"/>
              <w:right w:val="single" w:color="auto" w:sz="4" w:space="0"/>
            </w:tcBorders>
            <w:shd w:val="clear" w:color="auto" w:fill="auto"/>
            <w:vAlign w:val="center"/>
          </w:tcPr>
          <w:p>
            <w:pPr>
              <w:widowControl/>
              <w:jc w:val="center"/>
              <w:rPr>
                <w:rFonts w:ascii="仿宋" w:hAnsi="仿宋" w:eastAsia="仿宋" w:cs="宋体"/>
                <w:color w:val="000000"/>
                <w:kern w:val="0"/>
                <w:sz w:val="20"/>
              </w:rPr>
            </w:pP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p>
        </w:tc>
      </w:tr>
      <w:tr>
        <w:tblPrEx>
          <w:tblCellMar>
            <w:top w:w="0" w:type="dxa"/>
            <w:left w:w="108" w:type="dxa"/>
            <w:bottom w:w="0" w:type="dxa"/>
            <w:right w:w="108" w:type="dxa"/>
          </w:tblCellMar>
        </w:tblPrEx>
        <w:trPr>
          <w:trHeight w:val="280" w:hRule="atLeast"/>
        </w:trPr>
        <w:tc>
          <w:tcPr>
            <w:tcW w:w="651"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p>
        </w:tc>
        <w:tc>
          <w:tcPr>
            <w:tcW w:w="72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操作系统</w:t>
            </w:r>
          </w:p>
        </w:tc>
        <w:tc>
          <w:tcPr>
            <w:tcW w:w="1472"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0"/>
              </w:rPr>
            </w:pPr>
            <w:r>
              <w:rPr>
                <w:rFonts w:hint="eastAsia" w:ascii="仿宋" w:hAnsi="仿宋" w:eastAsia="仿宋" w:cs="宋体"/>
                <w:color w:val="000000"/>
                <w:kern w:val="0"/>
                <w:sz w:val="20"/>
              </w:rPr>
              <w:t>麒麟系统V</w:t>
            </w:r>
            <w:r>
              <w:rPr>
                <w:rFonts w:ascii="仿宋" w:hAnsi="仿宋" w:eastAsia="仿宋" w:cs="宋体"/>
                <w:color w:val="000000"/>
                <w:kern w:val="0"/>
                <w:sz w:val="20"/>
              </w:rPr>
              <w:t>10</w:t>
            </w:r>
          </w:p>
        </w:tc>
        <w:tc>
          <w:tcPr>
            <w:tcW w:w="55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color w:val="000000"/>
                <w:kern w:val="0"/>
                <w:sz w:val="20"/>
              </w:rPr>
              <w:t>2</w:t>
            </w:r>
          </w:p>
        </w:tc>
        <w:tc>
          <w:tcPr>
            <w:tcW w:w="797" w:type="pct"/>
            <w:vMerge w:val="continue"/>
            <w:tcBorders>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p>
        </w:tc>
        <w:tc>
          <w:tcPr>
            <w:tcW w:w="7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rPr>
            </w:pPr>
          </w:p>
        </w:tc>
      </w:tr>
      <w:tr>
        <w:tblPrEx>
          <w:tblCellMar>
            <w:top w:w="0" w:type="dxa"/>
            <w:left w:w="108" w:type="dxa"/>
            <w:bottom w:w="0" w:type="dxa"/>
            <w:right w:w="108" w:type="dxa"/>
          </w:tblCellMar>
        </w:tblPrEx>
        <w:trPr>
          <w:trHeight w:val="280" w:hRule="atLeast"/>
        </w:trPr>
        <w:tc>
          <w:tcPr>
            <w:tcW w:w="420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rPr>
            </w:pPr>
            <w:r>
              <w:rPr>
                <w:rFonts w:hint="eastAsia" w:ascii="仿宋" w:hAnsi="仿宋" w:eastAsia="仿宋" w:cs="宋体"/>
                <w:b/>
                <w:bCs/>
                <w:color w:val="000000"/>
                <w:kern w:val="0"/>
                <w:sz w:val="20"/>
              </w:rPr>
              <w:t>合计</w:t>
            </w:r>
          </w:p>
        </w:tc>
        <w:tc>
          <w:tcPr>
            <w:tcW w:w="79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rPr>
            </w:pPr>
          </w:p>
        </w:tc>
      </w:tr>
      <w:bookmarkEnd w:id="77"/>
    </w:tbl>
    <w:p>
      <w:pPr>
        <w:spacing w:before="240" w:line="360" w:lineRule="auto"/>
        <w:rPr>
          <w:rFonts w:ascii="仿宋" w:hAnsi="仿宋" w:eastAsia="仿宋"/>
          <w:b/>
          <w:sz w:val="24"/>
          <w:szCs w:val="24"/>
        </w:rPr>
      </w:pPr>
    </w:p>
    <w:p>
      <w:pPr>
        <w:widowControl/>
        <w:jc w:val="left"/>
        <w:rPr>
          <w:rFonts w:ascii="仿宋" w:hAnsi="仿宋" w:eastAsia="仿宋"/>
          <w:b/>
          <w:sz w:val="24"/>
          <w:szCs w:val="24"/>
        </w:rPr>
      </w:pPr>
      <w:r>
        <w:rPr>
          <w:rFonts w:ascii="仿宋" w:hAnsi="仿宋" w:eastAsia="仿宋"/>
          <w:b/>
          <w:sz w:val="24"/>
          <w:szCs w:val="24"/>
        </w:rPr>
        <w:br w:type="page"/>
      </w:r>
    </w:p>
    <w:p>
      <w:pPr>
        <w:spacing w:before="240" w:line="360" w:lineRule="auto"/>
        <w:rPr>
          <w:rFonts w:ascii="仿宋" w:hAnsi="仿宋" w:eastAsia="仿宋"/>
          <w:b/>
          <w:bCs/>
          <w:sz w:val="24"/>
          <w:szCs w:val="24"/>
        </w:rPr>
      </w:pPr>
      <w:r>
        <w:rPr>
          <w:rFonts w:hint="eastAsia" w:ascii="仿宋" w:hAnsi="仿宋" w:eastAsia="仿宋"/>
          <w:b/>
          <w:bCs/>
          <w:sz w:val="24"/>
          <w:szCs w:val="24"/>
        </w:rPr>
        <w:t>附件</w:t>
      </w:r>
      <w:r>
        <w:rPr>
          <w:rFonts w:ascii="仿宋" w:hAnsi="仿宋" w:eastAsia="仿宋"/>
          <w:b/>
          <w:bCs/>
          <w:sz w:val="24"/>
          <w:szCs w:val="24"/>
        </w:rPr>
        <w:t>7</w:t>
      </w:r>
      <w:r>
        <w:rPr>
          <w:rFonts w:hint="eastAsia" w:ascii="仿宋" w:hAnsi="仿宋" w:eastAsia="仿宋"/>
          <w:b/>
          <w:bCs/>
          <w:sz w:val="24"/>
          <w:szCs w:val="24"/>
        </w:rPr>
        <w:t>-</w:t>
      </w:r>
      <w:r>
        <w:rPr>
          <w:rFonts w:ascii="仿宋" w:hAnsi="仿宋" w:eastAsia="仿宋"/>
          <w:b/>
          <w:bCs/>
          <w:sz w:val="24"/>
          <w:szCs w:val="24"/>
        </w:rPr>
        <w:t>5</w:t>
      </w:r>
      <w:r>
        <w:rPr>
          <w:rFonts w:hint="eastAsia" w:ascii="仿宋" w:hAnsi="仿宋" w:eastAsia="仿宋"/>
          <w:b/>
          <w:bCs/>
          <w:sz w:val="24"/>
          <w:szCs w:val="24"/>
        </w:rPr>
        <w:t>：项目实施单位</w:t>
      </w:r>
    </w:p>
    <w:tbl>
      <w:tblPr>
        <w:tblStyle w:val="36"/>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shd w:val="clear" w:color="auto" w:fill="CCCCCC"/>
            <w:vAlign w:val="center"/>
          </w:tcPr>
          <w:p>
            <w:pPr>
              <w:spacing w:line="276" w:lineRule="auto"/>
              <w:jc w:val="left"/>
              <w:rPr>
                <w:rFonts w:ascii="仿宋" w:hAnsi="仿宋" w:eastAsia="仿宋"/>
                <w:sz w:val="24"/>
                <w:szCs w:val="24"/>
              </w:rPr>
            </w:pPr>
            <w:r>
              <w:rPr>
                <w:rFonts w:hint="eastAsia" w:ascii="仿宋" w:hAnsi="仿宋" w:eastAsia="仿宋"/>
                <w:sz w:val="24"/>
                <w:szCs w:val="24"/>
              </w:rPr>
              <w:t>甲方公司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rPr>
              <w:t>1、海口市产业发展投资集团有限公司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rPr>
              <w:t>2、</w:t>
            </w:r>
            <w:r>
              <w:fldChar w:fldCharType="begin"/>
            </w:r>
            <w:r>
              <w:instrText xml:space="preserve"> HYPERLINK "https://www.tianyancha.com/company/219013944" \t "_blank" </w:instrText>
            </w:r>
            <w:r>
              <w:fldChar w:fldCharType="separate"/>
            </w:r>
            <w:r>
              <w:rPr>
                <w:rFonts w:ascii="仿宋" w:hAnsi="仿宋" w:eastAsia="仿宋"/>
                <w:color w:val="000000"/>
                <w:sz w:val="24"/>
                <w:szCs w:val="24"/>
              </w:rPr>
              <w:t>海口保税建设发展有限公司</w:t>
            </w:r>
            <w:r>
              <w:rPr>
                <w:rFonts w:ascii="仿宋" w:hAnsi="仿宋" w:eastAsia="仿宋"/>
                <w:color w:val="00000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276" w:lineRule="auto"/>
              <w:jc w:val="left"/>
              <w:rPr>
                <w:rFonts w:ascii="仿宋" w:hAnsi="仿宋" w:eastAsia="仿宋"/>
                <w:color w:val="000000"/>
                <w:sz w:val="24"/>
                <w:szCs w:val="24"/>
              </w:rPr>
            </w:pPr>
            <w:r>
              <w:rPr>
                <w:rFonts w:ascii="仿宋" w:hAnsi="仿宋" w:eastAsia="仿宋"/>
                <w:color w:val="000000"/>
                <w:sz w:val="24"/>
                <w:szCs w:val="24"/>
              </w:rPr>
              <w:t>3</w:t>
            </w:r>
            <w:r>
              <w:rPr>
                <w:rFonts w:hint="eastAsia" w:ascii="仿宋" w:hAnsi="仿宋" w:eastAsia="仿宋"/>
                <w:color w:val="000000"/>
                <w:sz w:val="24"/>
                <w:szCs w:val="24"/>
              </w:rPr>
              <w:t>、</w:t>
            </w:r>
            <w:r>
              <w:fldChar w:fldCharType="begin"/>
            </w:r>
            <w:r>
              <w:instrText xml:space="preserve"> HYPERLINK "https://www.tianyancha.com/company/3146068646" \t "_blank" </w:instrText>
            </w:r>
            <w:r>
              <w:fldChar w:fldCharType="separate"/>
            </w:r>
            <w:r>
              <w:rPr>
                <w:rFonts w:ascii="仿宋" w:hAnsi="仿宋" w:eastAsia="仿宋"/>
                <w:color w:val="000000"/>
                <w:sz w:val="24"/>
                <w:szCs w:val="24"/>
              </w:rPr>
              <w:t>海口桂林洋投资发展控股有限公司</w:t>
            </w:r>
            <w:r>
              <w:rPr>
                <w:rFonts w:ascii="仿宋" w:hAnsi="仿宋" w:eastAsia="仿宋"/>
                <w:color w:val="00000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rPr>
              <w:t>4、海口市君实综合开发有限责任公司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rPr>
              <w:t>5、海口市江东新区城市投资有限公司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rPr>
              <w:t>6、海口江发投资有限公司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000" w:type="pct"/>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rPr>
              <w:t>7、海口江东新区安居置业有限公司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rPr>
              <w:t>8、海口市恒慧基础建设有限公司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rPr>
              <w:t>9、海口江东新区园林生态有限公司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0</w:t>
            </w:r>
            <w:r>
              <w:rPr>
                <w:rFonts w:hint="eastAsia" w:ascii="仿宋" w:hAnsi="仿宋" w:eastAsia="仿宋"/>
                <w:color w:val="000000"/>
                <w:sz w:val="24"/>
                <w:szCs w:val="24"/>
              </w:rPr>
              <w:t>、海口江东新区实盈产业园投资开发有限公司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1</w:t>
            </w:r>
            <w:r>
              <w:rPr>
                <w:rFonts w:hint="eastAsia" w:ascii="仿宋" w:hAnsi="仿宋" w:eastAsia="仿宋"/>
                <w:color w:val="000000"/>
                <w:sz w:val="24"/>
                <w:szCs w:val="24"/>
              </w:rPr>
              <w:t>、海口空港综合保税区发展有限公司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2</w:t>
            </w:r>
            <w:r>
              <w:rPr>
                <w:rFonts w:hint="eastAsia" w:ascii="仿宋" w:hAnsi="仿宋" w:eastAsia="仿宋"/>
                <w:color w:val="000000"/>
                <w:sz w:val="24"/>
                <w:szCs w:val="24"/>
              </w:rPr>
              <w:t>、海南省桂林洋房地产开发总公司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3</w:t>
            </w:r>
            <w:r>
              <w:rPr>
                <w:rFonts w:hint="eastAsia" w:ascii="仿宋" w:hAnsi="仿宋" w:eastAsia="仿宋"/>
                <w:color w:val="000000"/>
                <w:sz w:val="24"/>
                <w:szCs w:val="24"/>
              </w:rPr>
              <w:t>、海南省国营桂林洋农场建筑工程公司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4</w:t>
            </w:r>
            <w:r>
              <w:rPr>
                <w:rFonts w:hint="eastAsia" w:ascii="仿宋" w:hAnsi="仿宋" w:eastAsia="仿宋"/>
                <w:color w:val="000000"/>
                <w:sz w:val="24"/>
                <w:szCs w:val="24"/>
              </w:rPr>
              <w:t>、海南江东智慧投资发展有限公司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5</w:t>
            </w:r>
            <w:r>
              <w:rPr>
                <w:rFonts w:hint="eastAsia" w:ascii="仿宋" w:hAnsi="仿宋" w:eastAsia="仿宋"/>
                <w:color w:val="000000"/>
                <w:sz w:val="24"/>
                <w:szCs w:val="24"/>
              </w:rPr>
              <w:t>、海南桂林洋高校后勤服务有限公司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6</w:t>
            </w:r>
            <w:r>
              <w:rPr>
                <w:rFonts w:hint="eastAsia" w:ascii="仿宋" w:hAnsi="仿宋" w:eastAsia="仿宋"/>
                <w:color w:val="000000"/>
                <w:sz w:val="24"/>
                <w:szCs w:val="24"/>
              </w:rPr>
              <w:t>、海口市恒盈物业管理服务有限公司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7</w:t>
            </w:r>
            <w:r>
              <w:rPr>
                <w:rFonts w:hint="eastAsia" w:ascii="仿宋" w:hAnsi="仿宋" w:eastAsia="仿宋"/>
                <w:color w:val="000000"/>
                <w:sz w:val="24"/>
                <w:szCs w:val="24"/>
              </w:rPr>
              <w:t>、海口市君成产业服务股份有限公司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8</w:t>
            </w:r>
            <w:r>
              <w:rPr>
                <w:rFonts w:hint="eastAsia" w:ascii="仿宋" w:hAnsi="仿宋" w:eastAsia="仿宋"/>
                <w:color w:val="000000"/>
                <w:sz w:val="24"/>
                <w:szCs w:val="24"/>
              </w:rPr>
              <w:t>、海口市恒胜招商有限公司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9</w:t>
            </w:r>
            <w:r>
              <w:rPr>
                <w:rFonts w:hint="eastAsia" w:ascii="仿宋" w:hAnsi="仿宋" w:eastAsia="仿宋"/>
                <w:color w:val="000000"/>
                <w:sz w:val="24"/>
                <w:szCs w:val="24"/>
              </w:rPr>
              <w:t>、海南省桂林洋公用事业发展有限公司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0</w:t>
            </w:r>
            <w:r>
              <w:rPr>
                <w:rFonts w:hint="eastAsia" w:ascii="仿宋" w:hAnsi="仿宋" w:eastAsia="仿宋"/>
                <w:color w:val="000000"/>
                <w:sz w:val="24"/>
                <w:szCs w:val="24"/>
              </w:rPr>
              <w:t>、海南省桂林洋物业发展公司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1</w:t>
            </w:r>
            <w:r>
              <w:rPr>
                <w:rFonts w:hint="eastAsia" w:ascii="仿宋" w:hAnsi="仿宋" w:eastAsia="仿宋"/>
                <w:color w:val="000000"/>
                <w:sz w:val="24"/>
                <w:szCs w:val="24"/>
              </w:rPr>
              <w:t>、海口鑫洋物业服务有限公司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2</w:t>
            </w:r>
            <w:r>
              <w:rPr>
                <w:rFonts w:hint="eastAsia" w:ascii="仿宋" w:hAnsi="仿宋" w:eastAsia="仿宋"/>
                <w:color w:val="000000"/>
                <w:sz w:val="24"/>
                <w:szCs w:val="24"/>
              </w:rPr>
              <w:t>、海口江东新区智慧城市建设有限公司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3</w:t>
            </w:r>
            <w:r>
              <w:rPr>
                <w:rFonts w:hint="eastAsia" w:ascii="仿宋" w:hAnsi="仿宋" w:eastAsia="仿宋"/>
                <w:color w:val="000000"/>
                <w:sz w:val="24"/>
                <w:szCs w:val="24"/>
              </w:rPr>
              <w:t>、海口市君信产业投资有限公司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276" w:lineRule="auto"/>
              <w:jc w:val="left"/>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备注：以付款前各公司名称提供的开票信息为准，包括但不限于上述甲方公司主体增减、更名等。</w:t>
            </w:r>
          </w:p>
        </w:tc>
      </w:tr>
      <w:bookmarkEnd w:id="3"/>
      <w:bookmarkEnd w:id="4"/>
    </w:tbl>
    <w:p>
      <w:pPr>
        <w:spacing w:before="240" w:line="360" w:lineRule="auto"/>
        <w:rPr>
          <w:rFonts w:ascii="仿宋" w:hAnsi="仿宋" w:eastAsia="仿宋"/>
          <w:b/>
          <w:sz w:val="24"/>
          <w:szCs w:val="24"/>
        </w:rPr>
      </w:pPr>
    </w:p>
    <w:sectPr>
      <w:headerReference r:id="rId3" w:type="default"/>
      <w:footerReference r:id="rId4" w:type="default"/>
      <w:pgSz w:w="11906" w:h="16838"/>
      <w:pgMar w:top="1304" w:right="1418" w:bottom="1247" w:left="1191" w:header="851" w:footer="850" w:gutter="0"/>
      <w:pgNumType w:start="1"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宋体常规">
    <w:altName w:val="宋体"/>
    <w:panose1 w:val="00000000000000000000"/>
    <w:charset w:val="86"/>
    <w:family w:val="roman"/>
    <w:pitch w:val="default"/>
    <w:sig w:usb0="00000000" w:usb1="00000000" w:usb2="00000010" w:usb3="00000000" w:csb0="00040000" w:csb1="00000000"/>
  </w:font>
  <w:font w:name="Angsana New">
    <w:altName w:val="Microsoft Sans Serif"/>
    <w:panose1 w:val="02020603050405020304"/>
    <w:charset w:val="DE"/>
    <w:family w:val="roman"/>
    <w:pitch w:val="default"/>
    <w:sig w:usb0="00000000" w:usb1="00000000" w:usb2="00000000" w:usb3="00000000" w:csb0="0001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crosoft Sans Serif">
    <w:panose1 w:val="020B0604020202020204"/>
    <w:charset w:val="00"/>
    <w:family w:val="auto"/>
    <w:pitch w:val="default"/>
    <w:sig w:usb0="E5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t>第</w:t>
    </w:r>
    <w:r>
      <w:fldChar w:fldCharType="begin"/>
    </w:r>
    <w:r>
      <w:instrText xml:space="preserve"> PAGE   \* MERGEFORMAT </w:instrText>
    </w:r>
    <w:r>
      <w:fldChar w:fldCharType="separate"/>
    </w:r>
    <w:r>
      <w:rPr>
        <w:lang w:val="zh-CN"/>
      </w:rPr>
      <w:t>4</w:t>
    </w:r>
    <w:r>
      <w:fldChar w:fldCharType="end"/>
    </w:r>
    <w: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after="0" w:afterAutospacing="0"/>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671A7"/>
    <w:multiLevelType w:val="multilevel"/>
    <w:tmpl w:val="90D671A7"/>
    <w:lvl w:ilvl="0" w:tentative="0">
      <w:start w:val="1"/>
      <w:numFmt w:val="chineseCounting"/>
      <w:suff w:val="nothing"/>
      <w:lvlText w:val="第%1条 "/>
      <w:lvlJc w:val="left"/>
      <w:pPr>
        <w:tabs>
          <w:tab w:val="left" w:pos="0"/>
        </w:tabs>
        <w:ind w:left="425" w:hanging="425"/>
      </w:pPr>
      <w:rPr>
        <w:rFonts w:hint="eastAsia" w:ascii="宋体" w:hAnsi="宋体" w:eastAsia="宋体" w:cs="宋体"/>
        <w:sz w:val="22"/>
        <w:szCs w:val="22"/>
      </w:rPr>
    </w:lvl>
    <w:lvl w:ilvl="1" w:tentative="0">
      <w:start w:val="1"/>
      <w:numFmt w:val="decimal"/>
      <w:isLgl/>
      <w:lvlText w:val="%1.%2"/>
      <w:lvlJc w:val="left"/>
      <w:pPr>
        <w:tabs>
          <w:tab w:val="left" w:pos="425"/>
        </w:tabs>
        <w:ind w:left="425" w:hanging="425"/>
      </w:pPr>
      <w:rPr>
        <w:rFonts w:hint="eastAsia" w:ascii="宋体" w:hAnsi="宋体" w:eastAsia="宋体" w:cs="宋体"/>
        <w:b w:val="0"/>
        <w:bCs w:val="0"/>
      </w:rPr>
    </w:lvl>
    <w:lvl w:ilvl="2" w:tentative="0">
      <w:start w:val="1"/>
      <w:numFmt w:val="decimal"/>
      <w:isLgl/>
      <w:lvlText w:val="%1.%2.%3"/>
      <w:lvlJc w:val="left"/>
      <w:pPr>
        <w:tabs>
          <w:tab w:val="left" w:pos="850"/>
        </w:tabs>
        <w:ind w:left="850" w:hanging="425"/>
      </w:pPr>
      <w:rPr>
        <w:rFonts w:hint="default" w:ascii="宋体" w:hAnsi="宋体" w:eastAsia="宋体" w:cs="宋体"/>
        <w:b w:val="0"/>
        <w:bCs w:val="0"/>
      </w:rPr>
    </w:lvl>
    <w:lvl w:ilvl="3" w:tentative="0">
      <w:start w:val="1"/>
      <w:numFmt w:val="decimal"/>
      <w:pStyle w:val="102"/>
      <w:isLgl/>
      <w:lvlText w:val="%1.%2.%3.%4"/>
      <w:lvlJc w:val="left"/>
      <w:pPr>
        <w:tabs>
          <w:tab w:val="left" w:pos="850"/>
        </w:tabs>
        <w:ind w:left="850" w:firstLine="0"/>
      </w:pPr>
      <w:rPr>
        <w:rFonts w:hint="eastAsia" w:ascii="宋体" w:hAnsi="宋体" w:eastAsia="宋体" w:cs="宋体"/>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1">
    <w:nsid w:val="B26A3E4A"/>
    <w:multiLevelType w:val="multilevel"/>
    <w:tmpl w:val="B26A3E4A"/>
    <w:lvl w:ilvl="0" w:tentative="0">
      <w:start w:val="1"/>
      <w:numFmt w:val="decimal"/>
      <w:suff w:val="nothing"/>
      <w:lvlText w:val="%1."/>
      <w:lvlJc w:val="left"/>
      <w:pPr>
        <w:tabs>
          <w:tab w:val="left" w:pos="420"/>
        </w:tabs>
        <w:ind w:left="425" w:hanging="425"/>
      </w:pPr>
      <w:rPr>
        <w:rFonts w:hint="default"/>
      </w:rPr>
    </w:lvl>
    <w:lvl w:ilvl="1" w:tentative="0">
      <w:start w:val="1"/>
      <w:numFmt w:val="decimal"/>
      <w:suff w:val="nothing"/>
      <w:lvlText w:val="%1.%2."/>
      <w:lvlJc w:val="left"/>
      <w:pPr>
        <w:tabs>
          <w:tab w:val="left" w:pos="988"/>
        </w:tabs>
        <w:ind w:left="1135" w:hanging="567"/>
      </w:pPr>
      <w:rPr>
        <w:rFonts w:hint="default"/>
        <w:b w:val="0"/>
        <w:i w:val="0"/>
      </w:rPr>
    </w:lvl>
    <w:lvl w:ilvl="2" w:tentative="0">
      <w:start w:val="1"/>
      <w:numFmt w:val="decimal"/>
      <w:suff w:val="nothing"/>
      <w:lvlText w:val="%1.%2.%3."/>
      <w:lvlJc w:val="left"/>
      <w:pPr>
        <w:tabs>
          <w:tab w:val="left" w:pos="420"/>
        </w:tabs>
        <w:ind w:left="709" w:hanging="709"/>
      </w:pPr>
      <w:rPr>
        <w:rFonts w:hint="default"/>
        <w:b w:val="0"/>
        <w:i w:val="0"/>
        <w:sz w:val="21"/>
        <w:szCs w:val="21"/>
      </w:rPr>
    </w:lvl>
    <w:lvl w:ilvl="3" w:tentative="0">
      <w:start w:val="1"/>
      <w:numFmt w:val="decimal"/>
      <w:lvlText w:val="%1.%2.%3.%4."/>
      <w:lvlJc w:val="left"/>
      <w:pPr>
        <w:ind w:left="851" w:hanging="851"/>
      </w:pPr>
      <w:rPr>
        <w:rFonts w:hint="eastAsia"/>
        <w:b w:val="0"/>
        <w:i w:val="0"/>
      </w:rPr>
    </w:lvl>
    <w:lvl w:ilvl="4" w:tentative="0">
      <w:start w:val="1"/>
      <w:numFmt w:val="decimal"/>
      <w:pStyle w:val="101"/>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BED81692"/>
    <w:multiLevelType w:val="singleLevel"/>
    <w:tmpl w:val="BED81692"/>
    <w:lvl w:ilvl="0" w:tentative="0">
      <w:start w:val="1"/>
      <w:numFmt w:val="decimal"/>
      <w:lvlText w:val="(%1)"/>
      <w:lvlJc w:val="left"/>
      <w:pPr>
        <w:ind w:left="425" w:hanging="425"/>
      </w:pPr>
      <w:rPr>
        <w:rFonts w:hint="default"/>
      </w:rPr>
    </w:lvl>
  </w:abstractNum>
  <w:abstractNum w:abstractNumId="3">
    <w:nsid w:val="DCDEAF96"/>
    <w:multiLevelType w:val="singleLevel"/>
    <w:tmpl w:val="DCDEAF96"/>
    <w:lvl w:ilvl="0" w:tentative="0">
      <w:start w:val="1"/>
      <w:numFmt w:val="decimal"/>
      <w:lvlText w:val="(%1)"/>
      <w:lvlJc w:val="left"/>
      <w:pPr>
        <w:ind w:left="425" w:hanging="425"/>
      </w:pPr>
      <w:rPr>
        <w:rFonts w:hint="default" w:ascii="宋体" w:hAnsi="宋体" w:eastAsia="宋体" w:cs="宋体"/>
      </w:rPr>
    </w:lvl>
  </w:abstractNum>
  <w:abstractNum w:abstractNumId="4">
    <w:nsid w:val="E62BD70F"/>
    <w:multiLevelType w:val="singleLevel"/>
    <w:tmpl w:val="E62BD70F"/>
    <w:lvl w:ilvl="0" w:tentative="0">
      <w:start w:val="1"/>
      <w:numFmt w:val="decimal"/>
      <w:suff w:val="nothing"/>
      <w:lvlText w:val="%1、"/>
      <w:lvlJc w:val="left"/>
    </w:lvl>
  </w:abstractNum>
  <w:abstractNum w:abstractNumId="5">
    <w:nsid w:val="0090375B"/>
    <w:multiLevelType w:val="multilevel"/>
    <w:tmpl w:val="0090375B"/>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pStyle w:val="90"/>
      <w:lvlText w:val="%1.%2.%3"/>
      <w:lvlJc w:val="left"/>
      <w:pPr>
        <w:ind w:left="1418" w:hanging="567"/>
      </w:pPr>
    </w:lvl>
    <w:lvl w:ilvl="3" w:tentative="0">
      <w:start w:val="1"/>
      <w:numFmt w:val="decimal"/>
      <w:pStyle w:val="98"/>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00DB7ACC"/>
    <w:multiLevelType w:val="multilevel"/>
    <w:tmpl w:val="00DB7ACC"/>
    <w:lvl w:ilvl="0" w:tentative="0">
      <w:start w:val="1"/>
      <w:numFmt w:val="bullet"/>
      <w:lvlText w:val="●"/>
      <w:lvlJc w:val="left"/>
      <w:pPr>
        <w:ind w:left="360" w:hanging="360"/>
      </w:pPr>
      <w:rPr>
        <w:rFonts w:hint="eastAsia" w:ascii="宋体" w:hAnsi="宋体" w:eastAsia="宋体" w:cs="Times New Roman"/>
        <w:sz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pStyle w:val="92"/>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2396372"/>
    <w:multiLevelType w:val="multilevel"/>
    <w:tmpl w:val="02396372"/>
    <w:lvl w:ilvl="0" w:tentative="0">
      <w:start w:val="1"/>
      <w:numFmt w:val="decimal"/>
      <w:lvlText w:val="%1"/>
      <w:lvlJc w:val="left"/>
      <w:pPr>
        <w:ind w:left="375" w:hanging="375"/>
      </w:pPr>
      <w:rPr>
        <w:rFonts w:hint="default"/>
        <w:color w:val="auto"/>
      </w:rPr>
    </w:lvl>
    <w:lvl w:ilvl="1" w:tentative="0">
      <w:start w:val="1"/>
      <w:numFmt w:val="decimal"/>
      <w:lvlText w:val="%1.%2"/>
      <w:lvlJc w:val="left"/>
      <w:pPr>
        <w:ind w:left="1008" w:hanging="375"/>
      </w:pPr>
      <w:rPr>
        <w:rFonts w:hint="default"/>
        <w:b w:val="0"/>
        <w:color w:val="auto"/>
        <w:sz w:val="22"/>
        <w:szCs w:val="22"/>
      </w:rPr>
    </w:lvl>
    <w:lvl w:ilvl="2" w:tentative="0">
      <w:start w:val="1"/>
      <w:numFmt w:val="decimal"/>
      <w:lvlText w:val="%1.%2.%3"/>
      <w:lvlJc w:val="left"/>
      <w:pPr>
        <w:ind w:left="1986" w:hanging="720"/>
      </w:pPr>
      <w:rPr>
        <w:rFonts w:hint="default"/>
        <w:b w:val="0"/>
        <w:color w:val="auto"/>
      </w:rPr>
    </w:lvl>
    <w:lvl w:ilvl="3" w:tentative="0">
      <w:start w:val="1"/>
      <w:numFmt w:val="decimal"/>
      <w:lvlText w:val="%1.%2.%3.%4"/>
      <w:lvlJc w:val="left"/>
      <w:pPr>
        <w:ind w:left="2619" w:hanging="720"/>
      </w:pPr>
      <w:rPr>
        <w:rFonts w:hint="default"/>
        <w:color w:val="auto"/>
      </w:rPr>
    </w:lvl>
    <w:lvl w:ilvl="4" w:tentative="0">
      <w:start w:val="1"/>
      <w:numFmt w:val="decimal"/>
      <w:pStyle w:val="7"/>
      <w:lvlText w:val="%1.%2.%3.%4.%5"/>
      <w:lvlJc w:val="left"/>
      <w:pPr>
        <w:ind w:left="3252" w:hanging="720"/>
      </w:pPr>
      <w:rPr>
        <w:rFonts w:hint="default"/>
        <w:color w:val="auto"/>
      </w:rPr>
    </w:lvl>
    <w:lvl w:ilvl="5" w:tentative="0">
      <w:start w:val="1"/>
      <w:numFmt w:val="decimal"/>
      <w:lvlText w:val="%1.%2.%3.%4.%5.%6"/>
      <w:lvlJc w:val="left"/>
      <w:pPr>
        <w:ind w:left="4245" w:hanging="1080"/>
      </w:pPr>
      <w:rPr>
        <w:rFonts w:hint="default"/>
        <w:color w:val="auto"/>
      </w:rPr>
    </w:lvl>
    <w:lvl w:ilvl="6" w:tentative="0">
      <w:start w:val="1"/>
      <w:numFmt w:val="decimal"/>
      <w:lvlText w:val="%1.%2.%3.%4.%5.%6.%7"/>
      <w:lvlJc w:val="left"/>
      <w:pPr>
        <w:ind w:left="4878" w:hanging="1080"/>
      </w:pPr>
      <w:rPr>
        <w:rFonts w:hint="default"/>
        <w:color w:val="auto"/>
      </w:rPr>
    </w:lvl>
    <w:lvl w:ilvl="7" w:tentative="0">
      <w:start w:val="1"/>
      <w:numFmt w:val="decimal"/>
      <w:lvlText w:val="%1.%2.%3.%4.%5.%6.%7.%8"/>
      <w:lvlJc w:val="left"/>
      <w:pPr>
        <w:ind w:left="5871" w:hanging="1440"/>
      </w:pPr>
      <w:rPr>
        <w:rFonts w:hint="default"/>
        <w:color w:val="auto"/>
      </w:rPr>
    </w:lvl>
    <w:lvl w:ilvl="8" w:tentative="0">
      <w:start w:val="1"/>
      <w:numFmt w:val="decimal"/>
      <w:lvlText w:val="%1.%2.%3.%4.%5.%6.%7.%8.%9"/>
      <w:lvlJc w:val="left"/>
      <w:pPr>
        <w:ind w:left="6504" w:hanging="1440"/>
      </w:pPr>
      <w:rPr>
        <w:rFonts w:hint="default"/>
        <w:color w:val="auto"/>
      </w:rPr>
    </w:lvl>
  </w:abstractNum>
  <w:abstractNum w:abstractNumId="8">
    <w:nsid w:val="07063325"/>
    <w:multiLevelType w:val="multilevel"/>
    <w:tmpl w:val="07063325"/>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pStyle w:val="86"/>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pStyle w:val="103"/>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ED53649"/>
    <w:multiLevelType w:val="multilevel"/>
    <w:tmpl w:val="0ED53649"/>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96"/>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5D37B01"/>
    <w:multiLevelType w:val="multilevel"/>
    <w:tmpl w:val="15D37B01"/>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pStyle w:val="97"/>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1">
    <w:nsid w:val="1A9447E6"/>
    <w:multiLevelType w:val="multilevel"/>
    <w:tmpl w:val="1A9447E6"/>
    <w:lvl w:ilvl="0" w:tentative="0">
      <w:start w:val="1"/>
      <w:numFmt w:val="bullet"/>
      <w:lvlText w:val="●"/>
      <w:lvlJc w:val="left"/>
      <w:pPr>
        <w:ind w:left="360" w:hanging="360"/>
      </w:pPr>
      <w:rPr>
        <w:rFonts w:hint="eastAsia" w:ascii="宋体" w:hAnsi="宋体" w:eastAsia="宋体" w:cs="Times New Roman"/>
        <w:b w:val="0"/>
        <w:color w:val="000000"/>
        <w:sz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pStyle w:val="93"/>
      <w:lvlText w:val=""/>
      <w:lvlJc w:val="left"/>
      <w:pPr>
        <w:ind w:left="1680" w:hanging="420"/>
      </w:pPr>
      <w:rPr>
        <w:rFonts w:hint="default" w:ascii="Wingdings" w:hAnsi="Wingdings"/>
      </w:rPr>
    </w:lvl>
    <w:lvl w:ilvl="4" w:tentative="0">
      <w:start w:val="1"/>
      <w:numFmt w:val="bullet"/>
      <w:pStyle w:val="94"/>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406387B"/>
    <w:multiLevelType w:val="multilevel"/>
    <w:tmpl w:val="2406387B"/>
    <w:lvl w:ilvl="0" w:tentative="0">
      <w:start w:val="1"/>
      <w:numFmt w:val="chineseCounting"/>
      <w:suff w:val="nothing"/>
      <w:lvlText w:val="第%1条 "/>
      <w:lvlJc w:val="left"/>
      <w:pPr>
        <w:tabs>
          <w:tab w:val="left" w:pos="0"/>
        </w:tabs>
        <w:ind w:left="425" w:hanging="425"/>
      </w:pPr>
      <w:rPr>
        <w:rFonts w:hint="eastAsia" w:ascii="宋体" w:hAnsi="宋体" w:eastAsia="宋体" w:cs="宋体"/>
        <w:sz w:val="22"/>
        <w:szCs w:val="22"/>
      </w:rPr>
    </w:lvl>
    <w:lvl w:ilvl="1" w:tentative="0">
      <w:start w:val="1"/>
      <w:numFmt w:val="decimal"/>
      <w:isLgl/>
      <w:lvlText w:val="%1.%2"/>
      <w:lvlJc w:val="left"/>
      <w:pPr>
        <w:tabs>
          <w:tab w:val="left" w:pos="425"/>
        </w:tabs>
        <w:ind w:left="425" w:hanging="425"/>
      </w:pPr>
      <w:rPr>
        <w:rFonts w:hint="eastAsia" w:ascii="宋体" w:hAnsi="宋体" w:eastAsia="宋体" w:cs="宋体"/>
        <w:b w:val="0"/>
        <w:bCs w:val="0"/>
      </w:rPr>
    </w:lvl>
    <w:lvl w:ilvl="2" w:tentative="0">
      <w:start w:val="1"/>
      <w:numFmt w:val="decimal"/>
      <w:pStyle w:val="106"/>
      <w:isLgl/>
      <w:lvlText w:val="%1.%2.%3"/>
      <w:lvlJc w:val="left"/>
      <w:pPr>
        <w:tabs>
          <w:tab w:val="left" w:pos="850"/>
        </w:tabs>
        <w:ind w:left="850" w:hanging="425"/>
      </w:pPr>
      <w:rPr>
        <w:rFonts w:hint="default" w:ascii="宋体" w:hAnsi="宋体" w:eastAsia="宋体" w:cs="宋体"/>
        <w:b w:val="0"/>
        <w:bCs w:val="0"/>
      </w:rPr>
    </w:lvl>
    <w:lvl w:ilvl="3" w:tentative="0">
      <w:start w:val="1"/>
      <w:numFmt w:val="decimal"/>
      <w:isLgl/>
      <w:lvlText w:val="%1.%2.%3.%4"/>
      <w:lvlJc w:val="left"/>
      <w:pPr>
        <w:tabs>
          <w:tab w:val="left" w:pos="850"/>
        </w:tabs>
        <w:ind w:left="850" w:firstLine="0"/>
      </w:pPr>
      <w:rPr>
        <w:rFonts w:hint="eastAsia" w:ascii="宋体" w:hAnsi="宋体" w:eastAsia="宋体" w:cs="宋体"/>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13">
    <w:nsid w:val="27954860"/>
    <w:multiLevelType w:val="multilevel"/>
    <w:tmpl w:val="27954860"/>
    <w:lvl w:ilvl="0" w:tentative="0">
      <w:start w:val="1"/>
      <w:numFmt w:val="chineseCounting"/>
      <w:suff w:val="nothing"/>
      <w:lvlText w:val="第%1条 "/>
      <w:lvlJc w:val="left"/>
      <w:pPr>
        <w:tabs>
          <w:tab w:val="left" w:pos="0"/>
        </w:tabs>
        <w:ind w:left="425" w:hanging="425"/>
      </w:pPr>
      <w:rPr>
        <w:rFonts w:hint="eastAsia" w:ascii="宋体" w:hAnsi="宋体" w:eastAsia="宋体" w:cs="宋体"/>
        <w:sz w:val="22"/>
        <w:szCs w:val="22"/>
      </w:rPr>
    </w:lvl>
    <w:lvl w:ilvl="1" w:tentative="0">
      <w:start w:val="1"/>
      <w:numFmt w:val="decimal"/>
      <w:pStyle w:val="105"/>
      <w:isLgl/>
      <w:lvlText w:val="%1.%2"/>
      <w:lvlJc w:val="left"/>
      <w:pPr>
        <w:tabs>
          <w:tab w:val="left" w:pos="425"/>
        </w:tabs>
        <w:ind w:left="425" w:hanging="425"/>
      </w:pPr>
      <w:rPr>
        <w:rFonts w:hint="eastAsia" w:ascii="宋体" w:hAnsi="宋体" w:eastAsia="宋体" w:cs="宋体"/>
        <w:b w:val="0"/>
        <w:bCs w:val="0"/>
      </w:rPr>
    </w:lvl>
    <w:lvl w:ilvl="2" w:tentative="0">
      <w:start w:val="1"/>
      <w:numFmt w:val="decimal"/>
      <w:isLgl/>
      <w:lvlText w:val="%1.%2.%3"/>
      <w:lvlJc w:val="left"/>
      <w:pPr>
        <w:tabs>
          <w:tab w:val="left" w:pos="850"/>
        </w:tabs>
        <w:ind w:left="850" w:hanging="425"/>
      </w:pPr>
      <w:rPr>
        <w:rFonts w:hint="default" w:ascii="宋体" w:hAnsi="宋体" w:eastAsia="宋体" w:cs="宋体"/>
        <w:b w:val="0"/>
        <w:bCs w:val="0"/>
      </w:rPr>
    </w:lvl>
    <w:lvl w:ilvl="3" w:tentative="0">
      <w:start w:val="1"/>
      <w:numFmt w:val="decimal"/>
      <w:isLgl/>
      <w:lvlText w:val="%1.%2.%3.%4"/>
      <w:lvlJc w:val="left"/>
      <w:pPr>
        <w:tabs>
          <w:tab w:val="left" w:pos="850"/>
        </w:tabs>
        <w:ind w:left="850" w:firstLine="0"/>
      </w:pPr>
      <w:rPr>
        <w:rFonts w:hint="eastAsia" w:ascii="宋体" w:hAnsi="宋体" w:eastAsia="宋体" w:cs="宋体"/>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14">
    <w:nsid w:val="2FA21B18"/>
    <w:multiLevelType w:val="multilevel"/>
    <w:tmpl w:val="2FA21B18"/>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pStyle w:val="5"/>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5">
    <w:nsid w:val="328D0C41"/>
    <w:multiLevelType w:val="multilevel"/>
    <w:tmpl w:val="328D0C41"/>
    <w:lvl w:ilvl="0" w:tentative="0">
      <w:start w:val="1"/>
      <w:numFmt w:val="decimal"/>
      <w:lvlText w:val="3.%1 "/>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91"/>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77261C3"/>
    <w:multiLevelType w:val="multilevel"/>
    <w:tmpl w:val="377261C3"/>
    <w:lvl w:ilvl="0" w:tentative="0">
      <w:start w:val="2"/>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sz w:val="28"/>
      </w:rPr>
    </w:lvl>
    <w:lvl w:ilvl="2" w:tentative="0">
      <w:start w:val="1"/>
      <w:numFmt w:val="decimal"/>
      <w:lvlText w:val="%1.%2.%3."/>
      <w:lvlJc w:val="left"/>
      <w:pPr>
        <w:tabs>
          <w:tab w:val="left" w:pos="709"/>
        </w:tabs>
        <w:ind w:left="709" w:hanging="709"/>
      </w:pPr>
      <w:rPr>
        <w:rFonts w:hint="eastAsia"/>
        <w:b/>
        <w:i w:val="0"/>
        <w:color w:val="auto"/>
        <w:sz w:val="30"/>
      </w:rPr>
    </w:lvl>
    <w:lvl w:ilvl="3" w:tentative="0">
      <w:start w:val="1"/>
      <w:numFmt w:val="decimal"/>
      <w:lvlText w:val="%1.%2.%3.%4."/>
      <w:lvlJc w:val="left"/>
      <w:pPr>
        <w:tabs>
          <w:tab w:val="left" w:pos="851"/>
        </w:tabs>
        <w:ind w:left="851" w:hanging="851"/>
      </w:pPr>
      <w:rPr>
        <w:rFonts w:hint="eastAsia"/>
        <w:sz w:val="28"/>
      </w:rPr>
    </w:lvl>
    <w:lvl w:ilvl="4" w:tentative="0">
      <w:start w:val="1"/>
      <w:numFmt w:val="decimal"/>
      <w:pStyle w:val="126"/>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40C91112"/>
    <w:multiLevelType w:val="multilevel"/>
    <w:tmpl w:val="40C91112"/>
    <w:lvl w:ilvl="0" w:tentative="0">
      <w:start w:val="1"/>
      <w:numFmt w:val="decimal"/>
      <w:lvlText w:val="1.%1 "/>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pStyle w:val="85"/>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3665EEF"/>
    <w:multiLevelType w:val="multilevel"/>
    <w:tmpl w:val="43665EEF"/>
    <w:lvl w:ilvl="0" w:tentative="0">
      <w:start w:val="4"/>
      <w:numFmt w:val="decimal"/>
      <w:pStyle w:val="123"/>
      <w:lvlText w:val="%1."/>
      <w:lvlJc w:val="left"/>
      <w:pPr>
        <w:tabs>
          <w:tab w:val="left" w:pos="425"/>
        </w:tabs>
        <w:ind w:left="425" w:hanging="425"/>
      </w:pPr>
      <w:rPr>
        <w:rFonts w:hint="eastAsia"/>
      </w:rPr>
    </w:lvl>
    <w:lvl w:ilvl="1" w:tentative="0">
      <w:start w:val="2"/>
      <w:numFmt w:val="decimal"/>
      <w:pStyle w:val="115"/>
      <w:lvlText w:val="%1.%2."/>
      <w:lvlJc w:val="left"/>
      <w:pPr>
        <w:tabs>
          <w:tab w:val="left" w:pos="567"/>
        </w:tabs>
        <w:ind w:left="567" w:hanging="567"/>
      </w:pPr>
      <w:rPr>
        <w:rFonts w:hint="eastAsia"/>
        <w:sz w:val="30"/>
      </w:rPr>
    </w:lvl>
    <w:lvl w:ilvl="2" w:tentative="0">
      <w:start w:val="1"/>
      <w:numFmt w:val="decimal"/>
      <w:pStyle w:val="116"/>
      <w:lvlText w:val="%1.%2.%3."/>
      <w:lvlJc w:val="left"/>
      <w:pPr>
        <w:tabs>
          <w:tab w:val="left" w:pos="0"/>
        </w:tabs>
        <w:ind w:left="0" w:firstLine="0"/>
      </w:pPr>
      <w:rPr>
        <w:rFonts w:hint="eastAsia" w:eastAsia="黑体"/>
        <w:b/>
        <w:i w:val="0"/>
        <w:color w:val="auto"/>
        <w:sz w:val="30"/>
      </w:rPr>
    </w:lvl>
    <w:lvl w:ilvl="3" w:tentative="0">
      <w:start w:val="1"/>
      <w:numFmt w:val="decimal"/>
      <w:pStyle w:val="117"/>
      <w:lvlText w:val="%1.%2.%3.%4."/>
      <w:lvlJc w:val="left"/>
      <w:pPr>
        <w:tabs>
          <w:tab w:val="left" w:pos="851"/>
        </w:tabs>
        <w:ind w:left="851" w:hanging="851"/>
      </w:pPr>
      <w:rPr>
        <w:rFonts w:hint="eastAsia"/>
        <w:sz w:val="28"/>
      </w:rPr>
    </w:lvl>
    <w:lvl w:ilvl="4" w:tentative="0">
      <w:start w:val="1"/>
      <w:numFmt w:val="decimal"/>
      <w:pStyle w:val="118"/>
      <w:lvlText w:val="%1.%2.%3.%4.%5."/>
      <w:lvlJc w:val="left"/>
      <w:pPr>
        <w:tabs>
          <w:tab w:val="left" w:pos="992"/>
        </w:tabs>
        <w:ind w:left="992" w:hanging="992"/>
      </w:pPr>
      <w:rPr>
        <w:rFonts w:hint="eastAsia"/>
      </w:rPr>
    </w:lvl>
    <w:lvl w:ilvl="5" w:tentative="0">
      <w:start w:val="1"/>
      <w:numFmt w:val="decimal"/>
      <w:pStyle w:val="119"/>
      <w:lvlText w:val="%1.%2.%3.%4.%5.%6."/>
      <w:lvlJc w:val="left"/>
      <w:pPr>
        <w:tabs>
          <w:tab w:val="left" w:pos="1134"/>
        </w:tabs>
        <w:ind w:left="1134" w:hanging="1134"/>
      </w:pPr>
      <w:rPr>
        <w:rFonts w:hint="eastAsia"/>
      </w:rPr>
    </w:lvl>
    <w:lvl w:ilvl="6" w:tentative="0">
      <w:start w:val="1"/>
      <w:numFmt w:val="decimal"/>
      <w:pStyle w:val="120"/>
      <w:lvlText w:val="%1.%2.%3.%4.%5.%6.%7."/>
      <w:lvlJc w:val="left"/>
      <w:pPr>
        <w:tabs>
          <w:tab w:val="left" w:pos="1276"/>
        </w:tabs>
        <w:ind w:left="1276" w:hanging="1276"/>
      </w:pPr>
      <w:rPr>
        <w:rFonts w:hint="eastAsia"/>
      </w:rPr>
    </w:lvl>
    <w:lvl w:ilvl="7" w:tentative="0">
      <w:start w:val="1"/>
      <w:numFmt w:val="decimal"/>
      <w:pStyle w:val="121"/>
      <w:lvlText w:val="%1.%2.%3.%4.%5.%6.%7.%8."/>
      <w:lvlJc w:val="left"/>
      <w:pPr>
        <w:tabs>
          <w:tab w:val="left" w:pos="1418"/>
        </w:tabs>
        <w:ind w:left="1418" w:hanging="1418"/>
      </w:pPr>
      <w:rPr>
        <w:rFonts w:hint="eastAsia"/>
      </w:rPr>
    </w:lvl>
    <w:lvl w:ilvl="8" w:tentative="0">
      <w:start w:val="1"/>
      <w:numFmt w:val="decimal"/>
      <w:pStyle w:val="122"/>
      <w:lvlText w:val="%1.%2.%3.%4.%5.%6.%7.%8.%9."/>
      <w:lvlJc w:val="left"/>
      <w:pPr>
        <w:tabs>
          <w:tab w:val="left" w:pos="1559"/>
        </w:tabs>
        <w:ind w:left="1559" w:hanging="1559"/>
      </w:pPr>
      <w:rPr>
        <w:rFonts w:hint="eastAsia"/>
      </w:rPr>
    </w:lvl>
  </w:abstractNum>
  <w:abstractNum w:abstractNumId="19">
    <w:nsid w:val="44064A31"/>
    <w:multiLevelType w:val="multilevel"/>
    <w:tmpl w:val="44064A31"/>
    <w:lvl w:ilvl="0" w:tentative="0">
      <w:start w:val="1"/>
      <w:numFmt w:val="chineseCounting"/>
      <w:suff w:val="nothing"/>
      <w:lvlText w:val="第%1条 "/>
      <w:lvlJc w:val="left"/>
      <w:pPr>
        <w:tabs>
          <w:tab w:val="left" w:pos="0"/>
        </w:tabs>
        <w:ind w:left="425" w:hanging="425"/>
      </w:pPr>
      <w:rPr>
        <w:rFonts w:hint="eastAsia" w:ascii="宋体" w:hAnsi="宋体" w:eastAsia="宋体" w:cs="宋体"/>
        <w:sz w:val="22"/>
        <w:szCs w:val="22"/>
      </w:rPr>
    </w:lvl>
    <w:lvl w:ilvl="1" w:tentative="0">
      <w:start w:val="1"/>
      <w:numFmt w:val="decimal"/>
      <w:pStyle w:val="107"/>
      <w:isLgl/>
      <w:lvlText w:val="%1.%2"/>
      <w:lvlJc w:val="left"/>
      <w:pPr>
        <w:tabs>
          <w:tab w:val="left" w:pos="425"/>
        </w:tabs>
        <w:ind w:left="425" w:hanging="425"/>
      </w:pPr>
      <w:rPr>
        <w:rFonts w:hint="eastAsia" w:ascii="宋体" w:hAnsi="宋体" w:eastAsia="宋体" w:cs="宋体"/>
        <w:b w:val="0"/>
        <w:bCs w:val="0"/>
      </w:rPr>
    </w:lvl>
    <w:lvl w:ilvl="2" w:tentative="0">
      <w:start w:val="1"/>
      <w:numFmt w:val="decimal"/>
      <w:pStyle w:val="109"/>
      <w:isLgl/>
      <w:lvlText w:val="%1.%2.%3"/>
      <w:lvlJc w:val="left"/>
      <w:pPr>
        <w:tabs>
          <w:tab w:val="left" w:pos="850"/>
        </w:tabs>
        <w:ind w:left="850" w:hanging="425"/>
      </w:pPr>
      <w:rPr>
        <w:rFonts w:hint="default" w:ascii="宋体" w:hAnsi="宋体" w:eastAsia="宋体" w:cs="宋体"/>
        <w:b w:val="0"/>
        <w:bCs w:val="0"/>
      </w:rPr>
    </w:lvl>
    <w:lvl w:ilvl="3" w:tentative="0">
      <w:start w:val="1"/>
      <w:numFmt w:val="decimal"/>
      <w:isLgl/>
      <w:lvlText w:val="%1.%2.%3.%4"/>
      <w:lvlJc w:val="left"/>
      <w:pPr>
        <w:tabs>
          <w:tab w:val="left" w:pos="850"/>
        </w:tabs>
        <w:ind w:left="850" w:firstLine="0"/>
      </w:pPr>
      <w:rPr>
        <w:rFonts w:hint="eastAsia" w:ascii="宋体" w:hAnsi="宋体" w:eastAsia="宋体" w:cs="宋体"/>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20">
    <w:nsid w:val="534E0DF3"/>
    <w:multiLevelType w:val="multilevel"/>
    <w:tmpl w:val="534E0DF3"/>
    <w:lvl w:ilvl="0" w:tentative="0">
      <w:start w:val="1"/>
      <w:numFmt w:val="decimal"/>
      <w:lvlText w:val="2.%1 "/>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pStyle w:val="87"/>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4427E96"/>
    <w:multiLevelType w:val="multilevel"/>
    <w:tmpl w:val="64427E96"/>
    <w:lvl w:ilvl="0" w:tentative="0">
      <w:start w:val="1"/>
      <w:numFmt w:val="decimal"/>
      <w:lvlText w:val="%1"/>
      <w:lvlJc w:val="left"/>
      <w:pPr>
        <w:tabs>
          <w:tab w:val="left" w:pos="360"/>
        </w:tabs>
        <w:ind w:left="360" w:hanging="360"/>
      </w:pPr>
    </w:lvl>
    <w:lvl w:ilvl="1" w:tentative="0">
      <w:start w:val="1"/>
      <w:numFmt w:val="decimal"/>
      <w:lvlText w:val="%1.%2"/>
      <w:lvlJc w:val="left"/>
      <w:pPr>
        <w:tabs>
          <w:tab w:val="left" w:pos="2919"/>
        </w:tabs>
        <w:ind w:left="2919" w:hanging="792"/>
      </w:pPr>
    </w:lvl>
    <w:lvl w:ilvl="2" w:tentative="0">
      <w:start w:val="1"/>
      <w:numFmt w:val="decimal"/>
      <w:pStyle w:val="111"/>
      <w:lvlText w:val="%1.%2.%3"/>
      <w:lvlJc w:val="left"/>
      <w:pPr>
        <w:tabs>
          <w:tab w:val="left" w:pos="1224"/>
        </w:tabs>
        <w:ind w:left="1224" w:hanging="1224"/>
      </w:pPr>
      <w:rPr>
        <w:lang w:eastAsia="zh-CN"/>
      </w:rPr>
    </w:lvl>
    <w:lvl w:ilvl="3" w:tentative="0">
      <w:start w:val="1"/>
      <w:numFmt w:val="decimal"/>
      <w:lvlText w:val="%1.%2.%3.%4"/>
      <w:lvlJc w:val="left"/>
      <w:pPr>
        <w:tabs>
          <w:tab w:val="left" w:pos="1833"/>
        </w:tabs>
        <w:ind w:left="1833" w:hanging="1728"/>
      </w:pPr>
      <w:rPr>
        <w:b/>
      </w:rPr>
    </w:lvl>
    <w:lvl w:ilvl="4" w:tentative="0">
      <w:start w:val="1"/>
      <w:numFmt w:val="decimal"/>
      <w:lvlText w:val="%1.%2.%3.%4.%5."/>
      <w:lvlJc w:val="left"/>
      <w:pPr>
        <w:tabs>
          <w:tab w:val="left" w:pos="2232"/>
        </w:tabs>
        <w:ind w:left="2232" w:hanging="792"/>
      </w:pPr>
    </w:lvl>
    <w:lvl w:ilvl="5" w:tentative="0">
      <w:start w:val="1"/>
      <w:numFmt w:val="decimal"/>
      <w:lvlText w:val="%1.%2.%3.%4.%5.%6."/>
      <w:lvlJc w:val="left"/>
      <w:pPr>
        <w:tabs>
          <w:tab w:val="left" w:pos="2736"/>
        </w:tabs>
        <w:ind w:left="2736" w:hanging="936"/>
      </w:pPr>
    </w:lvl>
    <w:lvl w:ilvl="6" w:tentative="0">
      <w:start w:val="1"/>
      <w:numFmt w:val="decimal"/>
      <w:lvlText w:val="%1.%2.%3.%4.%5.%6.%7."/>
      <w:lvlJc w:val="left"/>
      <w:pPr>
        <w:tabs>
          <w:tab w:val="left" w:pos="3240"/>
        </w:tabs>
        <w:ind w:left="3240" w:hanging="1080"/>
      </w:pPr>
    </w:lvl>
    <w:lvl w:ilvl="7" w:tentative="0">
      <w:start w:val="1"/>
      <w:numFmt w:val="decimal"/>
      <w:lvlText w:val="%1.%2.%3.%4.%5.%6.%7.%8."/>
      <w:lvlJc w:val="left"/>
      <w:pPr>
        <w:tabs>
          <w:tab w:val="left" w:pos="3744"/>
        </w:tabs>
        <w:ind w:left="3744" w:hanging="1224"/>
      </w:pPr>
    </w:lvl>
    <w:lvl w:ilvl="8" w:tentative="0">
      <w:start w:val="1"/>
      <w:numFmt w:val="decimal"/>
      <w:lvlText w:val="%1.%2.%3.%4.%5.%6.%7.%8.%9."/>
      <w:lvlJc w:val="left"/>
      <w:pPr>
        <w:tabs>
          <w:tab w:val="left" w:pos="4320"/>
        </w:tabs>
        <w:ind w:left="4320" w:hanging="1440"/>
      </w:pPr>
    </w:lvl>
  </w:abstractNum>
  <w:abstractNum w:abstractNumId="22">
    <w:nsid w:val="68137D92"/>
    <w:multiLevelType w:val="multilevel"/>
    <w:tmpl w:val="68137D92"/>
    <w:lvl w:ilvl="0" w:tentative="0">
      <w:start w:val="1"/>
      <w:numFmt w:val="decimal"/>
      <w:lvlText w:val="%1."/>
      <w:lvlJc w:val="left"/>
      <w:pPr>
        <w:ind w:left="420" w:hanging="420"/>
      </w:pPr>
      <w:rPr>
        <w:rFonts w:hint="default" w:ascii="Times New Roman" w:hAnsi="Times New Roman" w:cs="Times New Roman"/>
      </w:rPr>
    </w:lvl>
    <w:lvl w:ilvl="1" w:tentative="0">
      <w:start w:val="2"/>
      <w:numFmt w:val="decimal"/>
      <w:pStyle w:val="84"/>
      <w:isLgl/>
      <w:lvlText w:val="%1.%2"/>
      <w:lvlJc w:val="left"/>
      <w:pPr>
        <w:ind w:left="360" w:hanging="360"/>
      </w:pPr>
      <w:rPr>
        <w:rFonts w:hint="default"/>
        <w:b w:val="0"/>
        <w:sz w:val="18"/>
      </w:rPr>
    </w:lvl>
    <w:lvl w:ilvl="2" w:tentative="0">
      <w:start w:val="1"/>
      <w:numFmt w:val="decimal"/>
      <w:isLgl/>
      <w:lvlText w:val="%1.%2.%3"/>
      <w:lvlJc w:val="left"/>
      <w:pPr>
        <w:ind w:left="720" w:hanging="720"/>
      </w:pPr>
      <w:rPr>
        <w:rFonts w:hint="default"/>
        <w:b w:val="0"/>
        <w:sz w:val="18"/>
      </w:rPr>
    </w:lvl>
    <w:lvl w:ilvl="3" w:tentative="0">
      <w:start w:val="1"/>
      <w:numFmt w:val="decimal"/>
      <w:isLgl/>
      <w:lvlText w:val="%1.%2.%3.%4"/>
      <w:lvlJc w:val="left"/>
      <w:pPr>
        <w:ind w:left="720" w:hanging="720"/>
      </w:pPr>
      <w:rPr>
        <w:rFonts w:hint="default"/>
        <w:b w:val="0"/>
        <w:sz w:val="18"/>
      </w:rPr>
    </w:lvl>
    <w:lvl w:ilvl="4" w:tentative="0">
      <w:start w:val="1"/>
      <w:numFmt w:val="decimal"/>
      <w:isLgl/>
      <w:lvlText w:val="%1.%2.%3.%4.%5"/>
      <w:lvlJc w:val="left"/>
      <w:pPr>
        <w:ind w:left="1080" w:hanging="1080"/>
      </w:pPr>
      <w:rPr>
        <w:rFonts w:hint="default"/>
        <w:b w:val="0"/>
        <w:sz w:val="18"/>
      </w:rPr>
    </w:lvl>
    <w:lvl w:ilvl="5" w:tentative="0">
      <w:start w:val="1"/>
      <w:numFmt w:val="decimal"/>
      <w:isLgl/>
      <w:lvlText w:val="%1.%2.%3.%4.%5.%6"/>
      <w:lvlJc w:val="left"/>
      <w:pPr>
        <w:ind w:left="1080" w:hanging="1080"/>
      </w:pPr>
      <w:rPr>
        <w:rFonts w:hint="default"/>
        <w:b w:val="0"/>
        <w:sz w:val="18"/>
      </w:rPr>
    </w:lvl>
    <w:lvl w:ilvl="6" w:tentative="0">
      <w:start w:val="1"/>
      <w:numFmt w:val="decimal"/>
      <w:isLgl/>
      <w:lvlText w:val="%1.%2.%3.%4.%5.%6.%7"/>
      <w:lvlJc w:val="left"/>
      <w:pPr>
        <w:ind w:left="1080" w:hanging="1080"/>
      </w:pPr>
      <w:rPr>
        <w:rFonts w:hint="default"/>
        <w:b w:val="0"/>
        <w:sz w:val="18"/>
      </w:rPr>
    </w:lvl>
    <w:lvl w:ilvl="7" w:tentative="0">
      <w:start w:val="1"/>
      <w:numFmt w:val="decimal"/>
      <w:isLgl/>
      <w:lvlText w:val="%1.%2.%3.%4.%5.%6.%7.%8"/>
      <w:lvlJc w:val="left"/>
      <w:pPr>
        <w:ind w:left="1440" w:hanging="1440"/>
      </w:pPr>
      <w:rPr>
        <w:rFonts w:hint="default"/>
        <w:b w:val="0"/>
        <w:sz w:val="18"/>
      </w:rPr>
    </w:lvl>
    <w:lvl w:ilvl="8" w:tentative="0">
      <w:start w:val="1"/>
      <w:numFmt w:val="decimal"/>
      <w:isLgl/>
      <w:lvlText w:val="%1.%2.%3.%4.%5.%6.%7.%8.%9"/>
      <w:lvlJc w:val="left"/>
      <w:pPr>
        <w:ind w:left="1440" w:hanging="1440"/>
      </w:pPr>
      <w:rPr>
        <w:rFonts w:hint="default"/>
        <w:b w:val="0"/>
        <w:sz w:val="18"/>
      </w:rPr>
    </w:lvl>
  </w:abstractNum>
  <w:abstractNum w:abstractNumId="23">
    <w:nsid w:val="68EE3E1F"/>
    <w:multiLevelType w:val="multilevel"/>
    <w:tmpl w:val="68EE3E1F"/>
    <w:lvl w:ilvl="0" w:tentative="0">
      <w:start w:val="1"/>
      <w:numFmt w:val="decimal"/>
      <w:lvlText w:val="%1"/>
      <w:lvlJc w:val="left"/>
      <w:pPr>
        <w:ind w:left="855" w:hanging="435"/>
      </w:pPr>
      <w:rPr>
        <w:rFonts w:hint="default"/>
      </w:rPr>
    </w:lvl>
    <w:lvl w:ilvl="1" w:tentative="0">
      <w:start w:val="1"/>
      <w:numFmt w:val="decimal"/>
      <w:pStyle w:val="83"/>
      <w:lvlText w:val="9.%2 "/>
      <w:lvlJc w:val="left"/>
      <w:pPr>
        <w:ind w:left="1706" w:hanging="435"/>
      </w:pPr>
      <w:rPr>
        <w:rFonts w:hint="eastAsia" w:eastAsia="宋体" w:asciiTheme="minorEastAsia" w:hAnsiTheme="minorEastAsia"/>
        <w:b w:val="0"/>
        <w:sz w:val="13"/>
        <w:szCs w:val="13"/>
      </w:rPr>
    </w:lvl>
    <w:lvl w:ilvl="2" w:tentative="0">
      <w:start w:val="1"/>
      <w:numFmt w:val="decimal"/>
      <w:lvlText w:val="%1.%2.%3"/>
      <w:lvlJc w:val="left"/>
      <w:pPr>
        <w:ind w:left="2840" w:hanging="720"/>
      </w:pPr>
      <w:rPr>
        <w:rFonts w:hint="default"/>
      </w:rPr>
    </w:lvl>
    <w:lvl w:ilvl="3" w:tentative="0">
      <w:start w:val="1"/>
      <w:numFmt w:val="decimal"/>
      <w:lvlText w:val="%1.%2.%3.%4"/>
      <w:lvlJc w:val="left"/>
      <w:pPr>
        <w:ind w:left="4050" w:hanging="1080"/>
      </w:pPr>
      <w:rPr>
        <w:rFonts w:hint="default"/>
      </w:rPr>
    </w:lvl>
    <w:lvl w:ilvl="4" w:tentative="0">
      <w:start w:val="1"/>
      <w:numFmt w:val="decimal"/>
      <w:lvlText w:val="%1.%2.%3.%4.%5"/>
      <w:lvlJc w:val="left"/>
      <w:pPr>
        <w:ind w:left="4900" w:hanging="1080"/>
      </w:pPr>
      <w:rPr>
        <w:rFonts w:hint="default"/>
      </w:rPr>
    </w:lvl>
    <w:lvl w:ilvl="5" w:tentative="0">
      <w:start w:val="1"/>
      <w:numFmt w:val="decimal"/>
      <w:lvlText w:val="%1.%2.%3.%4.%5.%6"/>
      <w:lvlJc w:val="left"/>
      <w:pPr>
        <w:ind w:left="6110" w:hanging="1440"/>
      </w:pPr>
      <w:rPr>
        <w:rFonts w:hint="default"/>
      </w:rPr>
    </w:lvl>
    <w:lvl w:ilvl="6" w:tentative="0">
      <w:start w:val="1"/>
      <w:numFmt w:val="decimal"/>
      <w:lvlText w:val="%1.%2.%3.%4.%5.%6.%7"/>
      <w:lvlJc w:val="left"/>
      <w:pPr>
        <w:ind w:left="6960" w:hanging="1440"/>
      </w:pPr>
      <w:rPr>
        <w:rFonts w:hint="default"/>
      </w:rPr>
    </w:lvl>
    <w:lvl w:ilvl="7" w:tentative="0">
      <w:start w:val="1"/>
      <w:numFmt w:val="decimal"/>
      <w:lvlText w:val="%1.%2.%3.%4.%5.%6.%7.%8"/>
      <w:lvlJc w:val="left"/>
      <w:pPr>
        <w:ind w:left="8170" w:hanging="1800"/>
      </w:pPr>
      <w:rPr>
        <w:rFonts w:hint="default"/>
      </w:rPr>
    </w:lvl>
    <w:lvl w:ilvl="8" w:tentative="0">
      <w:start w:val="1"/>
      <w:numFmt w:val="decimal"/>
      <w:lvlText w:val="%1.%2.%3.%4.%5.%6.%7.%8.%9"/>
      <w:lvlJc w:val="left"/>
      <w:pPr>
        <w:ind w:left="9020" w:hanging="1800"/>
      </w:pPr>
      <w:rPr>
        <w:rFonts w:hint="default"/>
      </w:rPr>
    </w:lvl>
  </w:abstractNum>
  <w:abstractNum w:abstractNumId="24">
    <w:nsid w:val="6C30313D"/>
    <w:multiLevelType w:val="multilevel"/>
    <w:tmpl w:val="6C30313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7F257F43"/>
    <w:multiLevelType w:val="multilevel"/>
    <w:tmpl w:val="7F257F4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7FCA392F"/>
    <w:multiLevelType w:val="multilevel"/>
    <w:tmpl w:val="7FCA392F"/>
    <w:lvl w:ilvl="0" w:tentative="0">
      <w:start w:val="1"/>
      <w:numFmt w:val="decimal"/>
      <w:lvlText w:val="%1."/>
      <w:lvlJc w:val="left"/>
      <w:pPr>
        <w:ind w:left="425" w:hanging="425"/>
      </w:pPr>
    </w:lvl>
    <w:lvl w:ilvl="1" w:tentative="0">
      <w:start w:val="1"/>
      <w:numFmt w:val="decimal"/>
      <w:pStyle w:val="110"/>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14"/>
  </w:num>
  <w:num w:numId="2">
    <w:abstractNumId w:val="7"/>
  </w:num>
  <w:num w:numId="3">
    <w:abstractNumId w:val="23"/>
  </w:num>
  <w:num w:numId="4">
    <w:abstractNumId w:val="22"/>
  </w:num>
  <w:num w:numId="5">
    <w:abstractNumId w:val="17"/>
  </w:num>
  <w:num w:numId="6">
    <w:abstractNumId w:val="8"/>
  </w:num>
  <w:num w:numId="7">
    <w:abstractNumId w:val="20"/>
  </w:num>
  <w:num w:numId="8">
    <w:abstractNumId w:val="5"/>
  </w:num>
  <w:num w:numId="9">
    <w:abstractNumId w:val="15"/>
  </w:num>
  <w:num w:numId="10">
    <w:abstractNumId w:val="6"/>
  </w:num>
  <w:num w:numId="11">
    <w:abstractNumId w:val="11"/>
  </w:num>
  <w:num w:numId="12">
    <w:abstractNumId w:val="9"/>
  </w:num>
  <w:num w:numId="13">
    <w:abstractNumId w:val="10"/>
  </w:num>
  <w:num w:numId="14">
    <w:abstractNumId w:val="2"/>
  </w:num>
  <w:num w:numId="15">
    <w:abstractNumId w:val="1"/>
  </w:num>
  <w:num w:numId="16">
    <w:abstractNumId w:val="0"/>
  </w:num>
  <w:num w:numId="17">
    <w:abstractNumId w:val="3"/>
  </w:num>
  <w:num w:numId="18">
    <w:abstractNumId w:val="13"/>
  </w:num>
  <w:num w:numId="19">
    <w:abstractNumId w:val="12"/>
  </w:num>
  <w:num w:numId="20">
    <w:abstractNumId w:val="19"/>
  </w:num>
  <w:num w:numId="21">
    <w:abstractNumId w:val="26"/>
  </w:num>
  <w:num w:numId="22">
    <w:abstractNumId w:val="21"/>
  </w:num>
  <w:num w:numId="23">
    <w:abstractNumId w:val="18"/>
  </w:num>
  <w:num w:numId="24">
    <w:abstractNumId w:val="16"/>
  </w:num>
  <w:num w:numId="25">
    <w:abstractNumId w:val="25"/>
  </w:num>
  <w:num w:numId="26">
    <w:abstractNumId w:val="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yMGY4YWMxM2I2NTA5NTAzMjg2YzMyY2E3NjU1NjAifQ=="/>
  </w:docVars>
  <w:rsids>
    <w:rsidRoot w:val="00172A27"/>
    <w:rsid w:val="00000876"/>
    <w:rsid w:val="000028D4"/>
    <w:rsid w:val="000034DD"/>
    <w:rsid w:val="000044C0"/>
    <w:rsid w:val="00010CDC"/>
    <w:rsid w:val="0001113D"/>
    <w:rsid w:val="000112BB"/>
    <w:rsid w:val="00013A9B"/>
    <w:rsid w:val="00015FBF"/>
    <w:rsid w:val="00025B9E"/>
    <w:rsid w:val="00025C3F"/>
    <w:rsid w:val="00027098"/>
    <w:rsid w:val="000302E2"/>
    <w:rsid w:val="000307FC"/>
    <w:rsid w:val="00032A43"/>
    <w:rsid w:val="000339D9"/>
    <w:rsid w:val="00043162"/>
    <w:rsid w:val="00043781"/>
    <w:rsid w:val="00044CF1"/>
    <w:rsid w:val="00046FE5"/>
    <w:rsid w:val="00047487"/>
    <w:rsid w:val="00047B9B"/>
    <w:rsid w:val="000514C5"/>
    <w:rsid w:val="00054CF6"/>
    <w:rsid w:val="000552E6"/>
    <w:rsid w:val="00055EC4"/>
    <w:rsid w:val="00062973"/>
    <w:rsid w:val="00062D8E"/>
    <w:rsid w:val="00065C3F"/>
    <w:rsid w:val="000666C7"/>
    <w:rsid w:val="0007316F"/>
    <w:rsid w:val="00073F65"/>
    <w:rsid w:val="0008075B"/>
    <w:rsid w:val="00080D16"/>
    <w:rsid w:val="0008109F"/>
    <w:rsid w:val="0008264D"/>
    <w:rsid w:val="00082F99"/>
    <w:rsid w:val="00082FCA"/>
    <w:rsid w:val="00084456"/>
    <w:rsid w:val="00086882"/>
    <w:rsid w:val="000901C3"/>
    <w:rsid w:val="00090D86"/>
    <w:rsid w:val="0009287F"/>
    <w:rsid w:val="00092EBF"/>
    <w:rsid w:val="00094F7C"/>
    <w:rsid w:val="000961C5"/>
    <w:rsid w:val="000A3621"/>
    <w:rsid w:val="000A37C3"/>
    <w:rsid w:val="000A3C02"/>
    <w:rsid w:val="000A694B"/>
    <w:rsid w:val="000B0CBF"/>
    <w:rsid w:val="000B0D91"/>
    <w:rsid w:val="000B0F4C"/>
    <w:rsid w:val="000B4ADD"/>
    <w:rsid w:val="000B5F6E"/>
    <w:rsid w:val="000B6B86"/>
    <w:rsid w:val="000B700E"/>
    <w:rsid w:val="000B7D61"/>
    <w:rsid w:val="000C06B2"/>
    <w:rsid w:val="000C2C01"/>
    <w:rsid w:val="000C3013"/>
    <w:rsid w:val="000C481E"/>
    <w:rsid w:val="000C4D8D"/>
    <w:rsid w:val="000C6B26"/>
    <w:rsid w:val="000D59B1"/>
    <w:rsid w:val="000D63C6"/>
    <w:rsid w:val="000D6BDA"/>
    <w:rsid w:val="000D7313"/>
    <w:rsid w:val="000D7F60"/>
    <w:rsid w:val="000E33E4"/>
    <w:rsid w:val="000E3E6E"/>
    <w:rsid w:val="000E5984"/>
    <w:rsid w:val="000E5A38"/>
    <w:rsid w:val="000E6BDF"/>
    <w:rsid w:val="000F0763"/>
    <w:rsid w:val="000F0807"/>
    <w:rsid w:val="000F3A44"/>
    <w:rsid w:val="000F58C0"/>
    <w:rsid w:val="0010321E"/>
    <w:rsid w:val="00103A08"/>
    <w:rsid w:val="001126AB"/>
    <w:rsid w:val="00114D7F"/>
    <w:rsid w:val="0011710A"/>
    <w:rsid w:val="00122833"/>
    <w:rsid w:val="00122E3F"/>
    <w:rsid w:val="00124879"/>
    <w:rsid w:val="00126675"/>
    <w:rsid w:val="00126ED0"/>
    <w:rsid w:val="00127A2D"/>
    <w:rsid w:val="00127C6A"/>
    <w:rsid w:val="00130105"/>
    <w:rsid w:val="0013123F"/>
    <w:rsid w:val="001319F5"/>
    <w:rsid w:val="00134AAA"/>
    <w:rsid w:val="00134B73"/>
    <w:rsid w:val="00135A8D"/>
    <w:rsid w:val="00141664"/>
    <w:rsid w:val="001421AB"/>
    <w:rsid w:val="00142238"/>
    <w:rsid w:val="001430B9"/>
    <w:rsid w:val="00143C9C"/>
    <w:rsid w:val="0014752A"/>
    <w:rsid w:val="001527B1"/>
    <w:rsid w:val="00152BA2"/>
    <w:rsid w:val="00152E75"/>
    <w:rsid w:val="00157C66"/>
    <w:rsid w:val="001608A7"/>
    <w:rsid w:val="00160E60"/>
    <w:rsid w:val="001641B7"/>
    <w:rsid w:val="00164F59"/>
    <w:rsid w:val="0016509F"/>
    <w:rsid w:val="0016653D"/>
    <w:rsid w:val="00170CCB"/>
    <w:rsid w:val="00172A27"/>
    <w:rsid w:val="00173A4B"/>
    <w:rsid w:val="0017546E"/>
    <w:rsid w:val="00176809"/>
    <w:rsid w:val="00180259"/>
    <w:rsid w:val="00180523"/>
    <w:rsid w:val="00181433"/>
    <w:rsid w:val="0018198F"/>
    <w:rsid w:val="00183C9B"/>
    <w:rsid w:val="00184837"/>
    <w:rsid w:val="00184DB1"/>
    <w:rsid w:val="00186E6C"/>
    <w:rsid w:val="00187836"/>
    <w:rsid w:val="00190B7C"/>
    <w:rsid w:val="0019514A"/>
    <w:rsid w:val="001A0DC3"/>
    <w:rsid w:val="001A35E2"/>
    <w:rsid w:val="001A3B82"/>
    <w:rsid w:val="001A49AF"/>
    <w:rsid w:val="001A7B0F"/>
    <w:rsid w:val="001B088B"/>
    <w:rsid w:val="001B0F8A"/>
    <w:rsid w:val="001C1D72"/>
    <w:rsid w:val="001C3747"/>
    <w:rsid w:val="001C4BBF"/>
    <w:rsid w:val="001C5E70"/>
    <w:rsid w:val="001C6A88"/>
    <w:rsid w:val="001D18A0"/>
    <w:rsid w:val="001D1A78"/>
    <w:rsid w:val="001D566D"/>
    <w:rsid w:val="001D5D1F"/>
    <w:rsid w:val="001D6FC0"/>
    <w:rsid w:val="001E1E38"/>
    <w:rsid w:val="001E1FC6"/>
    <w:rsid w:val="001E2E9E"/>
    <w:rsid w:val="001E5A30"/>
    <w:rsid w:val="001E6879"/>
    <w:rsid w:val="001E6993"/>
    <w:rsid w:val="001F0047"/>
    <w:rsid w:val="001F0943"/>
    <w:rsid w:val="001F6DFF"/>
    <w:rsid w:val="002020A4"/>
    <w:rsid w:val="002026E8"/>
    <w:rsid w:val="00204ED8"/>
    <w:rsid w:val="00206FE1"/>
    <w:rsid w:val="00210F0F"/>
    <w:rsid w:val="0021300F"/>
    <w:rsid w:val="00214816"/>
    <w:rsid w:val="00215ABF"/>
    <w:rsid w:val="0022000E"/>
    <w:rsid w:val="00220C96"/>
    <w:rsid w:val="00221F1E"/>
    <w:rsid w:val="00221FE6"/>
    <w:rsid w:val="00230472"/>
    <w:rsid w:val="002318B5"/>
    <w:rsid w:val="00240C5C"/>
    <w:rsid w:val="00245241"/>
    <w:rsid w:val="002460E6"/>
    <w:rsid w:val="002521A3"/>
    <w:rsid w:val="00253690"/>
    <w:rsid w:val="00255899"/>
    <w:rsid w:val="00255A87"/>
    <w:rsid w:val="00257E3E"/>
    <w:rsid w:val="00265301"/>
    <w:rsid w:val="002674F2"/>
    <w:rsid w:val="00272382"/>
    <w:rsid w:val="002723B3"/>
    <w:rsid w:val="00272924"/>
    <w:rsid w:val="00274C9E"/>
    <w:rsid w:val="00280BEC"/>
    <w:rsid w:val="00280E4A"/>
    <w:rsid w:val="002811D7"/>
    <w:rsid w:val="00281302"/>
    <w:rsid w:val="00284877"/>
    <w:rsid w:val="002856DA"/>
    <w:rsid w:val="00285E5F"/>
    <w:rsid w:val="00286ADA"/>
    <w:rsid w:val="00291786"/>
    <w:rsid w:val="00295B97"/>
    <w:rsid w:val="00295ECA"/>
    <w:rsid w:val="00296F61"/>
    <w:rsid w:val="002A2747"/>
    <w:rsid w:val="002A790A"/>
    <w:rsid w:val="002B0CF7"/>
    <w:rsid w:val="002B1C9B"/>
    <w:rsid w:val="002B4545"/>
    <w:rsid w:val="002B494F"/>
    <w:rsid w:val="002B6680"/>
    <w:rsid w:val="002B6FF0"/>
    <w:rsid w:val="002B71FF"/>
    <w:rsid w:val="002B7295"/>
    <w:rsid w:val="002B7654"/>
    <w:rsid w:val="002C01E9"/>
    <w:rsid w:val="002C0DEB"/>
    <w:rsid w:val="002C0F44"/>
    <w:rsid w:val="002C2265"/>
    <w:rsid w:val="002C48C1"/>
    <w:rsid w:val="002C4EF0"/>
    <w:rsid w:val="002C5728"/>
    <w:rsid w:val="002C7012"/>
    <w:rsid w:val="002C70E9"/>
    <w:rsid w:val="002C799E"/>
    <w:rsid w:val="002D1B89"/>
    <w:rsid w:val="002D3BEF"/>
    <w:rsid w:val="002D3F7C"/>
    <w:rsid w:val="002D444E"/>
    <w:rsid w:val="002D483E"/>
    <w:rsid w:val="002D54B5"/>
    <w:rsid w:val="002D57E0"/>
    <w:rsid w:val="002D57FE"/>
    <w:rsid w:val="002D5C66"/>
    <w:rsid w:val="002E234B"/>
    <w:rsid w:val="002F1C96"/>
    <w:rsid w:val="002F204B"/>
    <w:rsid w:val="002F62F8"/>
    <w:rsid w:val="003011FF"/>
    <w:rsid w:val="00302163"/>
    <w:rsid w:val="003029A2"/>
    <w:rsid w:val="003053C5"/>
    <w:rsid w:val="00310A62"/>
    <w:rsid w:val="00310E20"/>
    <w:rsid w:val="0031397B"/>
    <w:rsid w:val="00315ABC"/>
    <w:rsid w:val="0031687B"/>
    <w:rsid w:val="00322594"/>
    <w:rsid w:val="003229C8"/>
    <w:rsid w:val="00322E60"/>
    <w:rsid w:val="00323226"/>
    <w:rsid w:val="00324E9F"/>
    <w:rsid w:val="0033083F"/>
    <w:rsid w:val="003325E2"/>
    <w:rsid w:val="00332951"/>
    <w:rsid w:val="0033473F"/>
    <w:rsid w:val="003406F5"/>
    <w:rsid w:val="00341900"/>
    <w:rsid w:val="00343E11"/>
    <w:rsid w:val="003444B4"/>
    <w:rsid w:val="00347B6F"/>
    <w:rsid w:val="00350F1B"/>
    <w:rsid w:val="0035130B"/>
    <w:rsid w:val="00352A13"/>
    <w:rsid w:val="00353672"/>
    <w:rsid w:val="003568DE"/>
    <w:rsid w:val="00362747"/>
    <w:rsid w:val="00363035"/>
    <w:rsid w:val="003641BF"/>
    <w:rsid w:val="00365FBC"/>
    <w:rsid w:val="003724CC"/>
    <w:rsid w:val="00373376"/>
    <w:rsid w:val="00374526"/>
    <w:rsid w:val="003749CB"/>
    <w:rsid w:val="003757A3"/>
    <w:rsid w:val="00375CBD"/>
    <w:rsid w:val="00376B47"/>
    <w:rsid w:val="00377149"/>
    <w:rsid w:val="0037785C"/>
    <w:rsid w:val="00380FF4"/>
    <w:rsid w:val="00381166"/>
    <w:rsid w:val="00381510"/>
    <w:rsid w:val="00381712"/>
    <w:rsid w:val="003824AD"/>
    <w:rsid w:val="00383629"/>
    <w:rsid w:val="00384235"/>
    <w:rsid w:val="00385EBC"/>
    <w:rsid w:val="00387691"/>
    <w:rsid w:val="00391947"/>
    <w:rsid w:val="00392A8A"/>
    <w:rsid w:val="003940D9"/>
    <w:rsid w:val="0039650A"/>
    <w:rsid w:val="00396733"/>
    <w:rsid w:val="003A5970"/>
    <w:rsid w:val="003B40B9"/>
    <w:rsid w:val="003B46AC"/>
    <w:rsid w:val="003C1A2C"/>
    <w:rsid w:val="003C1CA1"/>
    <w:rsid w:val="003C200A"/>
    <w:rsid w:val="003C38F0"/>
    <w:rsid w:val="003C4119"/>
    <w:rsid w:val="003C685B"/>
    <w:rsid w:val="003C7335"/>
    <w:rsid w:val="003D0BF0"/>
    <w:rsid w:val="003D11D8"/>
    <w:rsid w:val="003D3CBC"/>
    <w:rsid w:val="003D6207"/>
    <w:rsid w:val="003E3040"/>
    <w:rsid w:val="003E324B"/>
    <w:rsid w:val="003E7260"/>
    <w:rsid w:val="003F12D8"/>
    <w:rsid w:val="003F5702"/>
    <w:rsid w:val="003F7CB8"/>
    <w:rsid w:val="004002A1"/>
    <w:rsid w:val="004003BD"/>
    <w:rsid w:val="004016A8"/>
    <w:rsid w:val="00404D1E"/>
    <w:rsid w:val="00404E6F"/>
    <w:rsid w:val="004059B1"/>
    <w:rsid w:val="00413392"/>
    <w:rsid w:val="0041465C"/>
    <w:rsid w:val="00416C4C"/>
    <w:rsid w:val="00421BB0"/>
    <w:rsid w:val="00422949"/>
    <w:rsid w:val="004229A1"/>
    <w:rsid w:val="00422BFF"/>
    <w:rsid w:val="00424D59"/>
    <w:rsid w:val="00425384"/>
    <w:rsid w:val="00427854"/>
    <w:rsid w:val="0043067A"/>
    <w:rsid w:val="00432E36"/>
    <w:rsid w:val="004365EC"/>
    <w:rsid w:val="00436B88"/>
    <w:rsid w:val="004370ED"/>
    <w:rsid w:val="00437B6F"/>
    <w:rsid w:val="00440A32"/>
    <w:rsid w:val="00441288"/>
    <w:rsid w:val="00442C5C"/>
    <w:rsid w:val="00450128"/>
    <w:rsid w:val="00450166"/>
    <w:rsid w:val="004501C7"/>
    <w:rsid w:val="00452145"/>
    <w:rsid w:val="004535A2"/>
    <w:rsid w:val="00453EFD"/>
    <w:rsid w:val="004541E1"/>
    <w:rsid w:val="0045588A"/>
    <w:rsid w:val="00457CDA"/>
    <w:rsid w:val="00464964"/>
    <w:rsid w:val="0046508F"/>
    <w:rsid w:val="004669C6"/>
    <w:rsid w:val="00467B31"/>
    <w:rsid w:val="004703CB"/>
    <w:rsid w:val="00470F0A"/>
    <w:rsid w:val="00471CCD"/>
    <w:rsid w:val="00473469"/>
    <w:rsid w:val="00475D1B"/>
    <w:rsid w:val="0047641A"/>
    <w:rsid w:val="00476DA8"/>
    <w:rsid w:val="00480B2A"/>
    <w:rsid w:val="004814A8"/>
    <w:rsid w:val="0048215E"/>
    <w:rsid w:val="0048244B"/>
    <w:rsid w:val="00485FF9"/>
    <w:rsid w:val="00486C52"/>
    <w:rsid w:val="0048720D"/>
    <w:rsid w:val="004902FA"/>
    <w:rsid w:val="00492204"/>
    <w:rsid w:val="0049355F"/>
    <w:rsid w:val="00496B42"/>
    <w:rsid w:val="004A148F"/>
    <w:rsid w:val="004A1A9C"/>
    <w:rsid w:val="004A29F9"/>
    <w:rsid w:val="004A2F30"/>
    <w:rsid w:val="004A3A64"/>
    <w:rsid w:val="004A4584"/>
    <w:rsid w:val="004A6BAC"/>
    <w:rsid w:val="004A6C0F"/>
    <w:rsid w:val="004B1BA9"/>
    <w:rsid w:val="004B3650"/>
    <w:rsid w:val="004B6179"/>
    <w:rsid w:val="004B76F9"/>
    <w:rsid w:val="004B7C2C"/>
    <w:rsid w:val="004B7CF5"/>
    <w:rsid w:val="004D0A91"/>
    <w:rsid w:val="004D1F9A"/>
    <w:rsid w:val="004D3076"/>
    <w:rsid w:val="004D34AF"/>
    <w:rsid w:val="004D5BD5"/>
    <w:rsid w:val="004D6BF9"/>
    <w:rsid w:val="004D6D4D"/>
    <w:rsid w:val="004D77AA"/>
    <w:rsid w:val="004E0D1A"/>
    <w:rsid w:val="004E2522"/>
    <w:rsid w:val="004E290E"/>
    <w:rsid w:val="004E68F4"/>
    <w:rsid w:val="004E7CC5"/>
    <w:rsid w:val="004F08A9"/>
    <w:rsid w:val="004F0B98"/>
    <w:rsid w:val="004F4AEE"/>
    <w:rsid w:val="004F61F9"/>
    <w:rsid w:val="004F6459"/>
    <w:rsid w:val="004F6DC3"/>
    <w:rsid w:val="004F760C"/>
    <w:rsid w:val="004F7CBE"/>
    <w:rsid w:val="00500B86"/>
    <w:rsid w:val="00501517"/>
    <w:rsid w:val="00501987"/>
    <w:rsid w:val="005021CA"/>
    <w:rsid w:val="0050331E"/>
    <w:rsid w:val="00503E56"/>
    <w:rsid w:val="0050624A"/>
    <w:rsid w:val="00516D2D"/>
    <w:rsid w:val="00516F8A"/>
    <w:rsid w:val="00517FB4"/>
    <w:rsid w:val="005206C8"/>
    <w:rsid w:val="005245A9"/>
    <w:rsid w:val="00525A75"/>
    <w:rsid w:val="00526189"/>
    <w:rsid w:val="00530AF3"/>
    <w:rsid w:val="00531BCA"/>
    <w:rsid w:val="00532444"/>
    <w:rsid w:val="005344FE"/>
    <w:rsid w:val="0053455D"/>
    <w:rsid w:val="00534883"/>
    <w:rsid w:val="00536E9F"/>
    <w:rsid w:val="00547D32"/>
    <w:rsid w:val="00552B9F"/>
    <w:rsid w:val="00554675"/>
    <w:rsid w:val="00556B71"/>
    <w:rsid w:val="00556DFB"/>
    <w:rsid w:val="00560152"/>
    <w:rsid w:val="0056173E"/>
    <w:rsid w:val="005632CC"/>
    <w:rsid w:val="0056589A"/>
    <w:rsid w:val="005664EB"/>
    <w:rsid w:val="005675F9"/>
    <w:rsid w:val="00571EA9"/>
    <w:rsid w:val="00573FFB"/>
    <w:rsid w:val="005749D9"/>
    <w:rsid w:val="00577094"/>
    <w:rsid w:val="0058468C"/>
    <w:rsid w:val="00585CE6"/>
    <w:rsid w:val="00586122"/>
    <w:rsid w:val="00587C17"/>
    <w:rsid w:val="0059179E"/>
    <w:rsid w:val="0059360D"/>
    <w:rsid w:val="00594207"/>
    <w:rsid w:val="00594B41"/>
    <w:rsid w:val="00596A48"/>
    <w:rsid w:val="005A0F15"/>
    <w:rsid w:val="005A1892"/>
    <w:rsid w:val="005A1A5E"/>
    <w:rsid w:val="005A3BCB"/>
    <w:rsid w:val="005A4A4A"/>
    <w:rsid w:val="005A7C3B"/>
    <w:rsid w:val="005B41DF"/>
    <w:rsid w:val="005B7F51"/>
    <w:rsid w:val="005C0E4C"/>
    <w:rsid w:val="005D0DC5"/>
    <w:rsid w:val="005D12C7"/>
    <w:rsid w:val="005D447B"/>
    <w:rsid w:val="005D638E"/>
    <w:rsid w:val="005E0120"/>
    <w:rsid w:val="005E4007"/>
    <w:rsid w:val="005E7542"/>
    <w:rsid w:val="005F03F2"/>
    <w:rsid w:val="005F1697"/>
    <w:rsid w:val="005F199F"/>
    <w:rsid w:val="005F5826"/>
    <w:rsid w:val="005F7650"/>
    <w:rsid w:val="006014D5"/>
    <w:rsid w:val="00605E40"/>
    <w:rsid w:val="006076CA"/>
    <w:rsid w:val="006105E7"/>
    <w:rsid w:val="00612EE8"/>
    <w:rsid w:val="00621603"/>
    <w:rsid w:val="00622873"/>
    <w:rsid w:val="006241D4"/>
    <w:rsid w:val="00624CA7"/>
    <w:rsid w:val="0063463C"/>
    <w:rsid w:val="00636A58"/>
    <w:rsid w:val="00636EEF"/>
    <w:rsid w:val="00637D3D"/>
    <w:rsid w:val="00640AB6"/>
    <w:rsid w:val="00641749"/>
    <w:rsid w:val="00641CB4"/>
    <w:rsid w:val="00642C10"/>
    <w:rsid w:val="0064347E"/>
    <w:rsid w:val="00646C27"/>
    <w:rsid w:val="00646F6A"/>
    <w:rsid w:val="006543DA"/>
    <w:rsid w:val="00654A42"/>
    <w:rsid w:val="00655379"/>
    <w:rsid w:val="006555E4"/>
    <w:rsid w:val="00655C4A"/>
    <w:rsid w:val="0065670A"/>
    <w:rsid w:val="00656A98"/>
    <w:rsid w:val="006631B9"/>
    <w:rsid w:val="00671399"/>
    <w:rsid w:val="006730A6"/>
    <w:rsid w:val="006769FA"/>
    <w:rsid w:val="0067779C"/>
    <w:rsid w:val="00680E0E"/>
    <w:rsid w:val="0068102F"/>
    <w:rsid w:val="00682D23"/>
    <w:rsid w:val="00685F8C"/>
    <w:rsid w:val="0068687E"/>
    <w:rsid w:val="006870C6"/>
    <w:rsid w:val="00687117"/>
    <w:rsid w:val="0068725A"/>
    <w:rsid w:val="00690486"/>
    <w:rsid w:val="00690A1A"/>
    <w:rsid w:val="00691711"/>
    <w:rsid w:val="00692BFB"/>
    <w:rsid w:val="006947AE"/>
    <w:rsid w:val="0069688C"/>
    <w:rsid w:val="00696C7F"/>
    <w:rsid w:val="00697342"/>
    <w:rsid w:val="006A05E9"/>
    <w:rsid w:val="006A5344"/>
    <w:rsid w:val="006A568F"/>
    <w:rsid w:val="006A5AC6"/>
    <w:rsid w:val="006A6AAD"/>
    <w:rsid w:val="006B0B36"/>
    <w:rsid w:val="006B1E75"/>
    <w:rsid w:val="006B3C06"/>
    <w:rsid w:val="006B421D"/>
    <w:rsid w:val="006B54D0"/>
    <w:rsid w:val="006B59E2"/>
    <w:rsid w:val="006B64D3"/>
    <w:rsid w:val="006C1DA8"/>
    <w:rsid w:val="006C3A6F"/>
    <w:rsid w:val="006C6EC7"/>
    <w:rsid w:val="006D21D0"/>
    <w:rsid w:val="006D4DA1"/>
    <w:rsid w:val="006D528F"/>
    <w:rsid w:val="006D5C99"/>
    <w:rsid w:val="006D71C6"/>
    <w:rsid w:val="006D7236"/>
    <w:rsid w:val="006E0968"/>
    <w:rsid w:val="006E0C58"/>
    <w:rsid w:val="006E49BF"/>
    <w:rsid w:val="006E660B"/>
    <w:rsid w:val="006E6DBF"/>
    <w:rsid w:val="006F1EE6"/>
    <w:rsid w:val="006F20AB"/>
    <w:rsid w:val="006F30D8"/>
    <w:rsid w:val="006F5730"/>
    <w:rsid w:val="006F76FF"/>
    <w:rsid w:val="00701BCB"/>
    <w:rsid w:val="00705CD8"/>
    <w:rsid w:val="007107CD"/>
    <w:rsid w:val="00710934"/>
    <w:rsid w:val="00710E71"/>
    <w:rsid w:val="0071130E"/>
    <w:rsid w:val="00712F97"/>
    <w:rsid w:val="00715E0D"/>
    <w:rsid w:val="0071649C"/>
    <w:rsid w:val="0071776F"/>
    <w:rsid w:val="007178E9"/>
    <w:rsid w:val="00717A72"/>
    <w:rsid w:val="00717C64"/>
    <w:rsid w:val="00717C65"/>
    <w:rsid w:val="00717EEC"/>
    <w:rsid w:val="00720B11"/>
    <w:rsid w:val="00722401"/>
    <w:rsid w:val="00724444"/>
    <w:rsid w:val="00725290"/>
    <w:rsid w:val="0072583F"/>
    <w:rsid w:val="00727E88"/>
    <w:rsid w:val="007305E6"/>
    <w:rsid w:val="007319F7"/>
    <w:rsid w:val="0073393C"/>
    <w:rsid w:val="00733FA6"/>
    <w:rsid w:val="007343D4"/>
    <w:rsid w:val="00736B4E"/>
    <w:rsid w:val="00737D23"/>
    <w:rsid w:val="0074223D"/>
    <w:rsid w:val="0074281B"/>
    <w:rsid w:val="00742E28"/>
    <w:rsid w:val="00744188"/>
    <w:rsid w:val="00745D6E"/>
    <w:rsid w:val="0074611D"/>
    <w:rsid w:val="00746C1D"/>
    <w:rsid w:val="007504C8"/>
    <w:rsid w:val="00754098"/>
    <w:rsid w:val="00765A2D"/>
    <w:rsid w:val="007670DE"/>
    <w:rsid w:val="00773B7E"/>
    <w:rsid w:val="00774796"/>
    <w:rsid w:val="007763D4"/>
    <w:rsid w:val="00780082"/>
    <w:rsid w:val="00782A38"/>
    <w:rsid w:val="00784D83"/>
    <w:rsid w:val="007933FB"/>
    <w:rsid w:val="00794B2C"/>
    <w:rsid w:val="007966B4"/>
    <w:rsid w:val="007A2909"/>
    <w:rsid w:val="007A2FBF"/>
    <w:rsid w:val="007A39B4"/>
    <w:rsid w:val="007A3C46"/>
    <w:rsid w:val="007A4D95"/>
    <w:rsid w:val="007A6E47"/>
    <w:rsid w:val="007B0158"/>
    <w:rsid w:val="007B2018"/>
    <w:rsid w:val="007B3D6B"/>
    <w:rsid w:val="007C0E22"/>
    <w:rsid w:val="007C2104"/>
    <w:rsid w:val="007C57BD"/>
    <w:rsid w:val="007C6255"/>
    <w:rsid w:val="007D11F6"/>
    <w:rsid w:val="007D52A8"/>
    <w:rsid w:val="007D54F4"/>
    <w:rsid w:val="007D6050"/>
    <w:rsid w:val="007E02C6"/>
    <w:rsid w:val="007E1F34"/>
    <w:rsid w:val="007E21A4"/>
    <w:rsid w:val="007E2A34"/>
    <w:rsid w:val="007E2D13"/>
    <w:rsid w:val="007E5644"/>
    <w:rsid w:val="007E6630"/>
    <w:rsid w:val="007E6E5B"/>
    <w:rsid w:val="007F18B1"/>
    <w:rsid w:val="007F28A6"/>
    <w:rsid w:val="007F619F"/>
    <w:rsid w:val="007F6956"/>
    <w:rsid w:val="00802271"/>
    <w:rsid w:val="00803903"/>
    <w:rsid w:val="00804CCF"/>
    <w:rsid w:val="00805501"/>
    <w:rsid w:val="0081014C"/>
    <w:rsid w:val="00810C51"/>
    <w:rsid w:val="00813483"/>
    <w:rsid w:val="00813D80"/>
    <w:rsid w:val="008143A1"/>
    <w:rsid w:val="00816827"/>
    <w:rsid w:val="00822508"/>
    <w:rsid w:val="00822721"/>
    <w:rsid w:val="00823E8E"/>
    <w:rsid w:val="00824DA8"/>
    <w:rsid w:val="008263DB"/>
    <w:rsid w:val="008271B6"/>
    <w:rsid w:val="008277F5"/>
    <w:rsid w:val="00827B6B"/>
    <w:rsid w:val="0083087D"/>
    <w:rsid w:val="008359F5"/>
    <w:rsid w:val="00836BEC"/>
    <w:rsid w:val="00837BD5"/>
    <w:rsid w:val="00840D3D"/>
    <w:rsid w:val="00842C52"/>
    <w:rsid w:val="00844D1A"/>
    <w:rsid w:val="008451DF"/>
    <w:rsid w:val="008477B7"/>
    <w:rsid w:val="008542AD"/>
    <w:rsid w:val="00854503"/>
    <w:rsid w:val="0085523E"/>
    <w:rsid w:val="00857383"/>
    <w:rsid w:val="00860387"/>
    <w:rsid w:val="00861E96"/>
    <w:rsid w:val="008620A8"/>
    <w:rsid w:val="0086273F"/>
    <w:rsid w:val="00863424"/>
    <w:rsid w:val="00864A9B"/>
    <w:rsid w:val="008657DA"/>
    <w:rsid w:val="008701B0"/>
    <w:rsid w:val="008708B5"/>
    <w:rsid w:val="00874722"/>
    <w:rsid w:val="00874CB2"/>
    <w:rsid w:val="00875B99"/>
    <w:rsid w:val="0087667D"/>
    <w:rsid w:val="00876CEE"/>
    <w:rsid w:val="00876D7C"/>
    <w:rsid w:val="00877AC3"/>
    <w:rsid w:val="008826AA"/>
    <w:rsid w:val="00885D11"/>
    <w:rsid w:val="00891525"/>
    <w:rsid w:val="00897204"/>
    <w:rsid w:val="00897BC5"/>
    <w:rsid w:val="008A19EA"/>
    <w:rsid w:val="008A2450"/>
    <w:rsid w:val="008A28DF"/>
    <w:rsid w:val="008A7712"/>
    <w:rsid w:val="008B060E"/>
    <w:rsid w:val="008B0856"/>
    <w:rsid w:val="008B2D13"/>
    <w:rsid w:val="008B3C01"/>
    <w:rsid w:val="008B5FAD"/>
    <w:rsid w:val="008C43B6"/>
    <w:rsid w:val="008C55BD"/>
    <w:rsid w:val="008D1856"/>
    <w:rsid w:val="008D6E2B"/>
    <w:rsid w:val="008D706F"/>
    <w:rsid w:val="008D7D5C"/>
    <w:rsid w:val="008E0E05"/>
    <w:rsid w:val="008E0E9C"/>
    <w:rsid w:val="008E1711"/>
    <w:rsid w:val="008E1AB6"/>
    <w:rsid w:val="008E1D97"/>
    <w:rsid w:val="008E3774"/>
    <w:rsid w:val="008F0166"/>
    <w:rsid w:val="008F1005"/>
    <w:rsid w:val="00902BD1"/>
    <w:rsid w:val="00903F64"/>
    <w:rsid w:val="00905BF2"/>
    <w:rsid w:val="00906E00"/>
    <w:rsid w:val="0091187D"/>
    <w:rsid w:val="00913EB3"/>
    <w:rsid w:val="00922681"/>
    <w:rsid w:val="00923A33"/>
    <w:rsid w:val="00923B82"/>
    <w:rsid w:val="009245FB"/>
    <w:rsid w:val="009264AE"/>
    <w:rsid w:val="00926A7D"/>
    <w:rsid w:val="0093445A"/>
    <w:rsid w:val="009345E1"/>
    <w:rsid w:val="00934BF0"/>
    <w:rsid w:val="009439F9"/>
    <w:rsid w:val="00945F18"/>
    <w:rsid w:val="00953020"/>
    <w:rsid w:val="00953130"/>
    <w:rsid w:val="0095332E"/>
    <w:rsid w:val="00953C4E"/>
    <w:rsid w:val="00954EA9"/>
    <w:rsid w:val="009570BB"/>
    <w:rsid w:val="00961BEE"/>
    <w:rsid w:val="00962AE0"/>
    <w:rsid w:val="0096369B"/>
    <w:rsid w:val="009638F3"/>
    <w:rsid w:val="00972592"/>
    <w:rsid w:val="00973DE2"/>
    <w:rsid w:val="00974F2C"/>
    <w:rsid w:val="0098148B"/>
    <w:rsid w:val="00983859"/>
    <w:rsid w:val="00985B0A"/>
    <w:rsid w:val="00985F39"/>
    <w:rsid w:val="00987A36"/>
    <w:rsid w:val="00992BC0"/>
    <w:rsid w:val="00993432"/>
    <w:rsid w:val="009946E7"/>
    <w:rsid w:val="009976F1"/>
    <w:rsid w:val="009A0040"/>
    <w:rsid w:val="009A114B"/>
    <w:rsid w:val="009A115C"/>
    <w:rsid w:val="009A2112"/>
    <w:rsid w:val="009A2861"/>
    <w:rsid w:val="009A3466"/>
    <w:rsid w:val="009A5519"/>
    <w:rsid w:val="009A5E4C"/>
    <w:rsid w:val="009B2B8F"/>
    <w:rsid w:val="009C3AE0"/>
    <w:rsid w:val="009C6CC2"/>
    <w:rsid w:val="009C6F53"/>
    <w:rsid w:val="009D1FAE"/>
    <w:rsid w:val="009D49AA"/>
    <w:rsid w:val="009D5E1F"/>
    <w:rsid w:val="009D67B7"/>
    <w:rsid w:val="009D6D8D"/>
    <w:rsid w:val="009E0DF3"/>
    <w:rsid w:val="009E12D1"/>
    <w:rsid w:val="009E12EC"/>
    <w:rsid w:val="009E3711"/>
    <w:rsid w:val="009E463D"/>
    <w:rsid w:val="009E5D4D"/>
    <w:rsid w:val="009E63EE"/>
    <w:rsid w:val="009F2DEA"/>
    <w:rsid w:val="009F3000"/>
    <w:rsid w:val="009F6203"/>
    <w:rsid w:val="009F6340"/>
    <w:rsid w:val="009F66BF"/>
    <w:rsid w:val="009F74E8"/>
    <w:rsid w:val="009F7F3F"/>
    <w:rsid w:val="00A00FFA"/>
    <w:rsid w:val="00A0451F"/>
    <w:rsid w:val="00A067ED"/>
    <w:rsid w:val="00A07247"/>
    <w:rsid w:val="00A07D05"/>
    <w:rsid w:val="00A1521D"/>
    <w:rsid w:val="00A20C55"/>
    <w:rsid w:val="00A21835"/>
    <w:rsid w:val="00A21DBC"/>
    <w:rsid w:val="00A23A04"/>
    <w:rsid w:val="00A23CF4"/>
    <w:rsid w:val="00A24AE4"/>
    <w:rsid w:val="00A3056B"/>
    <w:rsid w:val="00A30ACD"/>
    <w:rsid w:val="00A35965"/>
    <w:rsid w:val="00A37CE3"/>
    <w:rsid w:val="00A40B67"/>
    <w:rsid w:val="00A4149C"/>
    <w:rsid w:val="00A4223F"/>
    <w:rsid w:val="00A42A8F"/>
    <w:rsid w:val="00A45F4D"/>
    <w:rsid w:val="00A534F7"/>
    <w:rsid w:val="00A60699"/>
    <w:rsid w:val="00A62E55"/>
    <w:rsid w:val="00A63F78"/>
    <w:rsid w:val="00A707F6"/>
    <w:rsid w:val="00A70C8B"/>
    <w:rsid w:val="00A71B2B"/>
    <w:rsid w:val="00A720E1"/>
    <w:rsid w:val="00A77426"/>
    <w:rsid w:val="00A8066A"/>
    <w:rsid w:val="00A83DC6"/>
    <w:rsid w:val="00A84C16"/>
    <w:rsid w:val="00A8610B"/>
    <w:rsid w:val="00A87729"/>
    <w:rsid w:val="00A8784D"/>
    <w:rsid w:val="00A87EF2"/>
    <w:rsid w:val="00A90CDE"/>
    <w:rsid w:val="00A92E82"/>
    <w:rsid w:val="00A94BAC"/>
    <w:rsid w:val="00A9538E"/>
    <w:rsid w:val="00AA24BA"/>
    <w:rsid w:val="00AA442B"/>
    <w:rsid w:val="00AA739E"/>
    <w:rsid w:val="00AB179D"/>
    <w:rsid w:val="00AB28B9"/>
    <w:rsid w:val="00AB313D"/>
    <w:rsid w:val="00AC0226"/>
    <w:rsid w:val="00AC0BBB"/>
    <w:rsid w:val="00AC338E"/>
    <w:rsid w:val="00AC4CC5"/>
    <w:rsid w:val="00AD20CC"/>
    <w:rsid w:val="00AD2F9D"/>
    <w:rsid w:val="00AD3796"/>
    <w:rsid w:val="00AD40AD"/>
    <w:rsid w:val="00AD51D1"/>
    <w:rsid w:val="00AE246E"/>
    <w:rsid w:val="00AE3582"/>
    <w:rsid w:val="00AF0843"/>
    <w:rsid w:val="00AF1AF2"/>
    <w:rsid w:val="00AF1BD8"/>
    <w:rsid w:val="00AF2DFD"/>
    <w:rsid w:val="00AF392A"/>
    <w:rsid w:val="00AF3BFB"/>
    <w:rsid w:val="00AF4FF5"/>
    <w:rsid w:val="00AF5061"/>
    <w:rsid w:val="00AF7A12"/>
    <w:rsid w:val="00B00AD5"/>
    <w:rsid w:val="00B00E14"/>
    <w:rsid w:val="00B02D0C"/>
    <w:rsid w:val="00B04A77"/>
    <w:rsid w:val="00B05233"/>
    <w:rsid w:val="00B07501"/>
    <w:rsid w:val="00B11FCD"/>
    <w:rsid w:val="00B123AC"/>
    <w:rsid w:val="00B173DD"/>
    <w:rsid w:val="00B22071"/>
    <w:rsid w:val="00B2219A"/>
    <w:rsid w:val="00B26830"/>
    <w:rsid w:val="00B27C45"/>
    <w:rsid w:val="00B27C7A"/>
    <w:rsid w:val="00B36E4E"/>
    <w:rsid w:val="00B40649"/>
    <w:rsid w:val="00B40FDE"/>
    <w:rsid w:val="00B415F3"/>
    <w:rsid w:val="00B42AC2"/>
    <w:rsid w:val="00B4315D"/>
    <w:rsid w:val="00B442F4"/>
    <w:rsid w:val="00B47D80"/>
    <w:rsid w:val="00B50716"/>
    <w:rsid w:val="00B53376"/>
    <w:rsid w:val="00B538E1"/>
    <w:rsid w:val="00B56ED5"/>
    <w:rsid w:val="00B57C3A"/>
    <w:rsid w:val="00B61904"/>
    <w:rsid w:val="00B653CF"/>
    <w:rsid w:val="00B66CD5"/>
    <w:rsid w:val="00B70F18"/>
    <w:rsid w:val="00B7164F"/>
    <w:rsid w:val="00B71EED"/>
    <w:rsid w:val="00B72869"/>
    <w:rsid w:val="00B72CC0"/>
    <w:rsid w:val="00B738D3"/>
    <w:rsid w:val="00B7627D"/>
    <w:rsid w:val="00B8153F"/>
    <w:rsid w:val="00B8222B"/>
    <w:rsid w:val="00B822F4"/>
    <w:rsid w:val="00B82AB5"/>
    <w:rsid w:val="00B83CF8"/>
    <w:rsid w:val="00B83F61"/>
    <w:rsid w:val="00B873A6"/>
    <w:rsid w:val="00B92423"/>
    <w:rsid w:val="00B9394D"/>
    <w:rsid w:val="00B966BD"/>
    <w:rsid w:val="00BA07FF"/>
    <w:rsid w:val="00BA585E"/>
    <w:rsid w:val="00BA681A"/>
    <w:rsid w:val="00BA71BD"/>
    <w:rsid w:val="00BA7EF7"/>
    <w:rsid w:val="00BB1046"/>
    <w:rsid w:val="00BB4CF0"/>
    <w:rsid w:val="00BB5F04"/>
    <w:rsid w:val="00BC187C"/>
    <w:rsid w:val="00BC1ECE"/>
    <w:rsid w:val="00BC27B2"/>
    <w:rsid w:val="00BC55AA"/>
    <w:rsid w:val="00BC59A4"/>
    <w:rsid w:val="00BD019F"/>
    <w:rsid w:val="00BD1E9F"/>
    <w:rsid w:val="00BD2956"/>
    <w:rsid w:val="00BD70FA"/>
    <w:rsid w:val="00BE230B"/>
    <w:rsid w:val="00BE2FC5"/>
    <w:rsid w:val="00BE534D"/>
    <w:rsid w:val="00BE56FB"/>
    <w:rsid w:val="00BE573B"/>
    <w:rsid w:val="00BE583C"/>
    <w:rsid w:val="00BE5D9B"/>
    <w:rsid w:val="00BF2017"/>
    <w:rsid w:val="00BF27ED"/>
    <w:rsid w:val="00BF3A1A"/>
    <w:rsid w:val="00BF4B45"/>
    <w:rsid w:val="00BF5276"/>
    <w:rsid w:val="00C001F2"/>
    <w:rsid w:val="00C00221"/>
    <w:rsid w:val="00C02531"/>
    <w:rsid w:val="00C02A63"/>
    <w:rsid w:val="00C0398E"/>
    <w:rsid w:val="00C06B57"/>
    <w:rsid w:val="00C07576"/>
    <w:rsid w:val="00C10EC9"/>
    <w:rsid w:val="00C14AC6"/>
    <w:rsid w:val="00C15406"/>
    <w:rsid w:val="00C15F1A"/>
    <w:rsid w:val="00C20085"/>
    <w:rsid w:val="00C20F6C"/>
    <w:rsid w:val="00C21D2F"/>
    <w:rsid w:val="00C22B8A"/>
    <w:rsid w:val="00C256A6"/>
    <w:rsid w:val="00C3205B"/>
    <w:rsid w:val="00C3298E"/>
    <w:rsid w:val="00C36C73"/>
    <w:rsid w:val="00C429AA"/>
    <w:rsid w:val="00C42FC9"/>
    <w:rsid w:val="00C508BB"/>
    <w:rsid w:val="00C518CB"/>
    <w:rsid w:val="00C52463"/>
    <w:rsid w:val="00C5281A"/>
    <w:rsid w:val="00C5428E"/>
    <w:rsid w:val="00C568F2"/>
    <w:rsid w:val="00C60B57"/>
    <w:rsid w:val="00C631C5"/>
    <w:rsid w:val="00C65010"/>
    <w:rsid w:val="00C70555"/>
    <w:rsid w:val="00C71A39"/>
    <w:rsid w:val="00C7677E"/>
    <w:rsid w:val="00C770E0"/>
    <w:rsid w:val="00C777B6"/>
    <w:rsid w:val="00C77EC2"/>
    <w:rsid w:val="00C80419"/>
    <w:rsid w:val="00C80ED3"/>
    <w:rsid w:val="00C80F73"/>
    <w:rsid w:val="00C81D85"/>
    <w:rsid w:val="00C83B36"/>
    <w:rsid w:val="00C85EB2"/>
    <w:rsid w:val="00C85F94"/>
    <w:rsid w:val="00C87452"/>
    <w:rsid w:val="00C94484"/>
    <w:rsid w:val="00C95E32"/>
    <w:rsid w:val="00C96F0B"/>
    <w:rsid w:val="00CA0622"/>
    <w:rsid w:val="00CA0FE2"/>
    <w:rsid w:val="00CA1553"/>
    <w:rsid w:val="00CA273A"/>
    <w:rsid w:val="00CA37B7"/>
    <w:rsid w:val="00CA42F5"/>
    <w:rsid w:val="00CA4970"/>
    <w:rsid w:val="00CA612A"/>
    <w:rsid w:val="00CA6F38"/>
    <w:rsid w:val="00CB012A"/>
    <w:rsid w:val="00CB0368"/>
    <w:rsid w:val="00CB1966"/>
    <w:rsid w:val="00CB26D3"/>
    <w:rsid w:val="00CB601A"/>
    <w:rsid w:val="00CB6101"/>
    <w:rsid w:val="00CB7D07"/>
    <w:rsid w:val="00CC52B0"/>
    <w:rsid w:val="00CD00E3"/>
    <w:rsid w:val="00CD1FAB"/>
    <w:rsid w:val="00CD26FB"/>
    <w:rsid w:val="00CD4609"/>
    <w:rsid w:val="00CD4729"/>
    <w:rsid w:val="00CD4A6F"/>
    <w:rsid w:val="00CD6392"/>
    <w:rsid w:val="00CD6DF4"/>
    <w:rsid w:val="00CE03AA"/>
    <w:rsid w:val="00CE053B"/>
    <w:rsid w:val="00CE1BFA"/>
    <w:rsid w:val="00CE2CAE"/>
    <w:rsid w:val="00CE50D5"/>
    <w:rsid w:val="00CE70E9"/>
    <w:rsid w:val="00CF01C0"/>
    <w:rsid w:val="00CF2003"/>
    <w:rsid w:val="00CF26B4"/>
    <w:rsid w:val="00CF30EC"/>
    <w:rsid w:val="00CF5012"/>
    <w:rsid w:val="00CF6378"/>
    <w:rsid w:val="00D00036"/>
    <w:rsid w:val="00D00ED5"/>
    <w:rsid w:val="00D01830"/>
    <w:rsid w:val="00D025C6"/>
    <w:rsid w:val="00D029FC"/>
    <w:rsid w:val="00D036FB"/>
    <w:rsid w:val="00D03DBD"/>
    <w:rsid w:val="00D045D4"/>
    <w:rsid w:val="00D111D7"/>
    <w:rsid w:val="00D119DC"/>
    <w:rsid w:val="00D11A84"/>
    <w:rsid w:val="00D12920"/>
    <w:rsid w:val="00D1365E"/>
    <w:rsid w:val="00D15BCE"/>
    <w:rsid w:val="00D15E82"/>
    <w:rsid w:val="00D17E31"/>
    <w:rsid w:val="00D21CBE"/>
    <w:rsid w:val="00D226F1"/>
    <w:rsid w:val="00D25016"/>
    <w:rsid w:val="00D263BD"/>
    <w:rsid w:val="00D26561"/>
    <w:rsid w:val="00D26577"/>
    <w:rsid w:val="00D26B0B"/>
    <w:rsid w:val="00D314B0"/>
    <w:rsid w:val="00D3276B"/>
    <w:rsid w:val="00D36A26"/>
    <w:rsid w:val="00D419BF"/>
    <w:rsid w:val="00D47448"/>
    <w:rsid w:val="00D5249F"/>
    <w:rsid w:val="00D544EA"/>
    <w:rsid w:val="00D556A5"/>
    <w:rsid w:val="00D55A7C"/>
    <w:rsid w:val="00D6043B"/>
    <w:rsid w:val="00D62AA4"/>
    <w:rsid w:val="00D65909"/>
    <w:rsid w:val="00D70F24"/>
    <w:rsid w:val="00D80BF4"/>
    <w:rsid w:val="00D855B9"/>
    <w:rsid w:val="00D873FD"/>
    <w:rsid w:val="00D903A2"/>
    <w:rsid w:val="00D9093B"/>
    <w:rsid w:val="00D90FB6"/>
    <w:rsid w:val="00D91885"/>
    <w:rsid w:val="00D932F8"/>
    <w:rsid w:val="00D93AEE"/>
    <w:rsid w:val="00D96226"/>
    <w:rsid w:val="00D96730"/>
    <w:rsid w:val="00DA0798"/>
    <w:rsid w:val="00DA1D7D"/>
    <w:rsid w:val="00DA21F6"/>
    <w:rsid w:val="00DA2555"/>
    <w:rsid w:val="00DA280F"/>
    <w:rsid w:val="00DA486F"/>
    <w:rsid w:val="00DA7F0D"/>
    <w:rsid w:val="00DB39D5"/>
    <w:rsid w:val="00DB6053"/>
    <w:rsid w:val="00DC041D"/>
    <w:rsid w:val="00DC0DFD"/>
    <w:rsid w:val="00DC2364"/>
    <w:rsid w:val="00DC797D"/>
    <w:rsid w:val="00DD0659"/>
    <w:rsid w:val="00DD11A7"/>
    <w:rsid w:val="00DD1BA3"/>
    <w:rsid w:val="00DD45B5"/>
    <w:rsid w:val="00DD51D6"/>
    <w:rsid w:val="00DD768C"/>
    <w:rsid w:val="00DE2F94"/>
    <w:rsid w:val="00DE3764"/>
    <w:rsid w:val="00DE460E"/>
    <w:rsid w:val="00DE5ED6"/>
    <w:rsid w:val="00DF0224"/>
    <w:rsid w:val="00DF12C1"/>
    <w:rsid w:val="00DF5CE3"/>
    <w:rsid w:val="00E031F5"/>
    <w:rsid w:val="00E04F6D"/>
    <w:rsid w:val="00E05462"/>
    <w:rsid w:val="00E054C1"/>
    <w:rsid w:val="00E055D9"/>
    <w:rsid w:val="00E1104E"/>
    <w:rsid w:val="00E1192D"/>
    <w:rsid w:val="00E13B3E"/>
    <w:rsid w:val="00E17B2E"/>
    <w:rsid w:val="00E20AB4"/>
    <w:rsid w:val="00E21764"/>
    <w:rsid w:val="00E26CB7"/>
    <w:rsid w:val="00E27E6D"/>
    <w:rsid w:val="00E27F09"/>
    <w:rsid w:val="00E306DF"/>
    <w:rsid w:val="00E310D1"/>
    <w:rsid w:val="00E33B4A"/>
    <w:rsid w:val="00E3410F"/>
    <w:rsid w:val="00E35191"/>
    <w:rsid w:val="00E3794C"/>
    <w:rsid w:val="00E41145"/>
    <w:rsid w:val="00E42464"/>
    <w:rsid w:val="00E429F2"/>
    <w:rsid w:val="00E433F4"/>
    <w:rsid w:val="00E448E8"/>
    <w:rsid w:val="00E51539"/>
    <w:rsid w:val="00E5202C"/>
    <w:rsid w:val="00E5238F"/>
    <w:rsid w:val="00E523A4"/>
    <w:rsid w:val="00E5410D"/>
    <w:rsid w:val="00E5504A"/>
    <w:rsid w:val="00E55F8E"/>
    <w:rsid w:val="00E56682"/>
    <w:rsid w:val="00E63BC7"/>
    <w:rsid w:val="00E70365"/>
    <w:rsid w:val="00E72A83"/>
    <w:rsid w:val="00E73B72"/>
    <w:rsid w:val="00E80742"/>
    <w:rsid w:val="00E8410A"/>
    <w:rsid w:val="00E845CE"/>
    <w:rsid w:val="00E85003"/>
    <w:rsid w:val="00E86882"/>
    <w:rsid w:val="00E90BF0"/>
    <w:rsid w:val="00E9262E"/>
    <w:rsid w:val="00E92C92"/>
    <w:rsid w:val="00E93039"/>
    <w:rsid w:val="00E93C68"/>
    <w:rsid w:val="00E94F20"/>
    <w:rsid w:val="00E95873"/>
    <w:rsid w:val="00E96A13"/>
    <w:rsid w:val="00E96F6C"/>
    <w:rsid w:val="00E974C0"/>
    <w:rsid w:val="00E97850"/>
    <w:rsid w:val="00EA006A"/>
    <w:rsid w:val="00EA2FA3"/>
    <w:rsid w:val="00EA3124"/>
    <w:rsid w:val="00EA34FB"/>
    <w:rsid w:val="00EA459D"/>
    <w:rsid w:val="00EA6CD5"/>
    <w:rsid w:val="00EB055C"/>
    <w:rsid w:val="00EB3E47"/>
    <w:rsid w:val="00EB62D1"/>
    <w:rsid w:val="00EC10DC"/>
    <w:rsid w:val="00EC2301"/>
    <w:rsid w:val="00EC25EC"/>
    <w:rsid w:val="00EC47CC"/>
    <w:rsid w:val="00EC4F81"/>
    <w:rsid w:val="00EC7009"/>
    <w:rsid w:val="00ED064C"/>
    <w:rsid w:val="00ED1AD2"/>
    <w:rsid w:val="00ED572C"/>
    <w:rsid w:val="00EE1BF4"/>
    <w:rsid w:val="00EE3680"/>
    <w:rsid w:val="00EE6F53"/>
    <w:rsid w:val="00EF1C20"/>
    <w:rsid w:val="00EF4FCB"/>
    <w:rsid w:val="00EF543A"/>
    <w:rsid w:val="00EF5622"/>
    <w:rsid w:val="00EF622D"/>
    <w:rsid w:val="00EF6696"/>
    <w:rsid w:val="00F012E9"/>
    <w:rsid w:val="00F041C3"/>
    <w:rsid w:val="00F04FB7"/>
    <w:rsid w:val="00F0513B"/>
    <w:rsid w:val="00F07B06"/>
    <w:rsid w:val="00F12472"/>
    <w:rsid w:val="00F14C4D"/>
    <w:rsid w:val="00F16209"/>
    <w:rsid w:val="00F20CA8"/>
    <w:rsid w:val="00F212F9"/>
    <w:rsid w:val="00F23C7E"/>
    <w:rsid w:val="00F24E87"/>
    <w:rsid w:val="00F26A22"/>
    <w:rsid w:val="00F27A47"/>
    <w:rsid w:val="00F305C6"/>
    <w:rsid w:val="00F31EEF"/>
    <w:rsid w:val="00F34D47"/>
    <w:rsid w:val="00F35B7F"/>
    <w:rsid w:val="00F4003E"/>
    <w:rsid w:val="00F4149B"/>
    <w:rsid w:val="00F41DC1"/>
    <w:rsid w:val="00F41F68"/>
    <w:rsid w:val="00F42C17"/>
    <w:rsid w:val="00F44D7D"/>
    <w:rsid w:val="00F452A0"/>
    <w:rsid w:val="00F521DE"/>
    <w:rsid w:val="00F54E81"/>
    <w:rsid w:val="00F635E4"/>
    <w:rsid w:val="00F63774"/>
    <w:rsid w:val="00F70858"/>
    <w:rsid w:val="00F7145B"/>
    <w:rsid w:val="00F71AAA"/>
    <w:rsid w:val="00F72213"/>
    <w:rsid w:val="00F734E9"/>
    <w:rsid w:val="00F734F1"/>
    <w:rsid w:val="00F743D4"/>
    <w:rsid w:val="00F7550E"/>
    <w:rsid w:val="00F75DA9"/>
    <w:rsid w:val="00F80AB6"/>
    <w:rsid w:val="00F8101D"/>
    <w:rsid w:val="00F8177D"/>
    <w:rsid w:val="00F82001"/>
    <w:rsid w:val="00F82411"/>
    <w:rsid w:val="00F841E1"/>
    <w:rsid w:val="00F84D34"/>
    <w:rsid w:val="00F85C87"/>
    <w:rsid w:val="00F85E1A"/>
    <w:rsid w:val="00F90FA1"/>
    <w:rsid w:val="00F93E47"/>
    <w:rsid w:val="00F945D2"/>
    <w:rsid w:val="00F9478E"/>
    <w:rsid w:val="00F94D62"/>
    <w:rsid w:val="00F95423"/>
    <w:rsid w:val="00FA0C7C"/>
    <w:rsid w:val="00FA3808"/>
    <w:rsid w:val="00FA7CBA"/>
    <w:rsid w:val="00FB1A14"/>
    <w:rsid w:val="00FB2DEE"/>
    <w:rsid w:val="00FB3DB2"/>
    <w:rsid w:val="00FB4361"/>
    <w:rsid w:val="00FB485A"/>
    <w:rsid w:val="00FB4EF3"/>
    <w:rsid w:val="00FB64AA"/>
    <w:rsid w:val="00FB7855"/>
    <w:rsid w:val="00FC0631"/>
    <w:rsid w:val="00FC2BB4"/>
    <w:rsid w:val="00FC4BB4"/>
    <w:rsid w:val="00FC74C8"/>
    <w:rsid w:val="00FD1B0C"/>
    <w:rsid w:val="00FD26A4"/>
    <w:rsid w:val="00FD36B2"/>
    <w:rsid w:val="00FD5821"/>
    <w:rsid w:val="00FD6588"/>
    <w:rsid w:val="00FD74C1"/>
    <w:rsid w:val="00FE1218"/>
    <w:rsid w:val="00FE3BAB"/>
    <w:rsid w:val="00FE4AF1"/>
    <w:rsid w:val="00FE4E90"/>
    <w:rsid w:val="00FF24A9"/>
    <w:rsid w:val="00FF649E"/>
    <w:rsid w:val="018870B6"/>
    <w:rsid w:val="021A1997"/>
    <w:rsid w:val="022E0760"/>
    <w:rsid w:val="02397A63"/>
    <w:rsid w:val="03564A3D"/>
    <w:rsid w:val="035F4F6C"/>
    <w:rsid w:val="039261E2"/>
    <w:rsid w:val="050D0D96"/>
    <w:rsid w:val="05A229A0"/>
    <w:rsid w:val="05D435B9"/>
    <w:rsid w:val="068A0B4B"/>
    <w:rsid w:val="07FD1117"/>
    <w:rsid w:val="09672C08"/>
    <w:rsid w:val="09DA659A"/>
    <w:rsid w:val="09E85885"/>
    <w:rsid w:val="0A9E5F1F"/>
    <w:rsid w:val="0B195D46"/>
    <w:rsid w:val="0D760544"/>
    <w:rsid w:val="0E7475B3"/>
    <w:rsid w:val="10BD1FF2"/>
    <w:rsid w:val="10F10D44"/>
    <w:rsid w:val="111156C1"/>
    <w:rsid w:val="11987B90"/>
    <w:rsid w:val="1234204C"/>
    <w:rsid w:val="13286CF2"/>
    <w:rsid w:val="13C340F5"/>
    <w:rsid w:val="13D42A2E"/>
    <w:rsid w:val="141E610C"/>
    <w:rsid w:val="14A66120"/>
    <w:rsid w:val="14C127AB"/>
    <w:rsid w:val="14C2457D"/>
    <w:rsid w:val="15A243D6"/>
    <w:rsid w:val="166A01FF"/>
    <w:rsid w:val="170D70BC"/>
    <w:rsid w:val="17D03B69"/>
    <w:rsid w:val="19AF7825"/>
    <w:rsid w:val="1B577360"/>
    <w:rsid w:val="1C170EE5"/>
    <w:rsid w:val="1C9176B6"/>
    <w:rsid w:val="1D0F462C"/>
    <w:rsid w:val="1D104A7F"/>
    <w:rsid w:val="1D13456F"/>
    <w:rsid w:val="1D7E5E8C"/>
    <w:rsid w:val="1DB77A5C"/>
    <w:rsid w:val="1E6B49DD"/>
    <w:rsid w:val="1ECE4BF1"/>
    <w:rsid w:val="20000DDB"/>
    <w:rsid w:val="20B147CB"/>
    <w:rsid w:val="217F21D3"/>
    <w:rsid w:val="21B50112"/>
    <w:rsid w:val="220842E2"/>
    <w:rsid w:val="224C01F8"/>
    <w:rsid w:val="224D32C5"/>
    <w:rsid w:val="22840EAC"/>
    <w:rsid w:val="253D75FD"/>
    <w:rsid w:val="268F5A14"/>
    <w:rsid w:val="27F356C9"/>
    <w:rsid w:val="284B7EE7"/>
    <w:rsid w:val="28642123"/>
    <w:rsid w:val="29F95A00"/>
    <w:rsid w:val="2AA92999"/>
    <w:rsid w:val="2C151BDA"/>
    <w:rsid w:val="2CD63D46"/>
    <w:rsid w:val="2CF03F85"/>
    <w:rsid w:val="2D200D0E"/>
    <w:rsid w:val="2D661913"/>
    <w:rsid w:val="2E0630BA"/>
    <w:rsid w:val="2F040411"/>
    <w:rsid w:val="2F7264B7"/>
    <w:rsid w:val="306376BC"/>
    <w:rsid w:val="33B95A18"/>
    <w:rsid w:val="33DD4FEF"/>
    <w:rsid w:val="359C73A0"/>
    <w:rsid w:val="36C77B9B"/>
    <w:rsid w:val="37DF17C6"/>
    <w:rsid w:val="37E3540C"/>
    <w:rsid w:val="3801173C"/>
    <w:rsid w:val="38AC16A8"/>
    <w:rsid w:val="3A0021EA"/>
    <w:rsid w:val="3AE24CD7"/>
    <w:rsid w:val="3B88799A"/>
    <w:rsid w:val="3C1F5C36"/>
    <w:rsid w:val="3D2E5B72"/>
    <w:rsid w:val="3F5D5AEE"/>
    <w:rsid w:val="40063610"/>
    <w:rsid w:val="419C48B5"/>
    <w:rsid w:val="420155EB"/>
    <w:rsid w:val="4226071D"/>
    <w:rsid w:val="422B7AE1"/>
    <w:rsid w:val="425132C0"/>
    <w:rsid w:val="432602A9"/>
    <w:rsid w:val="44546F87"/>
    <w:rsid w:val="446374C2"/>
    <w:rsid w:val="44782D86"/>
    <w:rsid w:val="45A62C2E"/>
    <w:rsid w:val="4610758F"/>
    <w:rsid w:val="46122C7B"/>
    <w:rsid w:val="46404781"/>
    <w:rsid w:val="470E79D1"/>
    <w:rsid w:val="486D0B9D"/>
    <w:rsid w:val="48FA6316"/>
    <w:rsid w:val="49D817BD"/>
    <w:rsid w:val="4A3E0542"/>
    <w:rsid w:val="4BB64C9F"/>
    <w:rsid w:val="4D151ABA"/>
    <w:rsid w:val="4D1B4DC0"/>
    <w:rsid w:val="4D20220D"/>
    <w:rsid w:val="4DC969DC"/>
    <w:rsid w:val="4DDA23BB"/>
    <w:rsid w:val="4E261E88"/>
    <w:rsid w:val="4E2D61AD"/>
    <w:rsid w:val="4E471E75"/>
    <w:rsid w:val="4E4734D4"/>
    <w:rsid w:val="4E80462F"/>
    <w:rsid w:val="50B60AA4"/>
    <w:rsid w:val="511451E6"/>
    <w:rsid w:val="51231542"/>
    <w:rsid w:val="527C4F83"/>
    <w:rsid w:val="5343060A"/>
    <w:rsid w:val="5371017A"/>
    <w:rsid w:val="53907316"/>
    <w:rsid w:val="53DC551E"/>
    <w:rsid w:val="5492692E"/>
    <w:rsid w:val="54992B71"/>
    <w:rsid w:val="557F67C7"/>
    <w:rsid w:val="561B3790"/>
    <w:rsid w:val="57225D22"/>
    <w:rsid w:val="576C542A"/>
    <w:rsid w:val="579A7AC7"/>
    <w:rsid w:val="5928618F"/>
    <w:rsid w:val="5A0E58C7"/>
    <w:rsid w:val="5A5D2762"/>
    <w:rsid w:val="5B4574B9"/>
    <w:rsid w:val="5B9E0ECC"/>
    <w:rsid w:val="5C0A510A"/>
    <w:rsid w:val="5DA45398"/>
    <w:rsid w:val="5E337FF2"/>
    <w:rsid w:val="5F0C016E"/>
    <w:rsid w:val="60F31CFE"/>
    <w:rsid w:val="61114C7D"/>
    <w:rsid w:val="61393630"/>
    <w:rsid w:val="61CE2864"/>
    <w:rsid w:val="62B4456F"/>
    <w:rsid w:val="63E62BEF"/>
    <w:rsid w:val="647B624F"/>
    <w:rsid w:val="65397BB1"/>
    <w:rsid w:val="656D76A9"/>
    <w:rsid w:val="66A635AE"/>
    <w:rsid w:val="670627CC"/>
    <w:rsid w:val="672E75A8"/>
    <w:rsid w:val="67664A61"/>
    <w:rsid w:val="679D5AF8"/>
    <w:rsid w:val="68437083"/>
    <w:rsid w:val="688D14BC"/>
    <w:rsid w:val="69364492"/>
    <w:rsid w:val="6AE87D87"/>
    <w:rsid w:val="6B301F17"/>
    <w:rsid w:val="6B712159"/>
    <w:rsid w:val="6F924774"/>
    <w:rsid w:val="6FB46AB9"/>
    <w:rsid w:val="70753512"/>
    <w:rsid w:val="71071824"/>
    <w:rsid w:val="717209D9"/>
    <w:rsid w:val="719D7796"/>
    <w:rsid w:val="71A05F84"/>
    <w:rsid w:val="71C63E78"/>
    <w:rsid w:val="734D7115"/>
    <w:rsid w:val="737547B1"/>
    <w:rsid w:val="73974691"/>
    <w:rsid w:val="743C51E1"/>
    <w:rsid w:val="75CB4B5C"/>
    <w:rsid w:val="75CD6BB3"/>
    <w:rsid w:val="75DA135F"/>
    <w:rsid w:val="762253A5"/>
    <w:rsid w:val="76840428"/>
    <w:rsid w:val="76F73C14"/>
    <w:rsid w:val="770B6B66"/>
    <w:rsid w:val="775962C0"/>
    <w:rsid w:val="77FD38B9"/>
    <w:rsid w:val="790317D1"/>
    <w:rsid w:val="79401A87"/>
    <w:rsid w:val="79AF426D"/>
    <w:rsid w:val="7B002C1B"/>
    <w:rsid w:val="7B571AE7"/>
    <w:rsid w:val="7B890DF9"/>
    <w:rsid w:val="7C1E7928"/>
    <w:rsid w:val="7CEB256D"/>
    <w:rsid w:val="7D996C47"/>
    <w:rsid w:val="7DB71DCB"/>
    <w:rsid w:val="7F2A0FF8"/>
    <w:rsid w:val="7F315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6"/>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62"/>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63"/>
    <w:autoRedefine/>
    <w:qFormat/>
    <w:uiPriority w:val="0"/>
    <w:pPr>
      <w:keepNext/>
      <w:keepLines/>
      <w:spacing w:before="260" w:after="260" w:line="415" w:lineRule="auto"/>
      <w:outlineLvl w:val="2"/>
    </w:pPr>
    <w:rPr>
      <w:b/>
      <w:bCs/>
      <w:sz w:val="32"/>
      <w:szCs w:val="32"/>
    </w:rPr>
  </w:style>
  <w:style w:type="paragraph" w:styleId="5">
    <w:name w:val="heading 4"/>
    <w:basedOn w:val="1"/>
    <w:next w:val="6"/>
    <w:link w:val="56"/>
    <w:autoRedefine/>
    <w:qFormat/>
    <w:uiPriority w:val="0"/>
    <w:pPr>
      <w:keepLines/>
      <w:numPr>
        <w:ilvl w:val="3"/>
        <w:numId w:val="1"/>
      </w:numPr>
      <w:tabs>
        <w:tab w:val="left" w:pos="1833"/>
      </w:tabs>
      <w:overflowPunct w:val="0"/>
      <w:autoSpaceDE w:val="0"/>
      <w:autoSpaceDN w:val="0"/>
      <w:adjustRightInd w:val="0"/>
      <w:spacing w:after="240"/>
      <w:jc w:val="left"/>
      <w:textAlignment w:val="baseline"/>
      <w:outlineLvl w:val="3"/>
    </w:pPr>
    <w:rPr>
      <w:rFonts w:ascii="宋体"/>
      <w:b/>
      <w:kern w:val="0"/>
      <w:sz w:val="24"/>
      <w:szCs w:val="24"/>
      <w:lang w:eastAsia="en-US"/>
    </w:rPr>
  </w:style>
  <w:style w:type="paragraph" w:styleId="7">
    <w:name w:val="heading 5"/>
    <w:basedOn w:val="1"/>
    <w:next w:val="6"/>
    <w:link w:val="57"/>
    <w:autoRedefine/>
    <w:qFormat/>
    <w:uiPriority w:val="0"/>
    <w:pPr>
      <w:keepLines/>
      <w:numPr>
        <w:ilvl w:val="4"/>
        <w:numId w:val="2"/>
      </w:numPr>
      <w:tabs>
        <w:tab w:val="left" w:pos="992"/>
      </w:tabs>
      <w:overflowPunct w:val="0"/>
      <w:autoSpaceDE w:val="0"/>
      <w:autoSpaceDN w:val="0"/>
      <w:adjustRightInd w:val="0"/>
      <w:spacing w:after="240"/>
      <w:jc w:val="left"/>
      <w:textAlignment w:val="baseline"/>
      <w:outlineLvl w:val="4"/>
    </w:pPr>
    <w:rPr>
      <w:rFonts w:ascii="宋体"/>
      <w:b/>
      <w:bCs/>
      <w:kern w:val="0"/>
      <w:sz w:val="24"/>
      <w:lang w:eastAsia="en-US"/>
    </w:rPr>
  </w:style>
  <w:style w:type="paragraph" w:styleId="8">
    <w:name w:val="heading 6"/>
    <w:basedOn w:val="1"/>
    <w:next w:val="6"/>
    <w:link w:val="58"/>
    <w:autoRedefine/>
    <w:qFormat/>
    <w:uiPriority w:val="0"/>
    <w:pPr>
      <w:keepLines/>
      <w:overflowPunct w:val="0"/>
      <w:autoSpaceDE w:val="0"/>
      <w:autoSpaceDN w:val="0"/>
      <w:adjustRightInd w:val="0"/>
      <w:spacing w:after="240"/>
      <w:jc w:val="left"/>
      <w:textAlignment w:val="baseline"/>
      <w:outlineLvl w:val="5"/>
    </w:pPr>
    <w:rPr>
      <w:rFonts w:ascii="宋体"/>
      <w:kern w:val="0"/>
      <w:sz w:val="20"/>
      <w:u w:val="single"/>
      <w:lang w:eastAsia="en-US"/>
    </w:rPr>
  </w:style>
  <w:style w:type="paragraph" w:styleId="9">
    <w:name w:val="heading 7"/>
    <w:basedOn w:val="1"/>
    <w:next w:val="6"/>
    <w:link w:val="59"/>
    <w:autoRedefine/>
    <w:qFormat/>
    <w:uiPriority w:val="0"/>
    <w:pPr>
      <w:keepLines/>
      <w:overflowPunct w:val="0"/>
      <w:autoSpaceDE w:val="0"/>
      <w:autoSpaceDN w:val="0"/>
      <w:adjustRightInd w:val="0"/>
      <w:spacing w:after="240"/>
      <w:jc w:val="left"/>
      <w:textAlignment w:val="baseline"/>
      <w:outlineLvl w:val="6"/>
    </w:pPr>
    <w:rPr>
      <w:rFonts w:ascii="宋体"/>
      <w:i/>
      <w:iCs/>
      <w:kern w:val="0"/>
      <w:sz w:val="20"/>
      <w:lang w:eastAsia="en-US"/>
    </w:rPr>
  </w:style>
  <w:style w:type="paragraph" w:styleId="10">
    <w:name w:val="heading 8"/>
    <w:basedOn w:val="1"/>
    <w:next w:val="6"/>
    <w:link w:val="60"/>
    <w:autoRedefine/>
    <w:qFormat/>
    <w:uiPriority w:val="0"/>
    <w:pPr>
      <w:keepLines/>
      <w:overflowPunct w:val="0"/>
      <w:autoSpaceDE w:val="0"/>
      <w:autoSpaceDN w:val="0"/>
      <w:adjustRightInd w:val="0"/>
      <w:spacing w:before="100" w:beforeAutospacing="1" w:after="100" w:afterAutospacing="1"/>
      <w:jc w:val="left"/>
      <w:textAlignment w:val="baseline"/>
      <w:outlineLvl w:val="7"/>
    </w:pPr>
    <w:rPr>
      <w:rFonts w:ascii="宋体"/>
      <w:b/>
      <w:iCs/>
      <w:kern w:val="0"/>
      <w:lang w:eastAsia="en-US"/>
    </w:rPr>
  </w:style>
  <w:style w:type="paragraph" w:styleId="11">
    <w:name w:val="heading 9"/>
    <w:basedOn w:val="1"/>
    <w:next w:val="6"/>
    <w:link w:val="61"/>
    <w:autoRedefine/>
    <w:qFormat/>
    <w:uiPriority w:val="0"/>
    <w:pPr>
      <w:keepLines/>
      <w:overflowPunct w:val="0"/>
      <w:autoSpaceDE w:val="0"/>
      <w:autoSpaceDN w:val="0"/>
      <w:adjustRightInd w:val="0"/>
      <w:spacing w:after="240"/>
      <w:jc w:val="left"/>
      <w:textAlignment w:val="baseline"/>
      <w:outlineLvl w:val="8"/>
    </w:pPr>
    <w:rPr>
      <w:rFonts w:ascii="宋体"/>
      <w:i/>
      <w:iCs/>
      <w:kern w:val="0"/>
      <w:sz w:val="20"/>
      <w:lang w:eastAsia="en-US"/>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keepLines/>
      <w:overflowPunct w:val="0"/>
      <w:autoSpaceDE w:val="0"/>
      <w:autoSpaceDN w:val="0"/>
      <w:adjustRightInd w:val="0"/>
      <w:spacing w:after="240"/>
      <w:ind w:left="720"/>
      <w:jc w:val="left"/>
      <w:textAlignment w:val="baseline"/>
    </w:pPr>
    <w:rPr>
      <w:rFonts w:ascii="宋体"/>
      <w:kern w:val="0"/>
      <w:sz w:val="20"/>
      <w:szCs w:val="24"/>
      <w:lang w:eastAsia="en-US"/>
    </w:rPr>
  </w:style>
  <w:style w:type="paragraph" w:styleId="12">
    <w:name w:val="toc 7"/>
    <w:basedOn w:val="1"/>
    <w:next w:val="1"/>
    <w:autoRedefine/>
    <w:qFormat/>
    <w:uiPriority w:val="39"/>
    <w:pPr>
      <w:ind w:left="1260"/>
      <w:jc w:val="left"/>
    </w:pPr>
    <w:rPr>
      <w:szCs w:val="21"/>
    </w:rPr>
  </w:style>
  <w:style w:type="paragraph" w:styleId="13">
    <w:name w:val="Document Map"/>
    <w:basedOn w:val="1"/>
    <w:link w:val="64"/>
    <w:autoRedefine/>
    <w:qFormat/>
    <w:uiPriority w:val="0"/>
    <w:pPr>
      <w:shd w:val="clear" w:color="auto" w:fill="000080"/>
    </w:pPr>
  </w:style>
  <w:style w:type="paragraph" w:styleId="14">
    <w:name w:val="annotation text"/>
    <w:basedOn w:val="1"/>
    <w:link w:val="48"/>
    <w:autoRedefine/>
    <w:qFormat/>
    <w:uiPriority w:val="0"/>
    <w:pPr>
      <w:jc w:val="left"/>
    </w:pPr>
  </w:style>
  <w:style w:type="paragraph" w:styleId="15">
    <w:name w:val="Body Text"/>
    <w:basedOn w:val="1"/>
    <w:link w:val="65"/>
    <w:autoRedefine/>
    <w:unhideWhenUsed/>
    <w:qFormat/>
    <w:uiPriority w:val="0"/>
    <w:pPr>
      <w:spacing w:after="120"/>
    </w:pPr>
  </w:style>
  <w:style w:type="paragraph" w:styleId="16">
    <w:name w:val="Body Text Indent"/>
    <w:basedOn w:val="1"/>
    <w:link w:val="66"/>
    <w:autoRedefine/>
    <w:qFormat/>
    <w:uiPriority w:val="0"/>
    <w:pPr>
      <w:ind w:firstLine="420" w:firstLineChars="200"/>
    </w:pPr>
  </w:style>
  <w:style w:type="paragraph" w:styleId="17">
    <w:name w:val="toc 5"/>
    <w:basedOn w:val="1"/>
    <w:next w:val="1"/>
    <w:autoRedefine/>
    <w:qFormat/>
    <w:uiPriority w:val="39"/>
    <w:pPr>
      <w:ind w:left="840"/>
      <w:jc w:val="left"/>
    </w:pPr>
    <w:rPr>
      <w:szCs w:val="21"/>
    </w:rPr>
  </w:style>
  <w:style w:type="paragraph" w:styleId="18">
    <w:name w:val="toc 3"/>
    <w:basedOn w:val="1"/>
    <w:next w:val="1"/>
    <w:autoRedefine/>
    <w:qFormat/>
    <w:uiPriority w:val="39"/>
    <w:pPr>
      <w:ind w:left="420"/>
      <w:jc w:val="left"/>
    </w:pPr>
    <w:rPr>
      <w:i/>
      <w:iCs/>
      <w:szCs w:val="24"/>
    </w:rPr>
  </w:style>
  <w:style w:type="paragraph" w:styleId="19">
    <w:name w:val="toc 8"/>
    <w:basedOn w:val="1"/>
    <w:next w:val="1"/>
    <w:autoRedefine/>
    <w:qFormat/>
    <w:uiPriority w:val="39"/>
    <w:pPr>
      <w:ind w:left="1470"/>
      <w:jc w:val="left"/>
    </w:pPr>
    <w:rPr>
      <w:szCs w:val="21"/>
    </w:rPr>
  </w:style>
  <w:style w:type="paragraph" w:styleId="20">
    <w:name w:val="Date"/>
    <w:basedOn w:val="1"/>
    <w:next w:val="1"/>
    <w:link w:val="67"/>
    <w:autoRedefine/>
    <w:unhideWhenUsed/>
    <w:qFormat/>
    <w:uiPriority w:val="99"/>
    <w:pPr>
      <w:ind w:left="100" w:leftChars="2500"/>
    </w:pPr>
  </w:style>
  <w:style w:type="paragraph" w:styleId="21">
    <w:name w:val="Body Text Indent 2"/>
    <w:basedOn w:val="1"/>
    <w:link w:val="72"/>
    <w:autoRedefine/>
    <w:qFormat/>
    <w:uiPriority w:val="0"/>
    <w:pPr>
      <w:ind w:firstLine="584" w:firstLineChars="278"/>
    </w:pPr>
  </w:style>
  <w:style w:type="paragraph" w:styleId="22">
    <w:name w:val="Balloon Text"/>
    <w:basedOn w:val="1"/>
    <w:link w:val="45"/>
    <w:autoRedefine/>
    <w:qFormat/>
    <w:uiPriority w:val="0"/>
    <w:rPr>
      <w:sz w:val="18"/>
      <w:szCs w:val="18"/>
    </w:rPr>
  </w:style>
  <w:style w:type="paragraph" w:styleId="23">
    <w:name w:val="footer"/>
    <w:basedOn w:val="1"/>
    <w:link w:val="51"/>
    <w:autoRedefine/>
    <w:qFormat/>
    <w:uiPriority w:val="99"/>
    <w:pPr>
      <w:tabs>
        <w:tab w:val="center" w:pos="4153"/>
        <w:tab w:val="right" w:pos="8306"/>
      </w:tabs>
      <w:snapToGrid w:val="0"/>
      <w:jc w:val="left"/>
    </w:pPr>
    <w:rPr>
      <w:sz w:val="18"/>
      <w:szCs w:val="18"/>
    </w:rPr>
  </w:style>
  <w:style w:type="paragraph" w:styleId="24">
    <w:name w:val="header"/>
    <w:basedOn w:val="1"/>
    <w:link w:val="44"/>
    <w:autoRedefine/>
    <w:qFormat/>
    <w:uiPriority w:val="0"/>
    <w:pPr>
      <w:pBdr>
        <w:bottom w:val="thinThickSmallGap" w:color="auto" w:sz="24" w:space="1"/>
      </w:pBdr>
      <w:tabs>
        <w:tab w:val="center" w:pos="4153"/>
        <w:tab w:val="right" w:pos="8306"/>
      </w:tabs>
      <w:snapToGrid w:val="0"/>
      <w:spacing w:after="100" w:afterAutospacing="1"/>
      <w:jc w:val="center"/>
    </w:pPr>
    <w:rPr>
      <w:sz w:val="18"/>
      <w:szCs w:val="18"/>
    </w:rPr>
  </w:style>
  <w:style w:type="paragraph" w:styleId="25">
    <w:name w:val="toc 1"/>
    <w:basedOn w:val="1"/>
    <w:next w:val="1"/>
    <w:autoRedefine/>
    <w:qFormat/>
    <w:uiPriority w:val="39"/>
    <w:pPr>
      <w:spacing w:before="120" w:after="120"/>
      <w:jc w:val="left"/>
    </w:pPr>
    <w:rPr>
      <w:b/>
      <w:bCs/>
      <w:caps/>
      <w:szCs w:val="24"/>
    </w:rPr>
  </w:style>
  <w:style w:type="paragraph" w:styleId="26">
    <w:name w:val="toc 4"/>
    <w:basedOn w:val="1"/>
    <w:next w:val="1"/>
    <w:autoRedefine/>
    <w:qFormat/>
    <w:uiPriority w:val="39"/>
    <w:pPr>
      <w:ind w:left="630"/>
      <w:jc w:val="left"/>
    </w:pPr>
    <w:rPr>
      <w:szCs w:val="21"/>
    </w:rPr>
  </w:style>
  <w:style w:type="paragraph" w:styleId="27">
    <w:name w:val="Subtitle"/>
    <w:basedOn w:val="1"/>
    <w:next w:val="1"/>
    <w:link w:val="53"/>
    <w:autoRedefine/>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28">
    <w:name w:val="toc 6"/>
    <w:basedOn w:val="1"/>
    <w:next w:val="1"/>
    <w:autoRedefine/>
    <w:qFormat/>
    <w:uiPriority w:val="39"/>
    <w:pPr>
      <w:ind w:left="1050"/>
      <w:jc w:val="left"/>
    </w:pPr>
    <w:rPr>
      <w:szCs w:val="21"/>
    </w:rPr>
  </w:style>
  <w:style w:type="paragraph" w:styleId="29">
    <w:name w:val="Body Text Indent 3"/>
    <w:basedOn w:val="1"/>
    <w:link w:val="73"/>
    <w:autoRedefine/>
    <w:qFormat/>
    <w:uiPriority w:val="0"/>
    <w:pPr>
      <w:spacing w:after="120"/>
      <w:ind w:left="420" w:leftChars="200"/>
    </w:pPr>
    <w:rPr>
      <w:sz w:val="16"/>
      <w:szCs w:val="16"/>
    </w:rPr>
  </w:style>
  <w:style w:type="paragraph" w:styleId="30">
    <w:name w:val="toc 2"/>
    <w:basedOn w:val="1"/>
    <w:next w:val="1"/>
    <w:autoRedefine/>
    <w:qFormat/>
    <w:uiPriority w:val="39"/>
    <w:pPr>
      <w:ind w:left="210"/>
      <w:jc w:val="left"/>
    </w:pPr>
    <w:rPr>
      <w:smallCaps/>
      <w:szCs w:val="24"/>
    </w:rPr>
  </w:style>
  <w:style w:type="paragraph" w:styleId="31">
    <w:name w:val="toc 9"/>
    <w:basedOn w:val="1"/>
    <w:next w:val="1"/>
    <w:autoRedefine/>
    <w:qFormat/>
    <w:uiPriority w:val="39"/>
    <w:pPr>
      <w:ind w:left="1680"/>
      <w:jc w:val="left"/>
    </w:pPr>
    <w:rPr>
      <w:szCs w:val="21"/>
    </w:rPr>
  </w:style>
  <w:style w:type="paragraph" w:styleId="32">
    <w:name w:val="Body Text 2"/>
    <w:basedOn w:val="1"/>
    <w:link w:val="74"/>
    <w:autoRedefine/>
    <w:qFormat/>
    <w:uiPriority w:val="0"/>
    <w:pPr>
      <w:keepLines/>
      <w:widowControl/>
      <w:overflowPunct w:val="0"/>
      <w:autoSpaceDE w:val="0"/>
      <w:autoSpaceDN w:val="0"/>
      <w:adjustRightInd w:val="0"/>
      <w:spacing w:after="240"/>
      <w:jc w:val="left"/>
      <w:textAlignment w:val="baseline"/>
    </w:pPr>
    <w:rPr>
      <w:rFonts w:ascii="宋体"/>
      <w:kern w:val="0"/>
      <w:szCs w:val="24"/>
    </w:rPr>
  </w:style>
  <w:style w:type="paragraph" w:styleId="33">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paragraph" w:styleId="34">
    <w:name w:val="Title"/>
    <w:basedOn w:val="1"/>
    <w:next w:val="1"/>
    <w:link w:val="52"/>
    <w:autoRedefine/>
    <w:qFormat/>
    <w:uiPriority w:val="0"/>
    <w:pPr>
      <w:spacing w:before="240" w:after="60"/>
      <w:jc w:val="center"/>
      <w:outlineLvl w:val="0"/>
    </w:pPr>
    <w:rPr>
      <w:rFonts w:asciiTheme="majorHAnsi" w:hAnsiTheme="majorHAnsi" w:cstheme="majorBidi"/>
      <w:b/>
      <w:bCs/>
      <w:sz w:val="32"/>
      <w:szCs w:val="32"/>
    </w:rPr>
  </w:style>
  <w:style w:type="paragraph" w:styleId="35">
    <w:name w:val="annotation subject"/>
    <w:basedOn w:val="14"/>
    <w:next w:val="14"/>
    <w:link w:val="47"/>
    <w:autoRedefine/>
    <w:qFormat/>
    <w:uiPriority w:val="0"/>
    <w:rPr>
      <w:b/>
      <w:bCs/>
    </w:rPr>
  </w:style>
  <w:style w:type="table" w:styleId="37">
    <w:name w:val="Table Grid"/>
    <w:basedOn w:val="3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bCs/>
    </w:rPr>
  </w:style>
  <w:style w:type="character" w:styleId="40">
    <w:name w:val="page number"/>
    <w:basedOn w:val="38"/>
    <w:autoRedefine/>
    <w:qFormat/>
    <w:uiPriority w:val="0"/>
  </w:style>
  <w:style w:type="character" w:styleId="41">
    <w:name w:val="FollowedHyperlink"/>
    <w:autoRedefine/>
    <w:qFormat/>
    <w:uiPriority w:val="0"/>
    <w:rPr>
      <w:color w:val="800080"/>
      <w:u w:val="single"/>
    </w:rPr>
  </w:style>
  <w:style w:type="character" w:styleId="42">
    <w:name w:val="Hyperlink"/>
    <w:basedOn w:val="38"/>
    <w:autoRedefine/>
    <w:unhideWhenUsed/>
    <w:qFormat/>
    <w:uiPriority w:val="99"/>
    <w:rPr>
      <w:color w:val="0000FF"/>
      <w:u w:val="single"/>
    </w:rPr>
  </w:style>
  <w:style w:type="character" w:styleId="43">
    <w:name w:val="annotation reference"/>
    <w:basedOn w:val="38"/>
    <w:autoRedefine/>
    <w:qFormat/>
    <w:uiPriority w:val="0"/>
    <w:rPr>
      <w:sz w:val="21"/>
      <w:szCs w:val="21"/>
    </w:rPr>
  </w:style>
  <w:style w:type="character" w:customStyle="1" w:styleId="44">
    <w:name w:val="页眉 字符"/>
    <w:basedOn w:val="38"/>
    <w:link w:val="24"/>
    <w:autoRedefine/>
    <w:qFormat/>
    <w:uiPriority w:val="0"/>
    <w:rPr>
      <w:kern w:val="2"/>
      <w:sz w:val="18"/>
      <w:szCs w:val="18"/>
    </w:rPr>
  </w:style>
  <w:style w:type="character" w:customStyle="1" w:styleId="45">
    <w:name w:val="批注框文本 字符"/>
    <w:basedOn w:val="38"/>
    <w:link w:val="22"/>
    <w:autoRedefine/>
    <w:qFormat/>
    <w:uiPriority w:val="0"/>
    <w:rPr>
      <w:kern w:val="2"/>
      <w:sz w:val="18"/>
      <w:szCs w:val="18"/>
    </w:rPr>
  </w:style>
  <w:style w:type="character" w:customStyle="1" w:styleId="46">
    <w:name w:val="标题 1 字符"/>
    <w:basedOn w:val="38"/>
    <w:link w:val="2"/>
    <w:autoRedefine/>
    <w:qFormat/>
    <w:uiPriority w:val="0"/>
    <w:rPr>
      <w:b/>
      <w:bCs/>
      <w:kern w:val="44"/>
      <w:sz w:val="44"/>
      <w:szCs w:val="44"/>
    </w:rPr>
  </w:style>
  <w:style w:type="character" w:customStyle="1" w:styleId="47">
    <w:name w:val="批注主题 字符"/>
    <w:basedOn w:val="48"/>
    <w:link w:val="35"/>
    <w:autoRedefine/>
    <w:qFormat/>
    <w:uiPriority w:val="0"/>
    <w:rPr>
      <w:b/>
      <w:bCs/>
      <w:kern w:val="2"/>
      <w:sz w:val="21"/>
    </w:rPr>
  </w:style>
  <w:style w:type="character" w:customStyle="1" w:styleId="48">
    <w:name w:val="批注文字 字符"/>
    <w:basedOn w:val="38"/>
    <w:link w:val="14"/>
    <w:autoRedefine/>
    <w:qFormat/>
    <w:uiPriority w:val="0"/>
    <w:rPr>
      <w:kern w:val="2"/>
      <w:sz w:val="21"/>
    </w:rPr>
  </w:style>
  <w:style w:type="paragraph" w:customStyle="1" w:styleId="49">
    <w:name w:val="修订1"/>
    <w:autoRedefine/>
    <w:hidden/>
    <w:semiHidden/>
    <w:qFormat/>
    <w:uiPriority w:val="99"/>
    <w:rPr>
      <w:rFonts w:ascii="Times New Roman" w:hAnsi="Times New Roman" w:eastAsia="宋体" w:cs="Times New Roman"/>
      <w:kern w:val="2"/>
      <w:sz w:val="21"/>
      <w:lang w:val="en-US" w:eastAsia="zh-CN" w:bidi="ar-SA"/>
    </w:rPr>
  </w:style>
  <w:style w:type="paragraph" w:styleId="50">
    <w:name w:val="List Paragraph"/>
    <w:basedOn w:val="1"/>
    <w:autoRedefine/>
    <w:qFormat/>
    <w:uiPriority w:val="34"/>
    <w:pPr>
      <w:ind w:firstLine="420" w:firstLineChars="200"/>
    </w:pPr>
    <w:rPr>
      <w:rFonts w:ascii="Calibri" w:hAnsi="Calibri"/>
      <w:szCs w:val="22"/>
    </w:rPr>
  </w:style>
  <w:style w:type="character" w:customStyle="1" w:styleId="51">
    <w:name w:val="页脚 字符"/>
    <w:basedOn w:val="38"/>
    <w:link w:val="23"/>
    <w:autoRedefine/>
    <w:qFormat/>
    <w:uiPriority w:val="99"/>
    <w:rPr>
      <w:kern w:val="2"/>
      <w:sz w:val="18"/>
      <w:szCs w:val="18"/>
    </w:rPr>
  </w:style>
  <w:style w:type="character" w:customStyle="1" w:styleId="52">
    <w:name w:val="标题 字符"/>
    <w:basedOn w:val="38"/>
    <w:link w:val="34"/>
    <w:autoRedefine/>
    <w:qFormat/>
    <w:uiPriority w:val="0"/>
    <w:rPr>
      <w:rFonts w:asciiTheme="majorHAnsi" w:hAnsiTheme="majorHAnsi" w:cstheme="majorBidi"/>
      <w:b/>
      <w:bCs/>
      <w:kern w:val="2"/>
      <w:sz w:val="32"/>
      <w:szCs w:val="32"/>
    </w:rPr>
  </w:style>
  <w:style w:type="character" w:customStyle="1" w:styleId="53">
    <w:name w:val="副标题 字符"/>
    <w:basedOn w:val="38"/>
    <w:link w:val="27"/>
    <w:autoRedefine/>
    <w:qFormat/>
    <w:uiPriority w:val="11"/>
    <w:rPr>
      <w:rFonts w:asciiTheme="majorHAnsi" w:hAnsiTheme="majorHAnsi" w:cstheme="majorBidi"/>
      <w:b/>
      <w:bCs/>
      <w:kern w:val="28"/>
      <w:sz w:val="32"/>
      <w:szCs w:val="32"/>
    </w:rPr>
  </w:style>
  <w:style w:type="paragraph" w:customStyle="1" w:styleId="54">
    <w:name w:val="修订2"/>
    <w:autoRedefine/>
    <w:hidden/>
    <w:semiHidden/>
    <w:qFormat/>
    <w:uiPriority w:val="99"/>
    <w:rPr>
      <w:rFonts w:ascii="Times New Roman" w:hAnsi="Times New Roman" w:eastAsia="宋体" w:cs="Times New Roman"/>
      <w:kern w:val="2"/>
      <w:sz w:val="21"/>
      <w:lang w:val="en-US" w:eastAsia="zh-CN" w:bidi="ar-SA"/>
    </w:rPr>
  </w:style>
  <w:style w:type="paragraph" w:customStyle="1" w:styleId="55">
    <w:name w:val="修订3"/>
    <w:autoRedefine/>
    <w:hidden/>
    <w:unhideWhenUsed/>
    <w:qFormat/>
    <w:uiPriority w:val="99"/>
    <w:rPr>
      <w:rFonts w:ascii="Times New Roman" w:hAnsi="Times New Roman" w:eastAsia="宋体" w:cs="Times New Roman"/>
      <w:kern w:val="2"/>
      <w:sz w:val="21"/>
      <w:lang w:val="en-US" w:eastAsia="zh-CN" w:bidi="ar-SA"/>
    </w:rPr>
  </w:style>
  <w:style w:type="character" w:customStyle="1" w:styleId="56">
    <w:name w:val="标题 4 字符"/>
    <w:basedOn w:val="38"/>
    <w:link w:val="5"/>
    <w:autoRedefine/>
    <w:qFormat/>
    <w:uiPriority w:val="0"/>
    <w:rPr>
      <w:rFonts w:ascii="宋体"/>
      <w:b/>
      <w:sz w:val="24"/>
      <w:szCs w:val="24"/>
      <w:lang w:eastAsia="en-US"/>
    </w:rPr>
  </w:style>
  <w:style w:type="character" w:customStyle="1" w:styleId="57">
    <w:name w:val="标题 5 字符"/>
    <w:basedOn w:val="38"/>
    <w:link w:val="7"/>
    <w:autoRedefine/>
    <w:qFormat/>
    <w:uiPriority w:val="0"/>
    <w:rPr>
      <w:rFonts w:ascii="宋体"/>
      <w:b/>
      <w:bCs/>
      <w:sz w:val="24"/>
      <w:lang w:eastAsia="en-US"/>
    </w:rPr>
  </w:style>
  <w:style w:type="character" w:customStyle="1" w:styleId="58">
    <w:name w:val="标题 6 字符"/>
    <w:basedOn w:val="38"/>
    <w:link w:val="8"/>
    <w:autoRedefine/>
    <w:qFormat/>
    <w:uiPriority w:val="0"/>
    <w:rPr>
      <w:rFonts w:ascii="宋体"/>
      <w:u w:val="single"/>
      <w:lang w:eastAsia="en-US"/>
    </w:rPr>
  </w:style>
  <w:style w:type="character" w:customStyle="1" w:styleId="59">
    <w:name w:val="标题 7 字符"/>
    <w:basedOn w:val="38"/>
    <w:link w:val="9"/>
    <w:autoRedefine/>
    <w:qFormat/>
    <w:uiPriority w:val="0"/>
    <w:rPr>
      <w:rFonts w:ascii="宋体"/>
      <w:i/>
      <w:iCs/>
      <w:lang w:eastAsia="en-US"/>
    </w:rPr>
  </w:style>
  <w:style w:type="character" w:customStyle="1" w:styleId="60">
    <w:name w:val="标题 8 字符"/>
    <w:basedOn w:val="38"/>
    <w:link w:val="10"/>
    <w:autoRedefine/>
    <w:qFormat/>
    <w:uiPriority w:val="0"/>
    <w:rPr>
      <w:rFonts w:ascii="宋体"/>
      <w:b/>
      <w:iCs/>
      <w:sz w:val="21"/>
      <w:lang w:eastAsia="en-US"/>
    </w:rPr>
  </w:style>
  <w:style w:type="character" w:customStyle="1" w:styleId="61">
    <w:name w:val="标题 9 字符"/>
    <w:basedOn w:val="38"/>
    <w:link w:val="11"/>
    <w:autoRedefine/>
    <w:qFormat/>
    <w:uiPriority w:val="0"/>
    <w:rPr>
      <w:rFonts w:ascii="宋体"/>
      <w:i/>
      <w:iCs/>
      <w:lang w:eastAsia="en-US"/>
    </w:rPr>
  </w:style>
  <w:style w:type="character" w:customStyle="1" w:styleId="62">
    <w:name w:val="标题 2 字符"/>
    <w:basedOn w:val="38"/>
    <w:link w:val="3"/>
    <w:autoRedefine/>
    <w:qFormat/>
    <w:uiPriority w:val="0"/>
    <w:rPr>
      <w:rFonts w:ascii="Arial" w:hAnsi="Arial" w:eastAsia="黑体"/>
      <w:b/>
      <w:bCs/>
      <w:kern w:val="2"/>
      <w:sz w:val="32"/>
      <w:szCs w:val="32"/>
    </w:rPr>
  </w:style>
  <w:style w:type="character" w:customStyle="1" w:styleId="63">
    <w:name w:val="标题 3 字符"/>
    <w:basedOn w:val="38"/>
    <w:link w:val="4"/>
    <w:autoRedefine/>
    <w:qFormat/>
    <w:uiPriority w:val="0"/>
    <w:rPr>
      <w:b/>
      <w:bCs/>
      <w:kern w:val="2"/>
      <w:sz w:val="32"/>
      <w:szCs w:val="32"/>
    </w:rPr>
  </w:style>
  <w:style w:type="character" w:customStyle="1" w:styleId="64">
    <w:name w:val="文档结构图 字符"/>
    <w:basedOn w:val="38"/>
    <w:link w:val="13"/>
    <w:autoRedefine/>
    <w:qFormat/>
    <w:uiPriority w:val="0"/>
    <w:rPr>
      <w:kern w:val="2"/>
      <w:sz w:val="21"/>
      <w:shd w:val="clear" w:color="auto" w:fill="000080"/>
    </w:rPr>
  </w:style>
  <w:style w:type="character" w:customStyle="1" w:styleId="65">
    <w:name w:val="正文文本 字符"/>
    <w:basedOn w:val="38"/>
    <w:link w:val="15"/>
    <w:autoRedefine/>
    <w:qFormat/>
    <w:uiPriority w:val="0"/>
    <w:rPr>
      <w:kern w:val="2"/>
      <w:sz w:val="21"/>
    </w:rPr>
  </w:style>
  <w:style w:type="character" w:customStyle="1" w:styleId="66">
    <w:name w:val="正文文本缩进 字符"/>
    <w:basedOn w:val="38"/>
    <w:link w:val="16"/>
    <w:autoRedefine/>
    <w:qFormat/>
    <w:uiPriority w:val="0"/>
    <w:rPr>
      <w:kern w:val="2"/>
      <w:sz w:val="21"/>
    </w:rPr>
  </w:style>
  <w:style w:type="character" w:customStyle="1" w:styleId="67">
    <w:name w:val="日期 字符"/>
    <w:basedOn w:val="38"/>
    <w:link w:val="20"/>
    <w:autoRedefine/>
    <w:qFormat/>
    <w:uiPriority w:val="99"/>
    <w:rPr>
      <w:kern w:val="2"/>
      <w:sz w:val="21"/>
    </w:rPr>
  </w:style>
  <w:style w:type="paragraph" w:customStyle="1" w:styleId="68">
    <w:name w:val="缺省文本"/>
    <w:basedOn w:val="1"/>
    <w:autoRedefine/>
    <w:qFormat/>
    <w:uiPriority w:val="0"/>
    <w:pPr>
      <w:autoSpaceDE w:val="0"/>
      <w:autoSpaceDN w:val="0"/>
      <w:adjustRightInd w:val="0"/>
      <w:jc w:val="left"/>
    </w:pPr>
    <w:rPr>
      <w:kern w:val="0"/>
      <w:sz w:val="24"/>
      <w:szCs w:val="24"/>
    </w:rPr>
  </w:style>
  <w:style w:type="paragraph" w:customStyle="1" w:styleId="69">
    <w:name w:val="CN Paragraph"/>
    <w:autoRedefine/>
    <w:qFormat/>
    <w:uiPriority w:val="0"/>
    <w:pPr>
      <w:spacing w:before="28" w:after="28"/>
      <w:jc w:val="both"/>
    </w:pPr>
    <w:rPr>
      <w:rFonts w:ascii="宋体常规" w:hAnsi="宋体常规" w:eastAsia="宋体" w:cs="Times New Roman"/>
      <w:lang w:val="en-US" w:eastAsia="en-US" w:bidi="ar-SA"/>
    </w:rPr>
  </w:style>
  <w:style w:type="paragraph" w:customStyle="1" w:styleId="70">
    <w:name w:val="CN Paragraph Char3 Char"/>
    <w:autoRedefine/>
    <w:qFormat/>
    <w:uiPriority w:val="0"/>
    <w:pPr>
      <w:spacing w:before="28" w:after="28"/>
      <w:jc w:val="both"/>
    </w:pPr>
    <w:rPr>
      <w:rFonts w:ascii="宋体常规" w:hAnsi="宋体常规" w:eastAsia="宋体" w:cs="Times New Roman"/>
      <w:lang w:val="en-US" w:eastAsia="en-US" w:bidi="ar-SA"/>
    </w:rPr>
  </w:style>
  <w:style w:type="paragraph" w:customStyle="1" w:styleId="71">
    <w:name w:val="Table Text Char"/>
    <w:basedOn w:val="1"/>
    <w:autoRedefine/>
    <w:qFormat/>
    <w:uiPriority w:val="0"/>
    <w:pPr>
      <w:widowControl/>
      <w:snapToGrid w:val="0"/>
      <w:spacing w:before="120" w:after="120" w:line="300" w:lineRule="exact"/>
      <w:jc w:val="left"/>
    </w:pPr>
    <w:rPr>
      <w:rFonts w:ascii="Arial" w:hAnsi="Arial" w:eastAsia="Arial" w:cs="Angsana New"/>
      <w:kern w:val="0"/>
      <w:szCs w:val="21"/>
      <w:lang w:eastAsia="zh-TW" w:bidi="th-TH"/>
    </w:rPr>
  </w:style>
  <w:style w:type="character" w:customStyle="1" w:styleId="72">
    <w:name w:val="正文文本缩进 2 字符"/>
    <w:basedOn w:val="38"/>
    <w:link w:val="21"/>
    <w:autoRedefine/>
    <w:qFormat/>
    <w:uiPriority w:val="0"/>
    <w:rPr>
      <w:kern w:val="2"/>
      <w:sz w:val="21"/>
    </w:rPr>
  </w:style>
  <w:style w:type="character" w:customStyle="1" w:styleId="73">
    <w:name w:val="正文文本缩进 3 字符"/>
    <w:basedOn w:val="38"/>
    <w:link w:val="29"/>
    <w:autoRedefine/>
    <w:qFormat/>
    <w:uiPriority w:val="0"/>
    <w:rPr>
      <w:kern w:val="2"/>
      <w:sz w:val="16"/>
      <w:szCs w:val="16"/>
    </w:rPr>
  </w:style>
  <w:style w:type="character" w:customStyle="1" w:styleId="74">
    <w:name w:val="正文文本 2 字符"/>
    <w:basedOn w:val="38"/>
    <w:link w:val="32"/>
    <w:autoRedefine/>
    <w:qFormat/>
    <w:uiPriority w:val="0"/>
    <w:rPr>
      <w:rFonts w:ascii="宋体"/>
      <w:sz w:val="21"/>
      <w:szCs w:val="24"/>
    </w:rPr>
  </w:style>
  <w:style w:type="table" w:customStyle="1" w:styleId="75">
    <w:name w:val="网格型1"/>
    <w:basedOn w:val="3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6">
    <w:name w:val="Bullet 1"/>
    <w:basedOn w:val="1"/>
    <w:autoRedefine/>
    <w:qFormat/>
    <w:uiPriority w:val="0"/>
    <w:pPr>
      <w:keepLines/>
      <w:overflowPunct w:val="0"/>
      <w:autoSpaceDE w:val="0"/>
      <w:autoSpaceDN w:val="0"/>
      <w:adjustRightInd w:val="0"/>
      <w:spacing w:after="240"/>
      <w:ind w:left="720" w:hanging="360"/>
      <w:jc w:val="left"/>
      <w:textAlignment w:val="baseline"/>
    </w:pPr>
    <w:rPr>
      <w:rFonts w:ascii="宋体"/>
      <w:kern w:val="0"/>
      <w:sz w:val="20"/>
      <w:szCs w:val="24"/>
      <w:lang w:eastAsia="en-US"/>
    </w:rPr>
  </w:style>
  <w:style w:type="paragraph" w:customStyle="1" w:styleId="77">
    <w:name w:val="Normal No Space"/>
    <w:basedOn w:val="1"/>
    <w:autoRedefine/>
    <w:qFormat/>
    <w:uiPriority w:val="0"/>
    <w:pPr>
      <w:keepLines/>
      <w:overflowPunct w:val="0"/>
      <w:autoSpaceDE w:val="0"/>
      <w:autoSpaceDN w:val="0"/>
      <w:adjustRightInd w:val="0"/>
      <w:jc w:val="left"/>
      <w:textAlignment w:val="baseline"/>
    </w:pPr>
    <w:rPr>
      <w:rFonts w:ascii="宋体"/>
      <w:kern w:val="0"/>
      <w:sz w:val="20"/>
      <w:szCs w:val="24"/>
      <w:lang w:eastAsia="en-US"/>
    </w:rPr>
  </w:style>
  <w:style w:type="paragraph" w:customStyle="1" w:styleId="78">
    <w:name w:val="Centered"/>
    <w:basedOn w:val="1"/>
    <w:next w:val="1"/>
    <w:autoRedefine/>
    <w:qFormat/>
    <w:uiPriority w:val="0"/>
    <w:pPr>
      <w:keepNext/>
      <w:keepLines/>
      <w:overflowPunct w:val="0"/>
      <w:autoSpaceDE w:val="0"/>
      <w:autoSpaceDN w:val="0"/>
      <w:adjustRightInd w:val="0"/>
      <w:spacing w:before="240" w:after="240"/>
      <w:jc w:val="center"/>
      <w:textAlignment w:val="baseline"/>
    </w:pPr>
    <w:rPr>
      <w:rFonts w:ascii="宋体"/>
      <w:kern w:val="0"/>
      <w:sz w:val="20"/>
      <w:szCs w:val="24"/>
      <w:lang w:eastAsia="en-US"/>
    </w:rPr>
  </w:style>
  <w:style w:type="character" w:customStyle="1" w:styleId="79">
    <w:name w:val="Highlighted Variable"/>
    <w:autoRedefine/>
    <w:qFormat/>
    <w:uiPriority w:val="0"/>
    <w:rPr>
      <w:rFonts w:ascii="宋体" w:hAnsi="宋体" w:eastAsia="宋体"/>
      <w:color w:val="0000FF"/>
      <w:sz w:val="20"/>
    </w:rPr>
  </w:style>
  <w:style w:type="paragraph" w:customStyle="1" w:styleId="80">
    <w:name w:val="正文文本1"/>
    <w:basedOn w:val="1"/>
    <w:autoRedefine/>
    <w:qFormat/>
    <w:uiPriority w:val="0"/>
    <w:pPr>
      <w:ind w:firstLine="420"/>
    </w:pPr>
    <w:rPr>
      <w:szCs w:val="24"/>
    </w:rPr>
  </w:style>
  <w:style w:type="paragraph" w:customStyle="1" w:styleId="81">
    <w:name w:val="表格文字"/>
    <w:basedOn w:val="16"/>
    <w:autoRedefine/>
    <w:qFormat/>
    <w:uiPriority w:val="0"/>
    <w:pPr>
      <w:spacing w:before="20" w:after="20"/>
      <w:ind w:firstLine="0" w:firstLineChars="0"/>
    </w:pPr>
    <w:rPr>
      <w:rFonts w:ascii="Arial" w:hAnsi="Arial"/>
      <w:sz w:val="24"/>
    </w:rPr>
  </w:style>
  <w:style w:type="paragraph" w:customStyle="1" w:styleId="82">
    <w:name w:val="Title Bar"/>
    <w:basedOn w:val="1"/>
    <w:autoRedefine/>
    <w:qFormat/>
    <w:uiPriority w:val="0"/>
    <w:pPr>
      <w:keepNext/>
      <w:pageBreakBefore/>
      <w:shd w:val="solid" w:color="auto" w:fill="auto"/>
      <w:overflowPunct w:val="0"/>
      <w:autoSpaceDE w:val="0"/>
      <w:autoSpaceDN w:val="0"/>
      <w:adjustRightInd w:val="0"/>
      <w:spacing w:before="1680"/>
      <w:ind w:left="2520" w:right="720"/>
      <w:jc w:val="left"/>
      <w:textAlignment w:val="baseline"/>
    </w:pPr>
    <w:rPr>
      <w:rFonts w:ascii="宋体"/>
      <w:kern w:val="0"/>
      <w:sz w:val="36"/>
    </w:rPr>
  </w:style>
  <w:style w:type="paragraph" w:customStyle="1" w:styleId="83">
    <w:name w:val="样式1"/>
    <w:basedOn w:val="3"/>
    <w:autoRedefine/>
    <w:qFormat/>
    <w:uiPriority w:val="0"/>
    <w:pPr>
      <w:keepNext w:val="0"/>
      <w:keepLines w:val="0"/>
      <w:widowControl/>
      <w:numPr>
        <w:ilvl w:val="1"/>
        <w:numId w:val="3"/>
      </w:numPr>
      <w:tabs>
        <w:tab w:val="left" w:pos="567"/>
      </w:tabs>
      <w:spacing w:before="0" w:beforeAutospacing="1" w:after="100" w:afterAutospacing="1" w:line="240" w:lineRule="auto"/>
      <w:jc w:val="left"/>
    </w:pPr>
    <w:rPr>
      <w:rFonts w:ascii="宋体" w:hAnsi="宋体" w:eastAsia="宋体"/>
      <w:kern w:val="0"/>
      <w:sz w:val="21"/>
      <w:szCs w:val="21"/>
    </w:rPr>
  </w:style>
  <w:style w:type="paragraph" w:customStyle="1" w:styleId="84">
    <w:name w:val="样式2"/>
    <w:basedOn w:val="3"/>
    <w:autoRedefine/>
    <w:qFormat/>
    <w:uiPriority w:val="0"/>
    <w:pPr>
      <w:keepNext w:val="0"/>
      <w:keepLines w:val="0"/>
      <w:widowControl/>
      <w:numPr>
        <w:ilvl w:val="1"/>
        <w:numId w:val="4"/>
      </w:numPr>
      <w:tabs>
        <w:tab w:val="left" w:pos="567"/>
      </w:tabs>
      <w:spacing w:before="100" w:beforeAutospacing="1" w:after="100" w:afterAutospacing="1" w:line="240" w:lineRule="auto"/>
      <w:jc w:val="left"/>
    </w:pPr>
    <w:rPr>
      <w:rFonts w:ascii="宋体" w:hAnsi="宋体" w:eastAsia="宋体"/>
      <w:bCs w:val="0"/>
      <w:kern w:val="0"/>
      <w:sz w:val="21"/>
      <w:szCs w:val="21"/>
    </w:rPr>
  </w:style>
  <w:style w:type="paragraph" w:customStyle="1" w:styleId="85">
    <w:name w:val="样式3"/>
    <w:basedOn w:val="4"/>
    <w:autoRedefine/>
    <w:qFormat/>
    <w:uiPriority w:val="0"/>
    <w:pPr>
      <w:numPr>
        <w:ilvl w:val="2"/>
        <w:numId w:val="5"/>
      </w:numPr>
      <w:tabs>
        <w:tab w:val="left" w:pos="0"/>
      </w:tabs>
      <w:overflowPunct w:val="0"/>
      <w:autoSpaceDE w:val="0"/>
      <w:autoSpaceDN w:val="0"/>
      <w:adjustRightInd w:val="0"/>
      <w:spacing w:before="120" w:after="0" w:line="240" w:lineRule="auto"/>
      <w:ind w:left="20" w:leftChars="20"/>
      <w:jc w:val="left"/>
      <w:textAlignment w:val="baseline"/>
    </w:pPr>
    <w:rPr>
      <w:rFonts w:ascii="宋体" w:hAnsi="宋体"/>
      <w:kern w:val="0"/>
      <w:sz w:val="24"/>
      <w:szCs w:val="24"/>
    </w:rPr>
  </w:style>
  <w:style w:type="paragraph" w:customStyle="1" w:styleId="86">
    <w:name w:val="样式4"/>
    <w:basedOn w:val="84"/>
    <w:autoRedefine/>
    <w:qFormat/>
    <w:uiPriority w:val="0"/>
    <w:pPr>
      <w:numPr>
        <w:numId w:val="6"/>
      </w:numPr>
    </w:pPr>
  </w:style>
  <w:style w:type="paragraph" w:customStyle="1" w:styleId="87">
    <w:name w:val="样式6"/>
    <w:basedOn w:val="85"/>
    <w:autoRedefine/>
    <w:qFormat/>
    <w:uiPriority w:val="0"/>
    <w:pPr>
      <w:numPr>
        <w:numId w:val="7"/>
      </w:numPr>
    </w:pPr>
  </w:style>
  <w:style w:type="paragraph" w:customStyle="1" w:styleId="88">
    <w:name w:val="样式5"/>
    <w:basedOn w:val="1"/>
    <w:autoRedefine/>
    <w:qFormat/>
    <w:uiPriority w:val="0"/>
    <w:rPr>
      <w:szCs w:val="24"/>
    </w:rPr>
  </w:style>
  <w:style w:type="paragraph" w:customStyle="1" w:styleId="89">
    <w:name w:val="样式7"/>
    <w:basedOn w:val="7"/>
    <w:autoRedefine/>
    <w:qFormat/>
    <w:uiPriority w:val="0"/>
  </w:style>
  <w:style w:type="paragraph" w:customStyle="1" w:styleId="90">
    <w:name w:val="样式8"/>
    <w:basedOn w:val="87"/>
    <w:autoRedefine/>
    <w:qFormat/>
    <w:uiPriority w:val="0"/>
    <w:pPr>
      <w:numPr>
        <w:numId w:val="8"/>
      </w:numPr>
    </w:pPr>
  </w:style>
  <w:style w:type="paragraph" w:customStyle="1" w:styleId="91">
    <w:name w:val="样式9"/>
    <w:basedOn w:val="5"/>
    <w:autoRedefine/>
    <w:qFormat/>
    <w:uiPriority w:val="0"/>
    <w:pPr>
      <w:numPr>
        <w:numId w:val="9"/>
      </w:numPr>
      <w:tabs>
        <w:tab w:val="left" w:pos="851"/>
      </w:tabs>
    </w:pPr>
  </w:style>
  <w:style w:type="paragraph" w:customStyle="1" w:styleId="92">
    <w:name w:val="样式10"/>
    <w:basedOn w:val="91"/>
    <w:autoRedefine/>
    <w:qFormat/>
    <w:uiPriority w:val="0"/>
    <w:pPr>
      <w:numPr>
        <w:numId w:val="10"/>
      </w:numPr>
    </w:pPr>
  </w:style>
  <w:style w:type="paragraph" w:customStyle="1" w:styleId="93">
    <w:name w:val="样式11"/>
    <w:basedOn w:val="91"/>
    <w:autoRedefine/>
    <w:qFormat/>
    <w:uiPriority w:val="0"/>
    <w:pPr>
      <w:numPr>
        <w:numId w:val="11"/>
      </w:numPr>
    </w:pPr>
  </w:style>
  <w:style w:type="paragraph" w:customStyle="1" w:styleId="94">
    <w:name w:val="样式12"/>
    <w:basedOn w:val="89"/>
    <w:autoRedefine/>
    <w:qFormat/>
    <w:uiPriority w:val="0"/>
    <w:pPr>
      <w:numPr>
        <w:numId w:val="11"/>
      </w:numPr>
    </w:pPr>
  </w:style>
  <w:style w:type="paragraph" w:customStyle="1" w:styleId="95">
    <w:name w:val="样式13"/>
    <w:basedOn w:val="93"/>
    <w:autoRedefine/>
    <w:qFormat/>
    <w:uiPriority w:val="0"/>
    <w:pPr>
      <w:numPr>
        <w:ilvl w:val="0"/>
        <w:numId w:val="0"/>
      </w:numPr>
      <w:tabs>
        <w:tab w:val="clear" w:pos="851"/>
      </w:tabs>
    </w:pPr>
  </w:style>
  <w:style w:type="paragraph" w:customStyle="1" w:styleId="96">
    <w:name w:val="样式14"/>
    <w:basedOn w:val="95"/>
    <w:autoRedefine/>
    <w:qFormat/>
    <w:uiPriority w:val="0"/>
    <w:pPr>
      <w:numPr>
        <w:ilvl w:val="3"/>
        <w:numId w:val="12"/>
      </w:numPr>
      <w:tabs>
        <w:tab w:val="left" w:pos="851"/>
      </w:tabs>
    </w:pPr>
  </w:style>
  <w:style w:type="paragraph" w:customStyle="1" w:styleId="97">
    <w:name w:val="样式15"/>
    <w:basedOn w:val="94"/>
    <w:autoRedefine/>
    <w:qFormat/>
    <w:uiPriority w:val="0"/>
    <w:pPr>
      <w:numPr>
        <w:numId w:val="13"/>
      </w:numPr>
    </w:pPr>
  </w:style>
  <w:style w:type="paragraph" w:customStyle="1" w:styleId="98">
    <w:name w:val="样式16"/>
    <w:basedOn w:val="95"/>
    <w:autoRedefine/>
    <w:qFormat/>
    <w:uiPriority w:val="0"/>
    <w:pPr>
      <w:numPr>
        <w:ilvl w:val="3"/>
        <w:numId w:val="8"/>
      </w:numPr>
      <w:tabs>
        <w:tab w:val="left" w:pos="851"/>
      </w:tabs>
    </w:pPr>
  </w:style>
  <w:style w:type="paragraph" w:customStyle="1" w:styleId="99">
    <w:name w:val="样式17"/>
    <w:basedOn w:val="93"/>
    <w:autoRedefine/>
    <w:qFormat/>
    <w:uiPriority w:val="0"/>
    <w:pPr>
      <w:numPr>
        <w:numId w:val="14"/>
      </w:numPr>
    </w:pPr>
  </w:style>
  <w:style w:type="paragraph" w:customStyle="1" w:styleId="100">
    <w:name w:val="样式18"/>
    <w:basedOn w:val="97"/>
    <w:autoRedefine/>
    <w:qFormat/>
    <w:uiPriority w:val="0"/>
    <w:pPr>
      <w:numPr>
        <w:ilvl w:val="0"/>
        <w:numId w:val="0"/>
      </w:numPr>
      <w:tabs>
        <w:tab w:val="clear" w:pos="992"/>
      </w:tabs>
    </w:pPr>
  </w:style>
  <w:style w:type="paragraph" w:customStyle="1" w:styleId="101">
    <w:name w:val="样式19"/>
    <w:basedOn w:val="100"/>
    <w:autoRedefine/>
    <w:qFormat/>
    <w:uiPriority w:val="0"/>
    <w:pPr>
      <w:numPr>
        <w:ilvl w:val="4"/>
        <w:numId w:val="15"/>
      </w:numPr>
      <w:tabs>
        <w:tab w:val="left" w:pos="992"/>
      </w:tabs>
    </w:pPr>
  </w:style>
  <w:style w:type="paragraph" w:customStyle="1" w:styleId="102">
    <w:name w:val="样式20"/>
    <w:basedOn w:val="98"/>
    <w:autoRedefine/>
    <w:qFormat/>
    <w:uiPriority w:val="0"/>
    <w:pPr>
      <w:numPr>
        <w:numId w:val="16"/>
      </w:numPr>
      <w:tabs>
        <w:tab w:val="left" w:pos="850"/>
      </w:tabs>
    </w:pPr>
  </w:style>
  <w:style w:type="paragraph" w:customStyle="1" w:styleId="103">
    <w:name w:val="样式21"/>
    <w:basedOn w:val="100"/>
    <w:autoRedefine/>
    <w:qFormat/>
    <w:uiPriority w:val="0"/>
    <w:pPr>
      <w:numPr>
        <w:ilvl w:val="4"/>
        <w:numId w:val="6"/>
      </w:numPr>
      <w:tabs>
        <w:tab w:val="left" w:pos="992"/>
      </w:tabs>
    </w:pPr>
  </w:style>
  <w:style w:type="paragraph" w:customStyle="1" w:styleId="104">
    <w:name w:val="样式22"/>
    <w:basedOn w:val="90"/>
    <w:autoRedefine/>
    <w:qFormat/>
    <w:uiPriority w:val="0"/>
    <w:pPr>
      <w:numPr>
        <w:numId w:val="17"/>
      </w:numPr>
    </w:pPr>
  </w:style>
  <w:style w:type="paragraph" w:customStyle="1" w:styleId="105">
    <w:name w:val="样式23"/>
    <w:basedOn w:val="86"/>
    <w:autoRedefine/>
    <w:qFormat/>
    <w:uiPriority w:val="0"/>
    <w:pPr>
      <w:numPr>
        <w:numId w:val="18"/>
      </w:numPr>
      <w:tabs>
        <w:tab w:val="left" w:pos="425"/>
      </w:tabs>
    </w:pPr>
  </w:style>
  <w:style w:type="paragraph" w:customStyle="1" w:styleId="106">
    <w:name w:val="样式24"/>
    <w:basedOn w:val="85"/>
    <w:autoRedefine/>
    <w:qFormat/>
    <w:uiPriority w:val="0"/>
    <w:pPr>
      <w:numPr>
        <w:numId w:val="19"/>
      </w:numPr>
      <w:tabs>
        <w:tab w:val="left" w:pos="850"/>
      </w:tabs>
    </w:pPr>
  </w:style>
  <w:style w:type="paragraph" w:customStyle="1" w:styleId="107">
    <w:name w:val="样式25"/>
    <w:basedOn w:val="105"/>
    <w:autoRedefine/>
    <w:qFormat/>
    <w:uiPriority w:val="0"/>
    <w:pPr>
      <w:numPr>
        <w:numId w:val="20"/>
      </w:numPr>
    </w:pPr>
  </w:style>
  <w:style w:type="paragraph" w:customStyle="1" w:styleId="108">
    <w:name w:val="样式26"/>
    <w:basedOn w:val="85"/>
    <w:autoRedefine/>
    <w:qFormat/>
    <w:uiPriority w:val="0"/>
    <w:pPr>
      <w:numPr>
        <w:ilvl w:val="0"/>
        <w:numId w:val="0"/>
      </w:numPr>
      <w:tabs>
        <w:tab w:val="clear" w:pos="0"/>
      </w:tabs>
    </w:pPr>
  </w:style>
  <w:style w:type="paragraph" w:customStyle="1" w:styleId="109">
    <w:name w:val="样式27"/>
    <w:basedOn w:val="106"/>
    <w:autoRedefine/>
    <w:qFormat/>
    <w:uiPriority w:val="0"/>
    <w:pPr>
      <w:numPr>
        <w:numId w:val="20"/>
      </w:numPr>
    </w:pPr>
  </w:style>
  <w:style w:type="paragraph" w:customStyle="1" w:styleId="110">
    <w:name w:val="样式28"/>
    <w:basedOn w:val="107"/>
    <w:autoRedefine/>
    <w:qFormat/>
    <w:uiPriority w:val="0"/>
    <w:pPr>
      <w:numPr>
        <w:numId w:val="21"/>
      </w:numPr>
    </w:pPr>
  </w:style>
  <w:style w:type="paragraph" w:customStyle="1" w:styleId="111">
    <w:name w:val="样式29"/>
    <w:basedOn w:val="109"/>
    <w:autoRedefine/>
    <w:qFormat/>
    <w:uiPriority w:val="0"/>
    <w:pPr>
      <w:numPr>
        <w:numId w:val="22"/>
      </w:numPr>
      <w:tabs>
        <w:tab w:val="left" w:pos="1224"/>
      </w:tabs>
    </w:pPr>
  </w:style>
  <w:style w:type="paragraph" w:customStyle="1" w:styleId="112">
    <w:name w:val="Char Char Char Char Char Char Char Char1 Char Char Char Char Char1"/>
    <w:basedOn w:val="1"/>
    <w:autoRedefine/>
    <w:qFormat/>
    <w:uiPriority w:val="0"/>
    <w:pPr>
      <w:widowControl/>
      <w:spacing w:after="160" w:line="288" w:lineRule="auto"/>
      <w:ind w:left="420"/>
      <w:jc w:val="left"/>
    </w:pPr>
    <w:rPr>
      <w:rFonts w:ascii="Arial" w:hAnsi="Arial"/>
      <w:kern w:val="0"/>
      <w:szCs w:val="21"/>
    </w:rPr>
  </w:style>
  <w:style w:type="paragraph" w:customStyle="1" w:styleId="113">
    <w:name w:val="Char Char Char Char Char Char Char Char1 Char Char Char Char Char13"/>
    <w:basedOn w:val="1"/>
    <w:autoRedefine/>
    <w:qFormat/>
    <w:uiPriority w:val="0"/>
    <w:pPr>
      <w:widowControl/>
      <w:spacing w:after="160" w:line="288" w:lineRule="auto"/>
      <w:ind w:left="420"/>
      <w:jc w:val="left"/>
    </w:pPr>
    <w:rPr>
      <w:rFonts w:ascii="Arial" w:hAnsi="Arial"/>
      <w:kern w:val="0"/>
      <w:szCs w:val="21"/>
    </w:rPr>
  </w:style>
  <w:style w:type="paragraph" w:customStyle="1" w:styleId="114">
    <w:name w:val="Char Char Char Char Char Char Char Char1 Char Char Char Char Char12"/>
    <w:basedOn w:val="1"/>
    <w:autoRedefine/>
    <w:qFormat/>
    <w:uiPriority w:val="0"/>
    <w:pPr>
      <w:widowControl/>
      <w:spacing w:after="160" w:line="288" w:lineRule="auto"/>
      <w:ind w:left="420"/>
      <w:jc w:val="left"/>
    </w:pPr>
    <w:rPr>
      <w:rFonts w:ascii="Arial" w:hAnsi="Arial"/>
      <w:kern w:val="0"/>
      <w:szCs w:val="21"/>
    </w:rPr>
  </w:style>
  <w:style w:type="paragraph" w:customStyle="1" w:styleId="115">
    <w:name w:val="CN Head 1"/>
    <w:basedOn w:val="69"/>
    <w:autoRedefine/>
    <w:qFormat/>
    <w:uiPriority w:val="0"/>
    <w:pPr>
      <w:numPr>
        <w:ilvl w:val="1"/>
        <w:numId w:val="23"/>
      </w:numPr>
      <w:tabs>
        <w:tab w:val="left" w:pos="720"/>
      </w:tabs>
      <w:spacing w:before="72"/>
      <w:jc w:val="left"/>
      <w:outlineLvl w:val="0"/>
    </w:pPr>
    <w:rPr>
      <w:b/>
      <w:bCs/>
      <w:sz w:val="24"/>
      <w:szCs w:val="24"/>
    </w:rPr>
  </w:style>
  <w:style w:type="paragraph" w:customStyle="1" w:styleId="116">
    <w:name w:val="CN Head 2"/>
    <w:basedOn w:val="69"/>
    <w:autoRedefine/>
    <w:qFormat/>
    <w:uiPriority w:val="0"/>
    <w:pPr>
      <w:numPr>
        <w:ilvl w:val="2"/>
        <w:numId w:val="23"/>
      </w:numPr>
      <w:tabs>
        <w:tab w:val="left" w:pos="2989"/>
      </w:tabs>
      <w:spacing w:before="72"/>
      <w:jc w:val="left"/>
      <w:outlineLvl w:val="1"/>
    </w:pPr>
    <w:rPr>
      <w:b/>
      <w:bCs/>
      <w:sz w:val="22"/>
      <w:szCs w:val="22"/>
    </w:rPr>
  </w:style>
  <w:style w:type="paragraph" w:customStyle="1" w:styleId="117">
    <w:name w:val="CN Head 3"/>
    <w:basedOn w:val="69"/>
    <w:autoRedefine/>
    <w:qFormat/>
    <w:uiPriority w:val="0"/>
    <w:pPr>
      <w:numPr>
        <w:ilvl w:val="3"/>
        <w:numId w:val="23"/>
      </w:numPr>
      <w:tabs>
        <w:tab w:val="left" w:pos="720"/>
      </w:tabs>
      <w:spacing w:before="72"/>
      <w:jc w:val="left"/>
    </w:pPr>
    <w:rPr>
      <w:b/>
      <w:bCs/>
    </w:rPr>
  </w:style>
  <w:style w:type="paragraph" w:customStyle="1" w:styleId="118">
    <w:name w:val="CN Head 4"/>
    <w:basedOn w:val="1"/>
    <w:autoRedefine/>
    <w:qFormat/>
    <w:uiPriority w:val="0"/>
    <w:pPr>
      <w:widowControl/>
      <w:numPr>
        <w:ilvl w:val="4"/>
        <w:numId w:val="23"/>
      </w:numPr>
      <w:tabs>
        <w:tab w:val="left" w:pos="360"/>
        <w:tab w:val="left" w:pos="720"/>
      </w:tabs>
      <w:spacing w:before="72" w:after="28"/>
      <w:jc w:val="left"/>
    </w:pPr>
    <w:rPr>
      <w:rFonts w:ascii="宋体常规" w:hAnsi="宋体常规"/>
      <w:kern w:val="0"/>
      <w:sz w:val="20"/>
      <w:lang w:eastAsia="en-US"/>
    </w:rPr>
  </w:style>
  <w:style w:type="paragraph" w:customStyle="1" w:styleId="119">
    <w:name w:val="CN Level 2 List"/>
    <w:basedOn w:val="69"/>
    <w:autoRedefine/>
    <w:qFormat/>
    <w:uiPriority w:val="0"/>
    <w:pPr>
      <w:numPr>
        <w:ilvl w:val="5"/>
        <w:numId w:val="23"/>
      </w:numPr>
      <w:tabs>
        <w:tab w:val="left" w:pos="900"/>
      </w:tabs>
    </w:pPr>
  </w:style>
  <w:style w:type="paragraph" w:customStyle="1" w:styleId="120">
    <w:name w:val="CN Level 3 List"/>
    <w:basedOn w:val="69"/>
    <w:autoRedefine/>
    <w:qFormat/>
    <w:uiPriority w:val="0"/>
    <w:pPr>
      <w:numPr>
        <w:ilvl w:val="6"/>
        <w:numId w:val="23"/>
      </w:numPr>
      <w:tabs>
        <w:tab w:val="left" w:pos="1080"/>
      </w:tabs>
    </w:pPr>
  </w:style>
  <w:style w:type="paragraph" w:customStyle="1" w:styleId="121">
    <w:name w:val="CN Level 4 List"/>
    <w:basedOn w:val="69"/>
    <w:autoRedefine/>
    <w:qFormat/>
    <w:uiPriority w:val="0"/>
    <w:pPr>
      <w:numPr>
        <w:ilvl w:val="7"/>
        <w:numId w:val="23"/>
      </w:numPr>
      <w:tabs>
        <w:tab w:val="left" w:pos="1440"/>
        <w:tab w:val="clear" w:pos="1418"/>
      </w:tabs>
    </w:pPr>
  </w:style>
  <w:style w:type="paragraph" w:customStyle="1" w:styleId="122">
    <w:name w:val="CN Level 5 List"/>
    <w:basedOn w:val="69"/>
    <w:autoRedefine/>
    <w:qFormat/>
    <w:uiPriority w:val="0"/>
    <w:pPr>
      <w:numPr>
        <w:ilvl w:val="8"/>
        <w:numId w:val="23"/>
      </w:numPr>
      <w:tabs>
        <w:tab w:val="left" w:pos="1800"/>
      </w:tabs>
    </w:pPr>
  </w:style>
  <w:style w:type="paragraph" w:customStyle="1" w:styleId="123">
    <w:name w:val="CN Title"/>
    <w:basedOn w:val="69"/>
    <w:autoRedefine/>
    <w:qFormat/>
    <w:uiPriority w:val="0"/>
    <w:pPr>
      <w:numPr>
        <w:ilvl w:val="0"/>
        <w:numId w:val="23"/>
      </w:numPr>
      <w:tabs>
        <w:tab w:val="left" w:pos="360"/>
      </w:tabs>
      <w:spacing w:before="144" w:after="72"/>
      <w:jc w:val="center"/>
    </w:pPr>
    <w:rPr>
      <w:b/>
      <w:bCs/>
      <w:sz w:val="28"/>
      <w:szCs w:val="28"/>
    </w:rPr>
  </w:style>
  <w:style w:type="paragraph" w:customStyle="1" w:styleId="124">
    <w:name w:val="Char Char Char Char Char Char Char Char1 Char Char Char Char Char11"/>
    <w:basedOn w:val="1"/>
    <w:autoRedefine/>
    <w:qFormat/>
    <w:uiPriority w:val="0"/>
    <w:pPr>
      <w:widowControl/>
      <w:spacing w:after="160" w:line="288" w:lineRule="auto"/>
      <w:ind w:left="420"/>
      <w:jc w:val="left"/>
    </w:pPr>
    <w:rPr>
      <w:rFonts w:ascii="Arial" w:hAnsi="Arial"/>
      <w:kern w:val="0"/>
      <w:szCs w:val="21"/>
    </w:rPr>
  </w:style>
  <w:style w:type="paragraph" w:customStyle="1" w:styleId="125">
    <w:name w:val="CN Paragraph Bold"/>
    <w:basedOn w:val="69"/>
    <w:autoRedefine/>
    <w:qFormat/>
    <w:uiPriority w:val="0"/>
    <w:rPr>
      <w:b/>
      <w:bCs/>
    </w:rPr>
  </w:style>
  <w:style w:type="paragraph" w:customStyle="1" w:styleId="126">
    <w:name w:val="CN Level 1 List"/>
    <w:basedOn w:val="69"/>
    <w:autoRedefine/>
    <w:qFormat/>
    <w:uiPriority w:val="0"/>
    <w:pPr>
      <w:numPr>
        <w:ilvl w:val="4"/>
        <w:numId w:val="24"/>
      </w:numPr>
      <w:tabs>
        <w:tab w:val="left" w:pos="2100"/>
      </w:tabs>
    </w:pPr>
  </w:style>
  <w:style w:type="paragraph" w:customStyle="1" w:styleId="127">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8">
    <w:name w:val="Revision"/>
    <w:autoRedefine/>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458BA-276C-423F-BAD2-BF76A4A8D6B8}">
  <ds:schemaRefs/>
</ds:datastoreItem>
</file>

<file path=customXml/itemProps3.xml><?xml version="1.0" encoding="utf-8"?>
<ds:datastoreItem xmlns:ds="http://schemas.openxmlformats.org/officeDocument/2006/customXml" ds:itemID="{167281F0-06D0-46D9-B42B-AAC521B195DA}">
  <ds:schemaRefs/>
</ds:datastoreItem>
</file>

<file path=customXml/itemProps4.xml><?xml version="1.0" encoding="utf-8"?>
<ds:datastoreItem xmlns:ds="http://schemas.openxmlformats.org/officeDocument/2006/customXml" ds:itemID="{D60EFEB7-1A9E-4C43-9CA5-0F12AAFFCE3B}">
  <ds:schemaRefs/>
</ds:datastoreItem>
</file>

<file path=docProps/app.xml><?xml version="1.0" encoding="utf-8"?>
<Properties xmlns="http://schemas.openxmlformats.org/officeDocument/2006/extended-properties" xmlns:vt="http://schemas.openxmlformats.org/officeDocument/2006/docPropsVTypes">
  <Template>Normal</Template>
  <Company>ufsoft</Company>
  <Pages>43</Pages>
  <Words>3969</Words>
  <Characters>22626</Characters>
  <Lines>188</Lines>
  <Paragraphs>53</Paragraphs>
  <TotalTime>3</TotalTime>
  <ScaleCrop>false</ScaleCrop>
  <LinksUpToDate>false</LinksUpToDate>
  <CharactersWithSpaces>26542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2024-03-07T02:09:00Z</dcterms:created>
  <dc:creator>UFIDA</dc:creator>
  <cp:lastModifiedBy>simple</cp:lastModifiedBy>
  <cp:lastPrinted>2024-03-07T05:04:00Z</cp:lastPrinted>
  <dcterms:modified xsi:type="dcterms:W3CDTF">2024-03-19T10:35:54Z</dcterms:modified>
  <dc:title>软件最终用户许可合同2010（简版）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4B0F40B76413409E9F039C238B6DECA6_13</vt:lpwstr>
  </property>
</Properties>
</file>