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海文南路市政化改造工程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文南路市政化改造工程业主为海口市恒慧基础建设有限公司（变更前名称：海口江东新区基础建设有限公司），项目北接规划海文高速联络线北延线，南至南渡江大道。工程道路长度约4.34km，红线宽度50m，按城市主干道建设，设计车速60km/h。工程建设内容包含道路工程、交通工程、桥梁工程、给水工程、排水工程、照明工程（含多杆）、绿化工程、管廊工程。本项目一期工程为南段综合管廊（K3+817.54-K4+739.64）和椰海大道以北段d1200 污水管道，分别满足美兰机场二期及桂林洋片区的供电要求，以及解决国际综合服务组团的污水出路问题；其余纳入二期工程。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项目工期为2021年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7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日至2023年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1日。项目总投资118724.94万元，其中建安工程费81646.04万元(其中一期建安工程费14197.12万元，二期建安工程费67448.92万元)，工程建设其它费用31639.46万元(含征地拆迁费22541.61万元，该项费用以市政府批复为准)，建设单位管理费902.25万元，预备费4537.19万元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2023年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共计获得资金3472.19万元，其中2023年地债资金2500万元，财政部门预算资金972.19万元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年的目标是完成管廊主体施工300m，完成2期征地拆迁1.7km。年度绩效目标如下：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完成施工长度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≤5%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海文南路市政化改造工程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获得工作面长度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获得工作面长度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《海口江东新区总体规划（2018－2035）》及《海口江东三组团（国际综合服务组团、国际文化交往组团、国际高教科研组团）控制性详细规划及城市设计》，结合周边路网的道路功能、交通量、沿线地形等因素，本项目的建设实施将会产生改善基础设施、促进城镇合理布局、促进经济发展、创造就业机会等社会效益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年共到位资金3472.19万元，其中2023年地债资金2500万元，财政部门预算资金972.19万元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截至2023.12.31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right="0" w:firstLine="640" w:firstLineChars="200"/>
        <w:jc w:val="lef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本项目的建设实施，是完善江东新区骨干道路网结构的必要内容。同时完善城市地下管网，美化城市居住环境的需要，是联系了江东新区所有相关功能组团的重要路径</w:t>
      </w: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highlight w:val="none"/>
          <w:lang w:val="en-US" w:eastAsia="zh-CN" w:bidi="ar"/>
        </w:rPr>
        <w:t>，是海口市快速路网的重要组成部分，是衔接美兰机场临空经济区、江东新区、中心城区的重要通道，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是海口市联系文昌方向的主要通道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。项目现阶段正在进行管廊主体施工。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A55ADA"/>
    <w:multiLevelType w:val="singleLevel"/>
    <w:tmpl w:val="57A55AD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417735"/>
    <w:rsid w:val="02CB6390"/>
    <w:rsid w:val="0366326F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5734FF"/>
    <w:rsid w:val="14B51D19"/>
    <w:rsid w:val="14EE7F82"/>
    <w:rsid w:val="14FA1115"/>
    <w:rsid w:val="154455E1"/>
    <w:rsid w:val="15481788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A943D88"/>
    <w:rsid w:val="1AC1553C"/>
    <w:rsid w:val="1B007691"/>
    <w:rsid w:val="1CB1400C"/>
    <w:rsid w:val="1DBB2B25"/>
    <w:rsid w:val="1E122B23"/>
    <w:rsid w:val="1E312225"/>
    <w:rsid w:val="1E5510E3"/>
    <w:rsid w:val="1F25228A"/>
    <w:rsid w:val="20281024"/>
    <w:rsid w:val="20B5758E"/>
    <w:rsid w:val="21AD6315"/>
    <w:rsid w:val="23335B9D"/>
    <w:rsid w:val="23EF1B0E"/>
    <w:rsid w:val="247A1B51"/>
    <w:rsid w:val="25900E53"/>
    <w:rsid w:val="27E81586"/>
    <w:rsid w:val="28B735AC"/>
    <w:rsid w:val="29196C98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38C0399"/>
    <w:rsid w:val="340F7934"/>
    <w:rsid w:val="34C8661B"/>
    <w:rsid w:val="35F728BC"/>
    <w:rsid w:val="3714005C"/>
    <w:rsid w:val="371F3D06"/>
    <w:rsid w:val="37372992"/>
    <w:rsid w:val="37C51992"/>
    <w:rsid w:val="38042CB3"/>
    <w:rsid w:val="38B37090"/>
    <w:rsid w:val="390C1A27"/>
    <w:rsid w:val="3A341C62"/>
    <w:rsid w:val="3ABA6910"/>
    <w:rsid w:val="3B0A2EB0"/>
    <w:rsid w:val="3B500164"/>
    <w:rsid w:val="3B59178B"/>
    <w:rsid w:val="3C444B0B"/>
    <w:rsid w:val="3CCD5185"/>
    <w:rsid w:val="3E4B066F"/>
    <w:rsid w:val="3FBB4BCB"/>
    <w:rsid w:val="3FBB57C5"/>
    <w:rsid w:val="405D14C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5561AB"/>
    <w:rsid w:val="467C5C77"/>
    <w:rsid w:val="47C55320"/>
    <w:rsid w:val="49B72F9D"/>
    <w:rsid w:val="49C0331C"/>
    <w:rsid w:val="4AA6125F"/>
    <w:rsid w:val="4B3F6807"/>
    <w:rsid w:val="4B5A13DB"/>
    <w:rsid w:val="4B725BE9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E63005D"/>
    <w:rsid w:val="4EFF210E"/>
    <w:rsid w:val="4FB54242"/>
    <w:rsid w:val="52C426C7"/>
    <w:rsid w:val="54D85B6D"/>
    <w:rsid w:val="54E47B8F"/>
    <w:rsid w:val="54FE4F3A"/>
    <w:rsid w:val="55A57892"/>
    <w:rsid w:val="578A390E"/>
    <w:rsid w:val="57D636C9"/>
    <w:rsid w:val="59D74C62"/>
    <w:rsid w:val="59E1651D"/>
    <w:rsid w:val="5A3B0856"/>
    <w:rsid w:val="5A4B6F13"/>
    <w:rsid w:val="5A6A79F7"/>
    <w:rsid w:val="5BF510A0"/>
    <w:rsid w:val="5F367622"/>
    <w:rsid w:val="5F3F3404"/>
    <w:rsid w:val="5F905550"/>
    <w:rsid w:val="5FFF51B7"/>
    <w:rsid w:val="61394EFD"/>
    <w:rsid w:val="617F6B7B"/>
    <w:rsid w:val="618D42DB"/>
    <w:rsid w:val="61AB5485"/>
    <w:rsid w:val="62806640"/>
    <w:rsid w:val="63636628"/>
    <w:rsid w:val="636817B5"/>
    <w:rsid w:val="65411CA7"/>
    <w:rsid w:val="65694914"/>
    <w:rsid w:val="67B21E4C"/>
    <w:rsid w:val="68024B96"/>
    <w:rsid w:val="68903265"/>
    <w:rsid w:val="6A893A8D"/>
    <w:rsid w:val="6B657B2B"/>
    <w:rsid w:val="6C02565A"/>
    <w:rsid w:val="6C866BC0"/>
    <w:rsid w:val="6C8B5B44"/>
    <w:rsid w:val="6E6E68A0"/>
    <w:rsid w:val="6EB377AA"/>
    <w:rsid w:val="6FB6700B"/>
    <w:rsid w:val="701D3C49"/>
    <w:rsid w:val="710022AC"/>
    <w:rsid w:val="71467E3F"/>
    <w:rsid w:val="725E09BE"/>
    <w:rsid w:val="727437E0"/>
    <w:rsid w:val="74C3652D"/>
    <w:rsid w:val="757F5777"/>
    <w:rsid w:val="764C182F"/>
    <w:rsid w:val="7654409C"/>
    <w:rsid w:val="7704672F"/>
    <w:rsid w:val="77175582"/>
    <w:rsid w:val="771A53B5"/>
    <w:rsid w:val="791F742A"/>
    <w:rsid w:val="7B2F66D1"/>
    <w:rsid w:val="7B76655D"/>
    <w:rsid w:val="7BBF5BC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2012</Words>
  <Characters>2176</Characters>
  <Lines>1</Lines>
  <Paragraphs>1</Paragraphs>
  <TotalTime>3</TotalTime>
  <ScaleCrop>false</ScaleCrop>
  <LinksUpToDate>false</LinksUpToDate>
  <CharactersWithSpaces>2177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2024-05-08T15:14:24Z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56A6C814D9014A1285A6B1D169E84D5E</vt:lpwstr>
  </property>
</Properties>
</file>